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Тойчубекова</w:t>
      </w:r>
      <w:r>
        <w:t xml:space="preserve"> </w:t>
      </w:r>
      <w:r>
        <w:t xml:space="preserve">Асель</w:t>
      </w:r>
      <w:r>
        <w:t xml:space="preserve"> </w:t>
      </w:r>
      <w:r>
        <w:t xml:space="preserve">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изучить основы программирования в оболочке ОС UNIX. Также научиться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w:t>
      </w:r>
      <w:r>
        <w:t xml:space="preserve"> </w:t>
      </w:r>
      <w:r>
        <w:t xml:space="preserve">следующие реализации командных оболочек:</w:t>
      </w:r>
      <w:r>
        <w:br/>
      </w:r>
    </w:p>
    <w:p>
      <w:pPr>
        <w:numPr>
          <w:ilvl w:val="0"/>
          <w:numId w:val="1004"/>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p>
      <w:pPr>
        <w:pStyle w:val="BodyText"/>
      </w:pP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p>
    <w:p>
      <w:pPr>
        <w:pStyle w:val="BodyText"/>
      </w:pPr>
      <w:r>
        <w:t xml:space="preserve">POSIX-совместимые оболочки разработаны на базе оболочки Корна.</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начало я создаю первый файл, в котором буду писать программу и открою его в редакторе gedit. (рис. 1).</w:t>
      </w:r>
    </w:p>
    <w:p>
      <w:pPr>
        <w:pStyle w:val="CaptionedFigure"/>
      </w:pPr>
      <w:r>
        <w:drawing>
          <wp:inline>
            <wp:extent cx="3733800" cy="329057"/>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9057"/>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Редактирую файл, пишу командный файл, который используя команды getopts grep анализирует командную строку с некоторыми ключами. Используя цикл while программа анализирует все флаги, запичывая данные в нужные файлы. В конце проверяются использования опций c и n и присваиваются определенным переменным. Осуществляется команда grep, которая в данном случае берет и записывает в новый файл текст который совпал с шаблонным. (рис. 2).</w:t>
      </w:r>
    </w:p>
    <w:p>
      <w:pPr>
        <w:pStyle w:val="CaptionedFigure"/>
      </w:pPr>
      <w:r>
        <w:drawing>
          <wp:inline>
            <wp:extent cx="3733800" cy="2765283"/>
            <wp:effectExtent b="0" l="0" r="0" t="0"/>
            <wp:docPr descr="Редактирование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765283"/>
                    </a:xfrm>
                    <a:prstGeom prst="rect">
                      <a:avLst/>
                    </a:prstGeom>
                    <a:noFill/>
                    <a:ln w="9525">
                      <a:noFill/>
                      <a:headEnd/>
                      <a:tailEnd/>
                    </a:ln>
                  </pic:spPr>
                </pic:pic>
              </a:graphicData>
            </a:graphic>
          </wp:inline>
        </w:drawing>
      </w:r>
    </w:p>
    <w:p>
      <w:pPr>
        <w:pStyle w:val="ImageCaption"/>
      </w:pPr>
      <w:r>
        <w:t xml:space="preserve">Рис. 2: Редактирование файла</w:t>
      </w:r>
    </w:p>
    <w:p>
      <w:pPr>
        <w:pStyle w:val="BodyText"/>
      </w:pPr>
      <w:r>
        <w:t xml:space="preserve">Даю права на выполнение и запускаю программу. (рис. 3).</w:t>
      </w:r>
    </w:p>
    <w:p>
      <w:pPr>
        <w:pStyle w:val="CaptionedFigure"/>
      </w:pPr>
      <w:r>
        <w:drawing>
          <wp:inline>
            <wp:extent cx="3733800" cy="211347"/>
            <wp:effectExtent b="0" l="0" r="0" t="0"/>
            <wp:docPr descr="Запуск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11347"/>
                    </a:xfrm>
                    <a:prstGeom prst="rect">
                      <a:avLst/>
                    </a:prstGeom>
                    <a:noFill/>
                    <a:ln w="9525">
                      <a:noFill/>
                      <a:headEnd/>
                      <a:tailEnd/>
                    </a:ln>
                  </pic:spPr>
                </pic:pic>
              </a:graphicData>
            </a:graphic>
          </wp:inline>
        </w:drawing>
      </w:r>
    </w:p>
    <w:p>
      <w:pPr>
        <w:pStyle w:val="ImageCaption"/>
      </w:pPr>
      <w:r>
        <w:t xml:space="preserve">Рис. 3: Запуск программы</w:t>
      </w:r>
    </w:p>
    <w:p>
      <w:pPr>
        <w:pStyle w:val="BodyText"/>
      </w:pPr>
      <w:r>
        <w:t xml:space="preserve">Мы видим, что программа удачно сработала и строки с шаблоном</w:t>
      </w:r>
      <w:r>
        <w:t xml:space="preserve"> </w:t>
      </w:r>
      <w:r>
        <w:t xml:space="preserve">“</w:t>
      </w:r>
      <w:r>
        <w:t xml:space="preserve">Черный</w:t>
      </w:r>
      <w:r>
        <w:t xml:space="preserve">”</w:t>
      </w:r>
      <w:r>
        <w:t xml:space="preserve"> </w:t>
      </w:r>
      <w:r>
        <w:t xml:space="preserve">из текста в файле output.txt записался в файл input.txt. (рис. 4).</w:t>
      </w:r>
    </w:p>
    <w:p>
      <w:pPr>
        <w:pStyle w:val="CaptionedFigure"/>
      </w:pPr>
      <w:r>
        <w:drawing>
          <wp:inline>
            <wp:extent cx="3733800" cy="2160213"/>
            <wp:effectExtent b="0" l="0" r="0" t="0"/>
            <wp:docPr descr="Вывод программы"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160213"/>
                    </a:xfrm>
                    <a:prstGeom prst="rect">
                      <a:avLst/>
                    </a:prstGeom>
                    <a:noFill/>
                    <a:ln w="9525">
                      <a:noFill/>
                      <a:headEnd/>
                      <a:tailEnd/>
                    </a:ln>
                  </pic:spPr>
                </pic:pic>
              </a:graphicData>
            </a:graphic>
          </wp:inline>
        </w:drawing>
      </w:r>
    </w:p>
    <w:p>
      <w:pPr>
        <w:pStyle w:val="ImageCaption"/>
      </w:pPr>
      <w:r>
        <w:t xml:space="preserve">Рис. 4: Вывод программы</w:t>
      </w:r>
    </w:p>
    <w:p>
      <w:pPr>
        <w:pStyle w:val="BodyText"/>
      </w:pPr>
      <w:r>
        <w:t xml:space="preserve">Создаю файлы для второй программы и открываю их в редакторе. (рис. 5).</w:t>
      </w:r>
    </w:p>
    <w:p>
      <w:pPr>
        <w:pStyle w:val="CaptionedFigure"/>
      </w:pPr>
      <w:r>
        <w:drawing>
          <wp:inline>
            <wp:extent cx="3733800" cy="705729"/>
            <wp:effectExtent b="0" l="0" r="0" t="0"/>
            <wp:docPr descr="Созд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705729"/>
                    </a:xfrm>
                    <a:prstGeom prst="rect">
                      <a:avLst/>
                    </a:prstGeom>
                    <a:noFill/>
                    <a:ln w="9525">
                      <a:noFill/>
                      <a:headEnd/>
                      <a:tailEnd/>
                    </a:ln>
                  </pic:spPr>
                </pic:pic>
              </a:graphicData>
            </a:graphic>
          </wp:inline>
        </w:drawing>
      </w:r>
    </w:p>
    <w:p>
      <w:pPr>
        <w:pStyle w:val="ImageCaption"/>
      </w:pPr>
      <w:r>
        <w:t xml:space="preserve">Рис. 5: Создание файла</w:t>
      </w:r>
    </w:p>
    <w:p>
      <w:pPr>
        <w:pStyle w:val="BodyText"/>
      </w:pPr>
      <w:r>
        <w:t xml:space="preserve">В файле с расширением .c пишу программу на си, которая вводит число и определяет, является ли оно больше нуля, мент=ьше нуля, или равно нулю. Затем завершающаяся с помощью функции exit(n), передавая информацию о коде завершения в оболочку. Для этого с помощью if проверяю числа и вывожу соответствующий exit. (рис. 6).</w:t>
      </w:r>
    </w:p>
    <w:p>
      <w:pPr>
        <w:pStyle w:val="CaptionedFigure"/>
      </w:pPr>
      <w:r>
        <w:drawing>
          <wp:inline>
            <wp:extent cx="2752825" cy="2964581"/>
            <wp:effectExtent b="0" l="0" r="0" t="0"/>
            <wp:docPr descr="Редактирование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2752825" cy="2964581"/>
                    </a:xfrm>
                    <a:prstGeom prst="rect">
                      <a:avLst/>
                    </a:prstGeom>
                    <a:noFill/>
                    <a:ln w="9525">
                      <a:noFill/>
                      <a:headEnd/>
                      <a:tailEnd/>
                    </a:ln>
                  </pic:spPr>
                </pic:pic>
              </a:graphicData>
            </a:graphic>
          </wp:inline>
        </w:drawing>
      </w:r>
    </w:p>
    <w:p>
      <w:pPr>
        <w:pStyle w:val="ImageCaption"/>
      </w:pPr>
      <w:r>
        <w:t xml:space="preserve">Рис. 6: Редактирование файла</w:t>
      </w:r>
    </w:p>
    <w:p>
      <w:pPr>
        <w:pStyle w:val="BodyText"/>
      </w:pPr>
      <w:r>
        <w:t xml:space="preserve">Открываю файл с расширением .sh и создаю командный файл, который анализирует программу на си с помощью команды $? и выдает сообщения о том, какое число было введено. Для этого я использую команду gcc -o чтобы программма на си закомпилировалась в новый файл, затем с помощью case проверяю какое значения в этом файле и вывожу соответствующее сообщение. (рис. 7).</w:t>
      </w:r>
    </w:p>
    <w:p>
      <w:pPr>
        <w:pStyle w:val="CaptionedFigure"/>
      </w:pPr>
      <w:r>
        <w:drawing>
          <wp:inline>
            <wp:extent cx="2281187" cy="1645920"/>
            <wp:effectExtent b="0" l="0" r="0" t="0"/>
            <wp:docPr descr="Редактирование файл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2281187" cy="1645920"/>
                    </a:xfrm>
                    <a:prstGeom prst="rect">
                      <a:avLst/>
                    </a:prstGeom>
                    <a:noFill/>
                    <a:ln w="9525">
                      <a:noFill/>
                      <a:headEnd/>
                      <a:tailEnd/>
                    </a:ln>
                  </pic:spPr>
                </pic:pic>
              </a:graphicData>
            </a:graphic>
          </wp:inline>
        </w:drawing>
      </w:r>
    </w:p>
    <w:p>
      <w:pPr>
        <w:pStyle w:val="ImageCaption"/>
      </w:pPr>
      <w:r>
        <w:t xml:space="preserve">Рис. 7: Редактирование файла</w:t>
      </w:r>
    </w:p>
    <w:p>
      <w:pPr>
        <w:pStyle w:val="BodyText"/>
      </w:pPr>
      <w:r>
        <w:t xml:space="preserve">Даю право на выполнение и запускаю программу с числами 4,0,-8, мы видим, что все работает корректно. (рис. 8).</w:t>
      </w:r>
    </w:p>
    <w:p>
      <w:pPr>
        <w:pStyle w:val="CaptionedFigure"/>
      </w:pPr>
      <w:r>
        <w:drawing>
          <wp:inline>
            <wp:extent cx="3733800" cy="1753064"/>
            <wp:effectExtent b="0" l="0" r="0" t="0"/>
            <wp:docPr descr="Запуск программы"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753064"/>
                    </a:xfrm>
                    <a:prstGeom prst="rect">
                      <a:avLst/>
                    </a:prstGeom>
                    <a:noFill/>
                    <a:ln w="9525">
                      <a:noFill/>
                      <a:headEnd/>
                      <a:tailEnd/>
                    </a:ln>
                  </pic:spPr>
                </pic:pic>
              </a:graphicData>
            </a:graphic>
          </wp:inline>
        </w:drawing>
      </w:r>
    </w:p>
    <w:p>
      <w:pPr>
        <w:pStyle w:val="ImageCaption"/>
      </w:pPr>
      <w:r>
        <w:t xml:space="preserve">Рис. 8: Запуск программы</w:t>
      </w:r>
    </w:p>
    <w:p>
      <w:pPr>
        <w:pStyle w:val="BodyText"/>
      </w:pPr>
      <w:r>
        <w:t xml:space="preserve">Создаю третий файл для написания командного файла и открываю его в редакторе. (рис. 9).</w:t>
      </w:r>
    </w:p>
    <w:p>
      <w:pPr>
        <w:pStyle w:val="CaptionedFigure"/>
      </w:pPr>
      <w:r>
        <w:drawing>
          <wp:inline>
            <wp:extent cx="3733800" cy="431696"/>
            <wp:effectExtent b="0" l="0" r="0" t="0"/>
            <wp:docPr descr="Создание файл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31696"/>
                    </a:xfrm>
                    <a:prstGeom prst="rect">
                      <a:avLst/>
                    </a:prstGeom>
                    <a:noFill/>
                    <a:ln w="9525">
                      <a:noFill/>
                      <a:headEnd/>
                      <a:tailEnd/>
                    </a:ln>
                  </pic:spPr>
                </pic:pic>
              </a:graphicData>
            </a:graphic>
          </wp:inline>
        </w:drawing>
      </w:r>
    </w:p>
    <w:p>
      <w:pPr>
        <w:pStyle w:val="ImageCaption"/>
      </w:pPr>
      <w:r>
        <w:t xml:space="preserve">Рис. 9: Создание файла</w:t>
      </w:r>
    </w:p>
    <w:p>
      <w:pPr>
        <w:pStyle w:val="BodyText"/>
      </w:pPr>
      <w:r>
        <w:t xml:space="preserve">Создаю командный файл, который создает указанное количество файлов, пронумерованные последовательно от 1 до n, число файлов же передается в аргументы командной строки. Также этот же командный файл должен удалять файлы с похожими именами, если они есть до создания новых. Для этого я запрашиваю у польнователя количество файлов, которые необходимо создать и прохожусь от 1 до этого числа параллельно проверяя есть ли уже файлы с такими именами если да, то удаляю их, а если нет создаю их. (рис. 10).</w:t>
      </w:r>
    </w:p>
    <w:p>
      <w:pPr>
        <w:pStyle w:val="CaptionedFigure"/>
      </w:pPr>
      <w:r>
        <w:drawing>
          <wp:inline>
            <wp:extent cx="3041583" cy="2367814"/>
            <wp:effectExtent b="0" l="0" r="0" t="0"/>
            <wp:docPr descr="Редактирова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041583" cy="2367814"/>
                    </a:xfrm>
                    <a:prstGeom prst="rect">
                      <a:avLst/>
                    </a:prstGeom>
                    <a:noFill/>
                    <a:ln w="9525">
                      <a:noFill/>
                      <a:headEnd/>
                      <a:tailEnd/>
                    </a:ln>
                  </pic:spPr>
                </pic:pic>
              </a:graphicData>
            </a:graphic>
          </wp:inline>
        </w:drawing>
      </w:r>
    </w:p>
    <w:p>
      <w:pPr>
        <w:pStyle w:val="ImageCaption"/>
      </w:pPr>
      <w:r>
        <w:t xml:space="preserve">Рис. 10: Редактирование файла</w:t>
      </w:r>
    </w:p>
    <w:p>
      <w:pPr>
        <w:pStyle w:val="BodyText"/>
      </w:pPr>
      <w:r>
        <w:t xml:space="preserve">Даю право на выполнение и запускаю программу с числом 4. (рис. 11).</w:t>
      </w:r>
    </w:p>
    <w:p>
      <w:pPr>
        <w:pStyle w:val="CaptionedFigure"/>
      </w:pPr>
      <w:r>
        <w:drawing>
          <wp:inline>
            <wp:extent cx="3733800" cy="736934"/>
            <wp:effectExtent b="0" l="0" r="0" t="0"/>
            <wp:docPr descr="Запуск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736934"/>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Зайдя в свой домашний каталог, можно видеть, что файлы удачно созданы. (рис. 12).</w:t>
      </w:r>
    </w:p>
    <w:p>
      <w:pPr>
        <w:pStyle w:val="CaptionedFigure"/>
      </w:pPr>
      <w:r>
        <w:drawing>
          <wp:inline>
            <wp:extent cx="3733800" cy="734129"/>
            <wp:effectExtent b="0" l="0" r="0" t="0"/>
            <wp:docPr descr="Новые файл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734129"/>
                    </a:xfrm>
                    <a:prstGeom prst="rect">
                      <a:avLst/>
                    </a:prstGeom>
                    <a:noFill/>
                    <a:ln w="9525">
                      <a:noFill/>
                      <a:headEnd/>
                      <a:tailEnd/>
                    </a:ln>
                  </pic:spPr>
                </pic:pic>
              </a:graphicData>
            </a:graphic>
          </wp:inline>
        </w:drawing>
      </w:r>
    </w:p>
    <w:p>
      <w:pPr>
        <w:pStyle w:val="ImageCaption"/>
      </w:pPr>
      <w:r>
        <w:t xml:space="preserve">Рис. 12: Новые файлы</w:t>
      </w:r>
    </w:p>
    <w:p>
      <w:pPr>
        <w:pStyle w:val="BodyText"/>
      </w:pPr>
      <w:r>
        <w:t xml:space="preserve">Создаю четвертый файл для написания командного файла и открываю его в редакторе. (рис. 13).</w:t>
      </w:r>
    </w:p>
    <w:p>
      <w:pPr>
        <w:pStyle w:val="CaptionedFigure"/>
      </w:pPr>
      <w:r>
        <w:drawing>
          <wp:inline>
            <wp:extent cx="3733800" cy="435884"/>
            <wp:effectExtent b="0" l="0" r="0" t="0"/>
            <wp:docPr descr="Создание файла"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435884"/>
                    </a:xfrm>
                    <a:prstGeom prst="rect">
                      <a:avLst/>
                    </a:prstGeom>
                    <a:noFill/>
                    <a:ln w="9525">
                      <a:noFill/>
                      <a:headEnd/>
                      <a:tailEnd/>
                    </a:ln>
                  </pic:spPr>
                </pic:pic>
              </a:graphicData>
            </a:graphic>
          </wp:inline>
        </w:drawing>
      </w:r>
    </w:p>
    <w:p>
      <w:pPr>
        <w:pStyle w:val="ImageCaption"/>
      </w:pPr>
      <w:r>
        <w:t xml:space="preserve">Рис. 13: Создание файла</w:t>
      </w:r>
    </w:p>
    <w:p>
      <w:pPr>
        <w:pStyle w:val="BodyText"/>
      </w:pPr>
      <w:r>
        <w:t xml:space="preserve">Редактирую файл, пишу команднй файл, который с помощью команды tar запаковывает в архив все файлы в указанной директории, также модифицирует его так, чтобы запаковывались толко те файлы, которые были изменены менее недели назад . Для этого я использую команду find c опцией -mtime -7(чтобы указать, что менее 7 дней) и -mtime +0(чтобы программа не брала в учет сегодняшние файлы), а также type -f(для архивации исключительно файлов) вывод этих команд записываю в новый файл 2xfile.txt. Далее архивирую все файлы с помощью команды tar - cf и записываю вывод в файл archive2x.tar. (рис. 14).</w:t>
      </w:r>
    </w:p>
    <w:p>
      <w:pPr>
        <w:pStyle w:val="CaptionedFigure"/>
      </w:pPr>
      <w:r>
        <w:drawing>
          <wp:inline>
            <wp:extent cx="3733800" cy="529312"/>
            <wp:effectExtent b="0" l="0" r="0" t="0"/>
            <wp:docPr descr="Редактирование файл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529312"/>
                    </a:xfrm>
                    <a:prstGeom prst="rect">
                      <a:avLst/>
                    </a:prstGeom>
                    <a:noFill/>
                    <a:ln w="9525">
                      <a:noFill/>
                      <a:headEnd/>
                      <a:tailEnd/>
                    </a:ln>
                  </pic:spPr>
                </pic:pic>
              </a:graphicData>
            </a:graphic>
          </wp:inline>
        </w:drawing>
      </w:r>
    </w:p>
    <w:p>
      <w:pPr>
        <w:pStyle w:val="ImageCaption"/>
      </w:pPr>
      <w:r>
        <w:t xml:space="preserve">Рис. 14: Редактирование файла</w:t>
      </w:r>
    </w:p>
    <w:p>
      <w:pPr>
        <w:pStyle w:val="BodyText"/>
      </w:pPr>
      <w:r>
        <w:t xml:space="preserve">Даю право на выполнение и запускаю программу. (рис. 15).</w:t>
      </w:r>
    </w:p>
    <w:p>
      <w:pPr>
        <w:pStyle w:val="CaptionedFigure"/>
      </w:pPr>
      <w:r>
        <w:drawing>
          <wp:inline>
            <wp:extent cx="3733800" cy="338736"/>
            <wp:effectExtent b="0" l="0" r="0" t="0"/>
            <wp:docPr descr="Запуск программы"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338736"/>
                    </a:xfrm>
                    <a:prstGeom prst="rect">
                      <a:avLst/>
                    </a:prstGeom>
                    <a:noFill/>
                    <a:ln w="9525">
                      <a:noFill/>
                      <a:headEnd/>
                      <a:tailEnd/>
                    </a:ln>
                  </pic:spPr>
                </pic:pic>
              </a:graphicData>
            </a:graphic>
          </wp:inline>
        </w:drawing>
      </w:r>
    </w:p>
    <w:p>
      <w:pPr>
        <w:pStyle w:val="ImageCaption"/>
      </w:pPr>
      <w:r>
        <w:t xml:space="preserve">Рис. 15: Запуск программы</w:t>
      </w:r>
    </w:p>
    <w:p>
      <w:pPr>
        <w:pStyle w:val="BodyText"/>
      </w:pPr>
      <w:r>
        <w:t xml:space="preserve">Перейдя в домашний каталог видим, что программа сработала корректно. (рис. 16).</w:t>
      </w:r>
    </w:p>
    <w:p>
      <w:pPr>
        <w:pStyle w:val="CaptionedFigure"/>
      </w:pPr>
      <w:r>
        <w:drawing>
          <wp:inline>
            <wp:extent cx="3733800" cy="623298"/>
            <wp:effectExtent b="0" l="0" r="0" t="0"/>
            <wp:docPr descr="Архив файлов"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623298"/>
                    </a:xfrm>
                    <a:prstGeom prst="rect">
                      <a:avLst/>
                    </a:prstGeom>
                    <a:noFill/>
                    <a:ln w="9525">
                      <a:noFill/>
                      <a:headEnd/>
                      <a:tailEnd/>
                    </a:ln>
                  </pic:spPr>
                </pic:pic>
              </a:graphicData>
            </a:graphic>
          </wp:inline>
        </w:drawing>
      </w:r>
    </w:p>
    <w:p>
      <w:pPr>
        <w:pStyle w:val="ImageCaption"/>
      </w:pPr>
      <w:r>
        <w:t xml:space="preserve">Рис. 16: Архив файлов</w:t>
      </w:r>
    </w:p>
    <w:bookmarkEnd w:id="71"/>
    <w:bookmarkStart w:id="72" w:name="ответы-на-вопросы"/>
    <w:p>
      <w:pPr>
        <w:pStyle w:val="Heading1"/>
      </w:pPr>
      <w:r>
        <w:rPr>
          <w:rStyle w:val="SectionNumber"/>
        </w:rPr>
        <w:t xml:space="preserve">5</w:t>
      </w:r>
      <w:r>
        <w:tab/>
      </w:r>
      <w:r>
        <w:t xml:space="preserve">Ответы на вопросы</w:t>
      </w:r>
    </w:p>
    <w:p>
      <w:pPr>
        <w:numPr>
          <w:ilvl w:val="0"/>
          <w:numId w:val="1005"/>
        </w:numPr>
        <w:pStyle w:val="Compact"/>
      </w:pPr>
      <w:r>
        <w:t xml:space="preserve">Команда getopts осуществляет синтаксический анализ командной строки, выделяя флаги, и используется для объявления переменных.</w:t>
      </w:r>
    </w:p>
    <w:p>
      <w:pPr>
        <w:numPr>
          <w:ilvl w:val="0"/>
          <w:numId w:val="1005"/>
        </w:numPr>
        <w:pStyle w:val="Compact"/>
      </w:pPr>
      <w:r>
        <w:t xml:space="preserve">Метасимвол позволяют использовать шаблоны для сопоставления файлов, основанных на их именах и других атрибутах.</w:t>
      </w:r>
    </w:p>
    <w:p>
      <w:pPr>
        <w:numPr>
          <w:ilvl w:val="0"/>
          <w:numId w:val="1005"/>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5"/>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5"/>
        </w:numPr>
        <w:pStyle w:val="Compact"/>
      </w:pPr>
      <w:r>
        <w:t xml:space="preserve">Строка if test -f mans/i.$s в командном файле оболочки Bash выполняет проверку с помощью утилиты test (или [) для определения того, является ли указанный файл обычным файлом.</w:t>
      </w:r>
    </w:p>
    <w:p>
      <w:pPr>
        <w:numPr>
          <w:ilvl w:val="0"/>
          <w:numId w:val="1005"/>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2"/>
    <w:bookmarkStart w:id="73" w:name="выводы"/>
    <w:p>
      <w:pPr>
        <w:pStyle w:val="Heading1"/>
      </w:pPr>
      <w:r>
        <w:rPr>
          <w:rStyle w:val="SectionNumber"/>
        </w:rPr>
        <w:t xml:space="preserve">6</w:t>
      </w:r>
      <w:r>
        <w:tab/>
      </w:r>
      <w:r>
        <w:t xml:space="preserve">Выводы</w:t>
      </w:r>
    </w:p>
    <w:p>
      <w:pPr>
        <w:pStyle w:val="FirstParagraph"/>
      </w:pPr>
      <w:r>
        <w:t xml:space="preserve">В ходе выполнения лабораторной работы № 13 я изучила основы программирования в оболочке ОС UNIX. Также научилась писать более сложные командные файлы с использованием логических управляющих конструкций и циклов. Создала четыре командных файла и проверила их работу.</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Тойчубекова Асель Нурлановна</dc:creator>
  <dc:language>ru-RU</dc:language>
  <cp:keywords/>
  <dcterms:created xsi:type="dcterms:W3CDTF">2024-05-04T17:23:26Z</dcterms:created>
  <dcterms:modified xsi:type="dcterms:W3CDTF">2024-05-04T17:23:26Z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