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Національний технічний університет України „КПІ”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Кафедра автоматизованих систем обробки</w:t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інформації та управління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лабораторної роботи № 2</w:t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дисципліни </w:t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“ТЕХНОЛОГІЇ ПАРАЛЕЛЬНОГО ПРОГРАМУВАННЯ В УМОВАХ ВЕЛИКИХ ДАНИХ”</w:t>
      </w:r>
    </w:p>
    <w:p w:rsidR="00000000" w:rsidDel="00000000" w:rsidP="00000000" w:rsidRDefault="00000000" w:rsidRPr="00000000" w14:paraId="0000000F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тему:</w:t>
      </w:r>
    </w:p>
    <w:p w:rsidR="00000000" w:rsidDel="00000000" w:rsidP="00000000" w:rsidRDefault="00000000" w:rsidRPr="00000000" w14:paraId="00000010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60" w:line="240" w:lineRule="auto"/>
        <w:ind w:firstLine="0"/>
        <w:jc w:val="center"/>
        <w:rPr>
          <w:rFonts w:ascii="Times" w:cs="Times" w:eastAsia="Times" w:hAnsi="Times"/>
          <w:smallCaps w:val="1"/>
        </w:rPr>
      </w:pPr>
      <w:r w:rsidDel="00000000" w:rsidR="00000000" w:rsidRPr="00000000">
        <w:rPr>
          <w:rtl w:val="0"/>
        </w:rPr>
        <w:t xml:space="preserve">„Паралельні обчислення в моделі з розподіленою пам’яттю</w:t>
      </w:r>
      <w:r w:rsidDel="00000000" w:rsidR="00000000" w:rsidRPr="00000000">
        <w:rPr>
          <w:rFonts w:ascii="Times" w:cs="Times" w:eastAsia="Times" w:hAnsi="Times"/>
          <w:smallCaps w:val="1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Layout w:type="fixed"/>
        <w:tblLook w:val="0000"/>
      </w:tblPr>
      <w:tblGrid>
        <w:gridCol w:w="2484"/>
        <w:gridCol w:w="409"/>
        <w:gridCol w:w="4630"/>
        <w:gridCol w:w="370"/>
        <w:gridCol w:w="1854"/>
        <w:tblGridChange w:id="0">
          <w:tblGrid>
            <w:gridCol w:w="2484"/>
            <w:gridCol w:w="409"/>
            <w:gridCol w:w="4630"/>
            <w:gridCol w:w="370"/>
            <w:gridCol w:w="1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Виконали студенти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ІП-01мн Семченко Андрій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ІП-01мн Кошовець Євген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ІТ-01мн Васюк Владислав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ІТ-01мн Минзар Богдан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(№ групи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Прийняв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доц. Жереб К. А.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прізвище, ім’я, по батькові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ВИКОРИСТАНІ БІБЛІОТЕКИ, ФРЕЙМВОРКИ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 РОБОТИ ПРОГРАМНОГО ЗАБЕЗПЕЧЕННЯ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0" w:before="0" w:line="360" w:lineRule="auto"/>
            <w:ind w:left="240" w:right="0" w:firstLine="46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Загальна концепція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0" w:before="0" w:line="360" w:lineRule="auto"/>
            <w:ind w:left="240" w:right="0" w:firstLine="469.0000000000000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3.2 Деталі роботи програмного забезпечення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b w:val="1"/>
                <w:smallCaps w:val="1"/>
                <w:u w:val="single"/>
                <w:rtl w:val="0"/>
              </w:rPr>
              <w:t xml:space="preserve">4 ОТРИМАНІ РЕЗУЛЬАТИ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ВИСНОВОК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ПОСИЛАННЯ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120" w:before="120" w:line="360" w:lineRule="auto"/>
            <w:ind w:left="0" w:right="0" w:firstLine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ДОДАТОК 1 - </w:t>
            </w:r>
          </w:hyperlink>
          <w:hyperlink w:anchor="_heading=h.2jxsxqh">
            <w:r w:rsidDel="00000000" w:rsidR="00000000" w:rsidRPr="00000000">
              <w:rPr>
                <w:b w:val="1"/>
                <w:smallCaps w:val="1"/>
                <w:rtl w:val="0"/>
              </w:rPr>
              <w:t xml:space="preserve">ЛОГ РОБОТИ ПРОГРАМИ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45">
      <w:pPr>
        <w:ind w:firstLine="357"/>
        <w:rPr/>
      </w:pPr>
      <w:r w:rsidDel="00000000" w:rsidR="00000000" w:rsidRPr="00000000">
        <w:rPr>
          <w:rtl w:val="0"/>
        </w:rPr>
        <w:t xml:space="preserve">Необхідно реалізувати вирішення обраної задачі у вигляді послідовної програми та паралельної програми з розподіленою пам’яттю. Необхідно порівняти швидкодію послідовної та паралельної реалізації, а також за можливості продемонструвати залежність часу роботи від розміру задачі, кількості процесів та інших параметрів (залежно від задачі). Можна використовувати різні засоби паралелізму – зокрема, використати кілька процесів, або використати модель акторів в рамках одного процесу. Можна також реалізувати одразу декілька версій (як мультипроцесну, так і з моделлю акторів) та порівняти їх, за це можна отримати додаткові бали. Результатом виконання даної лабораторної роботи є працююча програма, а також звіт про використані технології та можливості, з результатами вимірів.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357"/>
        <w:rPr/>
      </w:pPr>
      <w:r w:rsidDel="00000000" w:rsidR="00000000" w:rsidRPr="00000000">
        <w:rPr>
          <w:rtl w:val="0"/>
        </w:rPr>
        <w:t xml:space="preserve">Ідея полягає у тому, щоб шляхом аналізу вмісту публічного репозиторію знайти потенційні вразливості, що дозволяють втрутитись у роботу програмного забезпечення. Причому вразливості не тільки у самій реалізації програмного забезпечення, але і вразливості, спричинені недбалим обігом sensitive data, наприклад: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Зберігання ключів доступу у файлах, що відстежуються VCS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Зберігання ключів доступу прямо у тексті програмного забезпечення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7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Зберігання бекапів у файлах, що відстежуються VCS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Зберігання sensitive data у файлах, що відстежуються системою контролю версій призводить до того, що будь хто може завантажити ці дані і використати для втручання у роботу програмного забезпечення, викрадення даних користувачів, тощо.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ВИКОРИСТАНІ БІБЛІОТЕКИ, ФРЕЙМВОРКИ</w:t>
      </w:r>
    </w:p>
    <w:p w:rsidR="00000000" w:rsidDel="00000000" w:rsidP="00000000" w:rsidRDefault="00000000" w:rsidRPr="00000000" w14:paraId="0000004D">
      <w:pPr>
        <w:ind w:left="360" w:firstLine="360"/>
        <w:rPr/>
      </w:pPr>
      <w:r w:rsidDel="00000000" w:rsidR="00000000" w:rsidRPr="00000000">
        <w:rPr>
          <w:rtl w:val="0"/>
        </w:rPr>
        <w:t xml:space="preserve">Розроблена програма використовує модель акторів, а саме фреймворк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Akka</w:t>
        </w:r>
      </w:hyperlink>
      <w:r w:rsidDel="00000000" w:rsidR="00000000" w:rsidRPr="00000000">
        <w:rPr>
          <w:rtl w:val="0"/>
        </w:rPr>
        <w:t xml:space="preserve"> з використанням </w:t>
      </w:r>
      <w:r w:rsidDel="00000000" w:rsidR="00000000" w:rsidRPr="00000000">
        <w:rPr>
          <w:rtl w:val="0"/>
        </w:rPr>
        <w:t xml:space="preserve">мови програмування Java. Мотивація викоритовувати Java, а не Scala – перевикористання коду; частина програмного забезпечення вже була розроблена мовою Java в минулій роботі. Для роботи з Github було використано бібліотеку JGit [1].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ОПИС РОБОТИ ПРОГРАМНОГО ЗАБЕЗПЕЧЕННЯ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Загальна концепція</w:t>
      </w:r>
    </w:p>
    <w:p w:rsidR="00000000" w:rsidDel="00000000" w:rsidP="00000000" w:rsidRDefault="00000000" w:rsidRPr="00000000" w14:paraId="00000051">
      <w:pPr>
        <w:ind w:firstLine="708"/>
        <w:rPr/>
      </w:pPr>
      <w:r w:rsidDel="00000000" w:rsidR="00000000" w:rsidRPr="00000000">
        <w:rPr>
          <w:rtl w:val="0"/>
        </w:rPr>
        <w:t xml:space="preserve">Програмне забезпечення завантажує вміст публічного Github-репозиторію у тимчасову директорію. Далі, кожен файл даної директорії аналізується на предмет наявності в ньому певних патернів, що можуть свідчити про вразливість. Сам паттерн описується за допомогою регулярного виразу.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системі є 2 класи акторів: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RepoAnalyzerMain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головний актор, який оркеструє екземпляри акторів RepoAnalyzerWorker. Існує тільки в одному екземплярі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RepoAnalyzerWorker</w:t>
        </w:r>
      </w:hyperlink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клас акторів, що займається обробкою окремо взятого репозиторію, а саме завантажує файли, аналізує їх вміст, генерує звіт по знайденим вразливостям тощо</w:t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9356" cy="40478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00" r="1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356" cy="404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 Загальна схема взаємодії акторів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Деталі роботи програмного забезпечення</w:t>
      </w:r>
    </w:p>
    <w:p w:rsidR="00000000" w:rsidDel="00000000" w:rsidP="00000000" w:rsidRDefault="00000000" w:rsidRPr="00000000" w14:paraId="0000005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119185" cy="337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2. Взаємодія акторів RepoAnalyzerMain та RepoAnalyzerWorker в деталях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Загальний принцип роботи: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Запускається програма (процес), генерується конфігурація на основі аргументів, з якими була запущена програма.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Створюється ActorSystem&lt;RepoAnalyzerMain.Command&gt; з єдиним актором – RepoAnalyzerMain.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До ActorSystem надсилається повідомлення RepoAnalyzerMain.Start з конфігурацією та списком репозиторіїв, що потрібно проаналізувати.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Актор RepoAnalyzerMain при отриманні повідомлення початку роботи читає конфігурацію, та створює N акторів-нащадків RepoAnalyzerWorker. Кожен з Worker’ів отримує повідомлення з частиною роботи – а саме URL репозиторію що потрібно проаналізувати. Взаємодія акторів RepoAnalyzerMain та RepoAnalyzerWorker організована за допомогою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паттерну взаємодії Ask</w:t>
        </w:r>
      </w:hyperlink>
      <w:r w:rsidDel="00000000" w:rsidR="00000000" w:rsidRPr="00000000">
        <w:rPr>
          <w:rtl w:val="0"/>
        </w:rPr>
        <w:t xml:space="preserve">. Кожен з акторів RepoAnalyzerWorker при отриманні повsзавантажує вміст репозиторію, зберігає його до тимчасового сховища та аналізує на файли на вразливості, після чого генерує звіт по окремо взятому репозиторію -- RepoAnalysisResult. Повідомлення передається назад до RepoAnalyzerWorker з використанням паттерну akka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StatusReply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RepoAnalyzerMain отримує повідомлення від Worker’ів та зберігає по мірі надходження до списку. Коли отримано відповідь (або timeout чи помилку) від кожного з Worker’ів, головний актор надсилає повідомлення CompletedAnalysis самому собі. Далі це повідомлення обробляється, генерується зведений звіт та зберігається на диск.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Робота Worker’ів організована в окремому Dispatcher'і, який використовує власний Executor (в Akka є вибір між thread-pool-executor та fork-join-executor). Зроблено так, оскільки обробка репозиторію - це блокуюча операція (Більшою мірою CPU-bound). Щоб не блокувати обробку повідомлень в основному Dispatcher’і, коли один з Worker акторів блокує потік виконання, використовується окремий – my-blocking-dispatcher, згідно рекомендації документації[2].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ОТРИМАНІ РЕЗУЛЬТАТИ</w:t>
      </w:r>
    </w:p>
    <w:p w:rsidR="00000000" w:rsidDel="00000000" w:rsidP="00000000" w:rsidRDefault="00000000" w:rsidRPr="00000000" w14:paraId="00000066">
      <w:pPr>
        <w:pStyle w:val="Heading2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Вимірювання часу роботи в залежності від параметрів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Всі тести проводились на CPU Intel(R) Core(TM) i7-10510U (4 фізичних ядра, 8 потоків, hyperhreading).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Параметри dispatcher’а для Worker’ів: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my-blocking-dispatcher {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Dispatcher</w:t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77777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executor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16"/>
          <w:szCs w:val="16"/>
          <w:rtl w:val="0"/>
        </w:rPr>
        <w:t xml:space="preserve">thread-pool-executor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thread-pool-executor {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fixed-pool-size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8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throughput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1</w:t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ind w:firstLine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rPr>
          <w:i w:val="1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1"/>
          <w:rtl w:val="0"/>
        </w:rPr>
        <w:t xml:space="preserve">fixed-pool-size </w:t>
      </w:r>
      <w:r w:rsidDel="00000000" w:rsidR="00000000" w:rsidRPr="00000000">
        <w:rPr>
          <w:rtl w:val="0"/>
        </w:rPr>
        <w:t xml:space="preserve">одночасно працює лише 1 Worker, тому </w:t>
      </w:r>
      <w:r w:rsidDel="00000000" w:rsidR="00000000" w:rsidRPr="00000000">
        <w:rPr>
          <w:i w:val="1"/>
          <w:rtl w:val="0"/>
        </w:rPr>
        <w:t xml:space="preserve">можна вважати, що в цьому разі обробка виконується послідовно.</w:t>
      </w:r>
    </w:p>
    <w:p w:rsidR="00000000" w:rsidDel="00000000" w:rsidP="00000000" w:rsidRDefault="00000000" w:rsidRPr="00000000" w14:paraId="0000007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Початкові результати тесту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b w:val="1"/>
          <w:rtl w:val="0"/>
        </w:rPr>
        <w:t xml:space="preserve">thread-pool-executor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fixed-pool-size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115.7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69.5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78.0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Було помічено, що обробка репозиторію №1 (починаючи з 0) займає занадто багато часу (на порядок більше) порівняно з іншими.</w:t>
      </w:r>
    </w:p>
    <w:p w:rsidR="00000000" w:rsidDel="00000000" w:rsidP="00000000" w:rsidRDefault="00000000" w:rsidRPr="00000000" w14:paraId="0000008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Тому зроблено також тест з іншим навантаженням </w:t>
      </w:r>
      <w:r w:rsidDel="00000000" w:rsidR="00000000" w:rsidRPr="00000000">
        <w:rPr>
          <w:i w:val="1"/>
          <w:rtl w:val="0"/>
        </w:rPr>
        <w:t xml:space="preserve">(без репозиторію, на порядок більшого за інші)</w:t>
      </w:r>
    </w:p>
    <w:tbl>
      <w:tblPr>
        <w:tblStyle w:val="Table3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fixed-pool-size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45.4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22.8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ind w:firstLine="0"/>
        <w:rPr/>
      </w:pPr>
      <w:bookmarkStart w:colFirst="0" w:colLast="0" w:name="_heading=h.nf6f9annu9x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з використанням Fork-join-Executor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my-blocking-dispatcher {</w:t>
      </w:r>
    </w:p>
    <w:p w:rsidR="00000000" w:rsidDel="00000000" w:rsidP="00000000" w:rsidRDefault="00000000" w:rsidRPr="00000000" w14:paraId="00000094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Dispatcher is the name of the event-based dispatcher</w:t>
      </w:r>
    </w:p>
    <w:p w:rsidR="00000000" w:rsidDel="00000000" w:rsidP="00000000" w:rsidRDefault="00000000" w:rsidRPr="00000000" w14:paraId="00000095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Dispatcher</w:t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What kind of ExecutionService to use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77777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executor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16"/>
          <w:szCs w:val="16"/>
          <w:rtl w:val="0"/>
        </w:rPr>
        <w:t xml:space="preserve">fork-join-executor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"</w:t>
      </w:r>
    </w:p>
    <w:p w:rsidR="00000000" w:rsidDel="00000000" w:rsidP="00000000" w:rsidRDefault="00000000" w:rsidRPr="00000000" w14:paraId="00000098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Configuration for the fork join pool</w:t>
      </w:r>
    </w:p>
    <w:p w:rsidR="00000000" w:rsidDel="00000000" w:rsidP="00000000" w:rsidRDefault="00000000" w:rsidRPr="00000000" w14:paraId="00000099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fork-join-executor {</w:t>
      </w:r>
    </w:p>
    <w:p w:rsidR="00000000" w:rsidDel="00000000" w:rsidP="00000000" w:rsidRDefault="00000000" w:rsidRPr="00000000" w14:paraId="0000009A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Min number of threads to cap factor-based parallelism number to</w:t>
      </w:r>
    </w:p>
    <w:p w:rsidR="00000000" w:rsidDel="00000000" w:rsidP="00000000" w:rsidRDefault="00000000" w:rsidRPr="00000000" w14:paraId="0000009B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parallelism-min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2</w:t>
      </w:r>
    </w:p>
    <w:p w:rsidR="00000000" w:rsidDel="00000000" w:rsidP="00000000" w:rsidRDefault="00000000" w:rsidRPr="00000000" w14:paraId="0000009C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Parallelism (threads) ... ceil(available processors * factor)</w:t>
      </w:r>
    </w:p>
    <w:p w:rsidR="00000000" w:rsidDel="00000000" w:rsidP="00000000" w:rsidRDefault="00000000" w:rsidRPr="00000000" w14:paraId="0000009D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parallelism-factor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2.0</w:t>
      </w:r>
    </w:p>
    <w:p w:rsidR="00000000" w:rsidDel="00000000" w:rsidP="00000000" w:rsidRDefault="00000000" w:rsidRPr="00000000" w14:paraId="0000009E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Max number of threads to cap factor-based parallelism number to</w:t>
      </w:r>
    </w:p>
    <w:p w:rsidR="00000000" w:rsidDel="00000000" w:rsidP="00000000" w:rsidRDefault="00000000" w:rsidRPr="00000000" w14:paraId="0000009F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parallelism-max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8</w:t>
      </w:r>
    </w:p>
    <w:p w:rsidR="00000000" w:rsidDel="00000000" w:rsidP="00000000" w:rsidRDefault="00000000" w:rsidRPr="00000000" w14:paraId="000000A0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Throughput defines the maximum number of messages to be</w:t>
      </w:r>
    </w:p>
    <w:p w:rsidR="00000000" w:rsidDel="00000000" w:rsidP="00000000" w:rsidRDefault="00000000" w:rsidRPr="00000000" w14:paraId="000000A2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processed per actor before the thread jumps to the next actor.</w:t>
      </w:r>
    </w:p>
    <w:p w:rsidR="00000000" w:rsidDel="00000000" w:rsidP="00000000" w:rsidRDefault="00000000" w:rsidRPr="00000000" w14:paraId="000000A3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aaaaa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16"/>
          <w:szCs w:val="16"/>
          <w:rtl w:val="0"/>
        </w:rPr>
        <w:t xml:space="preserve"># Set to 1 for as fair as possible.</w:t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sz w:val="16"/>
          <w:szCs w:val="16"/>
          <w:rtl w:val="0"/>
        </w:rPr>
        <w:t xml:space="preserve">throughput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100</w:t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parallelism-max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27.3</w:t>
            </w:r>
          </w:p>
        </w:tc>
      </w:tr>
    </w:tbl>
    <w:p w:rsidR="00000000" w:rsidDel="00000000" w:rsidP="00000000" w:rsidRDefault="00000000" w:rsidRPr="00000000" w14:paraId="000000AF">
      <w:pPr>
        <w:pStyle w:val="Heading1"/>
        <w:ind w:left="0" w:firstLine="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В рамках даної лабораторної роботи було розроблено програмне забезпечення, що проводить аналіз Github-репозиторіїв на наявність в них типових вразливостей.</w:t>
      </w:r>
    </w:p>
    <w:p w:rsidR="00000000" w:rsidDel="00000000" w:rsidP="00000000" w:rsidRDefault="00000000" w:rsidRPr="00000000" w14:paraId="000000B1">
      <w:pPr>
        <w:ind w:firstLine="357"/>
        <w:rPr/>
      </w:pPr>
      <w:r w:rsidDel="00000000" w:rsidR="00000000" w:rsidRPr="00000000">
        <w:rPr>
          <w:rtl w:val="0"/>
        </w:rPr>
        <w:t xml:space="preserve">В рамках реалізованого алгоритму вдалося отримати пришвидшення в порівнянні з однопоточною реалізацією у 3.4 рази на конкретно взятому прикладі навантаження.</w:t>
      </w:r>
    </w:p>
    <w:p w:rsidR="00000000" w:rsidDel="00000000" w:rsidP="00000000" w:rsidRDefault="00000000" w:rsidRPr="00000000" w14:paraId="000000B2">
      <w:pPr>
        <w:pStyle w:val="Heading2"/>
        <w:ind w:firstLine="720"/>
        <w:rPr>
          <w:b w:val="0"/>
        </w:rPr>
      </w:pPr>
      <w:bookmarkStart w:colFirst="0" w:colLast="0" w:name="_heading=h.7vs3s31y6pw2" w:id="14"/>
      <w:bookmarkEnd w:id="14"/>
      <w:r w:rsidDel="00000000" w:rsidR="00000000" w:rsidRPr="00000000">
        <w:rPr>
          <w:b w:val="0"/>
          <w:rtl w:val="0"/>
        </w:rPr>
        <w:t xml:space="preserve">Отже, найкращий результат отримано на</w:t>
      </w:r>
      <w:r w:rsidDel="00000000" w:rsidR="00000000" w:rsidRPr="00000000">
        <w:rPr>
          <w:rtl w:val="0"/>
        </w:rPr>
        <w:t xml:space="preserve"> thread-pool-executor</w:t>
      </w:r>
      <w:r w:rsidDel="00000000" w:rsidR="00000000" w:rsidRPr="00000000">
        <w:rPr>
          <w:b w:val="0"/>
          <w:rtl w:val="0"/>
        </w:rPr>
        <w:t xml:space="preserve"> з параметром </w:t>
      </w:r>
      <w:r w:rsidDel="00000000" w:rsidR="00000000" w:rsidRPr="00000000">
        <w:rPr>
          <w:rtl w:val="0"/>
        </w:rPr>
        <w:t xml:space="preserve">fixed-pool-size=8 </w:t>
      </w:r>
      <w:r w:rsidDel="00000000" w:rsidR="00000000" w:rsidRPr="00000000">
        <w:rPr>
          <w:b w:val="0"/>
          <w:rtl w:val="0"/>
        </w:rPr>
        <w:t xml:space="preserve">(22.8 c). З </w:t>
      </w:r>
      <w:r w:rsidDel="00000000" w:rsidR="00000000" w:rsidRPr="00000000">
        <w:rPr>
          <w:rtl w:val="0"/>
        </w:rPr>
        <w:t xml:space="preserve">fork-join executor</w:t>
      </w:r>
      <w:r w:rsidDel="00000000" w:rsidR="00000000" w:rsidRPr="00000000">
        <w:rPr>
          <w:b w:val="0"/>
          <w:rtl w:val="0"/>
        </w:rPr>
        <w:t xml:space="preserve"> було отримано співставний показник швидкості роботи, але при параметрі </w:t>
      </w:r>
      <w:r w:rsidDel="00000000" w:rsidR="00000000" w:rsidRPr="00000000">
        <w:rPr>
          <w:rtl w:val="0"/>
        </w:rPr>
        <w:t xml:space="preserve">parallelism-max=4 </w:t>
      </w:r>
      <w:r w:rsidDel="00000000" w:rsidR="00000000" w:rsidRPr="00000000">
        <w:rPr>
          <w:b w:val="0"/>
          <w:rtl w:val="0"/>
        </w:rPr>
        <w:t xml:space="preserve">(23.0 c)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(що означає максимум 4 одночасно працюючих паралельних задач)</w:t>
      </w:r>
    </w:p>
    <w:p w:rsidR="00000000" w:rsidDel="00000000" w:rsidP="00000000" w:rsidRDefault="00000000" w:rsidRPr="00000000" w14:paraId="000000B3">
      <w:pPr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ПОСИЛАННЯ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https://www.eclipse.org/jgit/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left"/>
        <w:rPr/>
      </w:pPr>
      <w:r w:rsidDel="00000000" w:rsidR="00000000" w:rsidRPr="00000000">
        <w:rPr>
          <w:rtl w:val="0"/>
        </w:rPr>
        <w:t xml:space="preserve">[2]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https://doc.akka.io/docs/akka-http/current/handling-blocking-operations-in-akka-http-routes.html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ДОДАТОК 1 - ЛОГ РОБОТИ ПРОГРАМИ</w:t>
      </w:r>
    </w:p>
    <w:p w:rsidR="00000000" w:rsidDel="00000000" w:rsidP="00000000" w:rsidRDefault="00000000" w:rsidRPr="00000000" w14:paraId="000000B9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11:12:57,433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[akka.event.slf4j.Slf4jLogger] [actorModelExecutor-akka.actor.default-dispatcher-3] [] - Slf4jLogger started</w:t>
      </w:r>
    </w:p>
    <w:p w:rsidR="00000000" w:rsidDel="00000000" w:rsidP="00000000" w:rsidRDefault="00000000" w:rsidRPr="00000000" w14:paraId="000000BA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[actorModelExecutor-akka.actor.default-dispatcher-5] [akka://actorModelExecutor/user/Worker0] - Worker received job payload to analyze repo: https://github.com/asemchenko/Hotello-Spring.git</w:t>
      </w:r>
    </w:p>
    <w:p w:rsidR="00000000" w:rsidDel="00000000" w:rsidP="00000000" w:rsidRDefault="00000000" w:rsidRPr="00000000" w14:paraId="000000BB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11:12:57,526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[actorModelExecutor-akka.actor.default-dispatcher-6] [akka://actorModelExecutor/user/Worker1] - Worker received job payload to analyze repo: https://github.com/eomjinyoung/JavaWebProgramming.git</w:t>
      </w:r>
    </w:p>
    <w:p w:rsidR="00000000" w:rsidDel="00000000" w:rsidP="00000000" w:rsidRDefault="00000000" w:rsidRPr="00000000" w14:paraId="000000BC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11:12:57,527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[actorModelExecutor-akka.actor.default-dispatcher-9] [akka://actorModelExecutor/user/Worker2] - Worker received job payload to analyze repo: https://github.com/Tastenkunst/brfv4_javascript_examples.git</w:t>
      </w:r>
    </w:p>
    <w:p w:rsidR="00000000" w:rsidDel="00000000" w:rsidP="00000000" w:rsidRDefault="00000000" w:rsidRPr="00000000" w14:paraId="000000BD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11:12:57,527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[actorModelExecutor-akka.actor.default-dispatcher-5] [akka://actorModelExecutor/user/Worker3] - Worker received job payload to analyze repo: https://github.com/cschneider4711/Marathon.git</w:t>
      </w:r>
    </w:p>
    <w:p w:rsidR="00000000" w:rsidDel="00000000" w:rsidP="00000000" w:rsidRDefault="00000000" w:rsidRPr="00000000" w14:paraId="000000BE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11:12:57,528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[actorModelExecutor-akka.actor.default-dispatcher-6] [akka://actorModelExecutor/user/Worker4] - Worker received job payload to analyze repo: https://github.com/mikemelon/java-signin.git</w:t>
      </w:r>
    </w:p>
    <w:p w:rsidR="00000000" w:rsidDel="00000000" w:rsidP="00000000" w:rsidRDefault="00000000" w:rsidRPr="00000000" w14:paraId="000000BF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11:12:57,528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[actorModelExecutor-akka.actor.default-dispatcher-5] [akka://actorModelExecutor/user/Worker5] - Worker received job payload to analyze repo: https://github.com/sonngotung/JWebMVC.git</w:t>
      </w:r>
    </w:p>
    <w:p w:rsidR="00000000" w:rsidDel="00000000" w:rsidP="00000000" w:rsidRDefault="00000000" w:rsidRPr="00000000" w14:paraId="000000C0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11:12:57,529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[actorModelExecutor-akka.actor.default-dispatcher-9] [akka://actorModelExecutor/user/Worker6] - Worker received job payload to analyze repo: https://github.com/tsultana2/EducationalWebSite.git</w:t>
      </w:r>
    </w:p>
    <w:p w:rsidR="00000000" w:rsidDel="00000000" w:rsidP="00000000" w:rsidRDefault="00000000" w:rsidRPr="00000000" w14:paraId="000000C1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11:12:57,529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[actorModelExecutor-akka.actor.default-dispatcher-5] [akka://actorModelExecutor/user/Worker7] - Worker received job payload to analyze repo: https://github.com/mikemelon/JavaWebEducation.git</w:t>
      </w:r>
    </w:p>
    <w:p w:rsidR="00000000" w:rsidDel="00000000" w:rsidP="00000000" w:rsidRDefault="00000000" w:rsidRPr="00000000" w14:paraId="000000C2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11:12:57,530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[actorModelExecutor-akka.actor.default-dispatcher-6] [akka://actorModelExecutor/user/Worker8] - Worker received job payload to analyze repo: https://github.com/Ocryst/Web3JavascriptEducation.git</w:t>
      </w:r>
    </w:p>
    <w:p w:rsidR="00000000" w:rsidDel="00000000" w:rsidP="00000000" w:rsidRDefault="00000000" w:rsidRPr="00000000" w14:paraId="000000C3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11:12:57,533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[actorModelExecutor-akka.actor.default-dispatcher-5] [akka://actorModelExecutor/user/Worker9] - Worker received job payload to analyze repo: https://github.com/mihail-petrov/netit-webdev-java.git</w:t>
      </w:r>
    </w:p>
    <w:p w:rsidR="00000000" w:rsidDel="00000000" w:rsidP="00000000" w:rsidRDefault="00000000" w:rsidRPr="00000000" w14:paraId="000000C4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11:12:57,533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[actorModelExecutor-akka.actor.default-dispatcher-5] [akka://actorModelExecutor/user/Worker10] - Worker received job payload to analyze repo: https://github.com/infinity23/family-education-platform.git</w:t>
      </w:r>
    </w:p>
    <w:p w:rsidR="00000000" w:rsidDel="00000000" w:rsidP="00000000" w:rsidRDefault="00000000" w:rsidRPr="00000000" w14:paraId="000000C5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11:12:59,076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[actorModelExecutor-my-blocking-dispatcher-16] [] - done doing job for repo: https://github.com/mikemelon/JavaWebEducation.git</w:t>
      </w:r>
    </w:p>
    <w:p w:rsidR="00000000" w:rsidDel="00000000" w:rsidP="00000000" w:rsidRDefault="00000000" w:rsidRPr="00000000" w14:paraId="000000C6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11:12:59,081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7</w:t>
      </w:r>
    </w:p>
    <w:p w:rsidR="00000000" w:rsidDel="00000000" w:rsidP="00000000" w:rsidRDefault="00000000" w:rsidRPr="00000000" w14:paraId="000000C7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11:12:59,081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1 results so far</w:t>
      </w:r>
    </w:p>
    <w:p w:rsidR="00000000" w:rsidDel="00000000" w:rsidP="00000000" w:rsidRDefault="00000000" w:rsidRPr="00000000" w14:paraId="000000C8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11:12:59,084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[actorModelExecutor-my-blocking-dispatcher-15] [] - done doing job for repo: https://github.com/Ocryst/Web3JavascriptEducation.git</w:t>
      </w:r>
    </w:p>
    <w:p w:rsidR="00000000" w:rsidDel="00000000" w:rsidP="00000000" w:rsidRDefault="00000000" w:rsidRPr="00000000" w14:paraId="000000C9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11:12:59,085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8</w:t>
      </w:r>
    </w:p>
    <w:p w:rsidR="00000000" w:rsidDel="00000000" w:rsidP="00000000" w:rsidRDefault="00000000" w:rsidRPr="00000000" w14:paraId="000000CA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11:12:59,085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2 results so far</w:t>
      </w:r>
    </w:p>
    <w:p w:rsidR="00000000" w:rsidDel="00000000" w:rsidP="00000000" w:rsidRDefault="00000000" w:rsidRPr="00000000" w14:paraId="000000CB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11:12:59,195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[actorModelExecutor-my-blocking-dispatcher-8] [] - done doing job for repo: https://github.com/asemchenko/Hotello-Spring.git</w:t>
      </w:r>
    </w:p>
    <w:p w:rsidR="00000000" w:rsidDel="00000000" w:rsidP="00000000" w:rsidRDefault="00000000" w:rsidRPr="00000000" w14:paraId="000000CC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11:12:59,195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0</w:t>
      </w:r>
    </w:p>
    <w:p w:rsidR="00000000" w:rsidDel="00000000" w:rsidP="00000000" w:rsidRDefault="00000000" w:rsidRPr="00000000" w14:paraId="000000CD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11:12:59,195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3 results so far</w:t>
      </w:r>
    </w:p>
    <w:p w:rsidR="00000000" w:rsidDel="00000000" w:rsidP="00000000" w:rsidRDefault="00000000" w:rsidRPr="00000000" w14:paraId="000000CE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11:12:59,255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[actorModelExecutor-my-blocking-dispatcher-13] [] - done doing job for repo: https://github.com/sonngotung/JWebMVC.git</w:t>
      </w:r>
    </w:p>
    <w:p w:rsidR="00000000" w:rsidDel="00000000" w:rsidP="00000000" w:rsidRDefault="00000000" w:rsidRPr="00000000" w14:paraId="000000CF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11:12:59,256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5</w:t>
      </w:r>
    </w:p>
    <w:p w:rsidR="00000000" w:rsidDel="00000000" w:rsidP="00000000" w:rsidRDefault="00000000" w:rsidRPr="00000000" w14:paraId="000000D0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11:12:59,256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4 results so far</w:t>
      </w:r>
    </w:p>
    <w:p w:rsidR="00000000" w:rsidDel="00000000" w:rsidP="00000000" w:rsidRDefault="00000000" w:rsidRPr="00000000" w14:paraId="000000D1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11:13:01,412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[actorModelExecutor-my-blocking-dispatcher-12] [] - done doing job for repo: https://github.com/mikemelon/java-signin.git</w:t>
      </w:r>
    </w:p>
    <w:p w:rsidR="00000000" w:rsidDel="00000000" w:rsidP="00000000" w:rsidRDefault="00000000" w:rsidRPr="00000000" w14:paraId="000000D2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11:13:01,412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4</w:t>
      </w:r>
    </w:p>
    <w:p w:rsidR="00000000" w:rsidDel="00000000" w:rsidP="00000000" w:rsidRDefault="00000000" w:rsidRPr="00000000" w14:paraId="000000D3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11:13:01,412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5 results so far</w:t>
      </w:r>
    </w:p>
    <w:p w:rsidR="00000000" w:rsidDel="00000000" w:rsidP="00000000" w:rsidRDefault="00000000" w:rsidRPr="00000000" w14:paraId="000000D4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11:13:05,457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[actorModelExecutor-my-blocking-dispatcher-11] [] - done doing job for repo: https://github.com/cschneider4711/Marathon.git</w:t>
      </w:r>
    </w:p>
    <w:p w:rsidR="00000000" w:rsidDel="00000000" w:rsidP="00000000" w:rsidRDefault="00000000" w:rsidRPr="00000000" w14:paraId="000000D5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11:13:05,457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3</w:t>
      </w:r>
    </w:p>
    <w:p w:rsidR="00000000" w:rsidDel="00000000" w:rsidP="00000000" w:rsidRDefault="00000000" w:rsidRPr="00000000" w14:paraId="000000D6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11:13:05,457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6 results so far</w:t>
      </w:r>
    </w:p>
    <w:p w:rsidR="00000000" w:rsidDel="00000000" w:rsidP="00000000" w:rsidRDefault="00000000" w:rsidRPr="00000000" w14:paraId="000000D7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11:13:05,901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[actorModelExecutor-my-blocking-dispatcher-18] [] - done doing job for repo: https://github.com/infinity23/family-education-platform.git</w:t>
      </w:r>
    </w:p>
    <w:p w:rsidR="00000000" w:rsidDel="00000000" w:rsidP="00000000" w:rsidRDefault="00000000" w:rsidRPr="00000000" w14:paraId="000000D8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11:13:05,901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10</w:t>
      </w:r>
    </w:p>
    <w:p w:rsidR="00000000" w:rsidDel="00000000" w:rsidP="00000000" w:rsidRDefault="00000000" w:rsidRPr="00000000" w14:paraId="000000D9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11:13:05,901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7 results so far</w:t>
      </w:r>
    </w:p>
    <w:p w:rsidR="00000000" w:rsidDel="00000000" w:rsidP="00000000" w:rsidRDefault="00000000" w:rsidRPr="00000000" w14:paraId="000000DA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11:13:06,682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[actorModelExecutor-my-blocking-dispatcher-14] [] - done doing job for repo: https://github.com/tsultana2/EducationalWebSite.git</w:t>
      </w:r>
    </w:p>
    <w:p w:rsidR="00000000" w:rsidDel="00000000" w:rsidP="00000000" w:rsidRDefault="00000000" w:rsidRPr="00000000" w14:paraId="000000DB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11:13:06,682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6</w:t>
      </w:r>
    </w:p>
    <w:p w:rsidR="00000000" w:rsidDel="00000000" w:rsidP="00000000" w:rsidRDefault="00000000" w:rsidRPr="00000000" w14:paraId="000000DC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11:13:06,682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8 results so far</w:t>
      </w:r>
    </w:p>
    <w:p w:rsidR="00000000" w:rsidDel="00000000" w:rsidP="00000000" w:rsidRDefault="00000000" w:rsidRPr="00000000" w14:paraId="000000DD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11:13:14,392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[actorModelExecutor-my-blocking-dispatcher-10] [] - done doing job for repo: https://github.com/Tastenkunst/brfv4_javascript_examples.git</w:t>
      </w:r>
    </w:p>
    <w:p w:rsidR="00000000" w:rsidDel="00000000" w:rsidP="00000000" w:rsidRDefault="00000000" w:rsidRPr="00000000" w14:paraId="000000DE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11:13:14,392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2</w:t>
      </w:r>
    </w:p>
    <w:p w:rsidR="00000000" w:rsidDel="00000000" w:rsidP="00000000" w:rsidRDefault="00000000" w:rsidRPr="00000000" w14:paraId="000000DF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11:13:14,392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9 results so far</w:t>
      </w:r>
    </w:p>
    <w:p w:rsidR="00000000" w:rsidDel="00000000" w:rsidP="00000000" w:rsidRDefault="00000000" w:rsidRPr="00000000" w14:paraId="000000E0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11:13:15,915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[actorModelExecutor-my-blocking-dispatcher-17] [] - done doing job for repo: https://github.com/mihail-petrov/netit-webdev-java.git</w:t>
      </w:r>
    </w:p>
    <w:p w:rsidR="00000000" w:rsidDel="00000000" w:rsidP="00000000" w:rsidRDefault="00000000" w:rsidRPr="00000000" w14:paraId="000000E1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11:13:15,915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9</w:t>
      </w:r>
    </w:p>
    <w:p w:rsidR="00000000" w:rsidDel="00000000" w:rsidP="00000000" w:rsidRDefault="00000000" w:rsidRPr="00000000" w14:paraId="000000E2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11:13:15,915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10 results so far</w:t>
      </w:r>
    </w:p>
    <w:p w:rsidR="00000000" w:rsidDel="00000000" w:rsidP="00000000" w:rsidRDefault="00000000" w:rsidRPr="00000000" w14:paraId="000000E3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11:13:21,430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[example.kpi.parallel.actors.RepoAnalyzerWorker] [actorModelExecutor-my-blocking-dispatcher-7] [] - done doing job for repo: https://github.com/eomjinyoung/JavaWebProgramming.git</w:t>
      </w:r>
    </w:p>
    <w:p w:rsidR="00000000" w:rsidDel="00000000" w:rsidP="00000000" w:rsidRDefault="00000000" w:rsidRPr="00000000" w14:paraId="000000E4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11:13:21,430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response from worker: 1</w:t>
      </w:r>
    </w:p>
    <w:p w:rsidR="00000000" w:rsidDel="00000000" w:rsidP="00000000" w:rsidRDefault="00000000" w:rsidRPr="00000000" w14:paraId="000000E5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11:13:21,430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11 results so far</w:t>
      </w:r>
    </w:p>
    <w:p w:rsidR="00000000" w:rsidDel="00000000" w:rsidP="00000000" w:rsidRDefault="00000000" w:rsidRPr="00000000" w14:paraId="000000E6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11:13:21,430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[INFO] [example.kpi.parallel.actors.RepoAnalyzerMain] [actorModelExecutor-akka.actor.default-dispatcher-6] [akka://actorModelExecutor/user] - Got the last one!</w:t>
      </w:r>
    </w:p>
    <w:p w:rsidR="00000000" w:rsidDel="00000000" w:rsidP="00000000" w:rsidRDefault="00000000" w:rsidRPr="00000000" w14:paraId="000000E7">
      <w:pPr>
        <w:shd w:fill="f5f5f5" w:val="clear"/>
        <w:spacing w:line="325.71428571428567" w:lineRule="auto"/>
        <w:ind w:firstLine="0"/>
        <w:rPr>
          <w:rFonts w:ascii="Courier New" w:cs="Courier New" w:eastAsia="Courier New" w:hAnsi="Courier New"/>
          <w:color w:val="33333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16"/>
          <w:szCs w:val="16"/>
          <w:rtl w:val="0"/>
        </w:rPr>
        <w:t xml:space="preserve">2021-12-15 11:13:21,456</w:t>
      </w:r>
      <w:r w:rsidDel="00000000" w:rsidR="00000000" w:rsidRPr="00000000">
        <w:rPr>
          <w:rFonts w:ascii="Courier New" w:cs="Courier New" w:eastAsia="Courier New" w:hAnsi="Courier New"/>
          <w:b w:val="1"/>
          <w:color w:val="9c5d27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333333"/>
          <w:sz w:val="16"/>
          <w:szCs w:val="16"/>
          <w:rtl w:val="0"/>
        </w:rPr>
        <w:t xml:space="preserve"> [ERROR] [example.kpi.parallel.actors.RepoAnalyzerMain] [actorModelExecutor-akka.actor.default-dispatcher-6] [akka://actorModelExecutor/user] - Got error while saving file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701" w:top="1418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[%1]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357" w:hanging="357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709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</w:rPr>
  </w:style>
  <w:style w:type="paragraph" w:styleId="Normal" w:default="1">
    <w:name w:val="Normal"/>
    <w:qFormat w:val="1"/>
    <w:rsid w:val="006647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EE08DD"/>
    <w:pPr>
      <w:keepNext w:val="1"/>
      <w:keepLines w:val="1"/>
      <w:pageBreakBefore w:val="1"/>
      <w:numPr>
        <w:numId w:val="4"/>
      </w:numPr>
      <w:ind w:left="357" w:hanging="357"/>
      <w:jc w:val="center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56B93"/>
    <w:pPr>
      <w:keepNext w:val="1"/>
      <w:keepLines w:val="1"/>
      <w:numPr>
        <w:ilvl w:val="1"/>
        <w:numId w:val="4"/>
      </w:numPr>
      <w:ind w:left="0" w:firstLine="709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158D1"/>
    <w:pPr>
      <w:outlineLvl w:val="2"/>
    </w:pPr>
    <w:rPr>
      <w:b w:val="1"/>
      <w:bCs w:val="1"/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qFormat w:val="1"/>
    <w:rsid w:val="00BE4CA1"/>
    <w:pPr>
      <w:spacing w:line="240" w:lineRule="auto"/>
      <w:jc w:val="center"/>
    </w:pPr>
    <w:rPr>
      <w:rFonts w:cs="Times New Roman" w:eastAsia="Times New Roman"/>
      <w:b w:val="1"/>
      <w:szCs w:val="20"/>
      <w:lang w:eastAsia="ru-RU"/>
    </w:rPr>
  </w:style>
  <w:style w:type="character" w:styleId="TitleChar" w:customStyle="1">
    <w:name w:val="Title Char"/>
    <w:basedOn w:val="DefaultParagraphFont"/>
    <w:link w:val="Title"/>
    <w:rsid w:val="00BE4CA1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ImageCaption" w:customStyle="1">
    <w:name w:val="Image Caption"/>
    <w:basedOn w:val="Caption"/>
    <w:autoRedefine w:val="1"/>
    <w:rsid w:val="00EF68BF"/>
    <w:pPr>
      <w:keepLines w:val="1"/>
      <w:jc w:val="center"/>
    </w:pPr>
    <w:rPr>
      <w:rFonts w:cs="Times New Roman" w:eastAsia="Times New Roman"/>
      <w:color w:val="auto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EF68B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a" w:customStyle="1">
    <w:name w:val="НАЗВАНИЕ РАЗДЕЛА"/>
    <w:basedOn w:val="Normal"/>
    <w:next w:val="Normal"/>
    <w:autoRedefine w:val="1"/>
    <w:rsid w:val="00592E4C"/>
    <w:pPr>
      <w:keepNext w:val="1"/>
      <w:keepLines w:val="1"/>
      <w:pageBreakBefore w:val="1"/>
      <w:spacing w:after="120" w:before="240"/>
      <w:jc w:val="center"/>
    </w:pPr>
    <w:rPr>
      <w:rFonts w:cs="Times New Roman" w:eastAsia="Times New Roman"/>
      <w:b w:val="1"/>
      <w:caps w:val="1"/>
      <w:szCs w:val="28"/>
      <w:lang w:eastAsia="ru-RU" w:val="en-US"/>
    </w:rPr>
  </w:style>
  <w:style w:type="paragraph" w:styleId="TOC1">
    <w:name w:val="toc 1"/>
    <w:basedOn w:val="Normal"/>
    <w:next w:val="Normal"/>
    <w:autoRedefine w:val="1"/>
    <w:uiPriority w:val="39"/>
    <w:rsid w:val="00EF68BF"/>
    <w:pPr>
      <w:spacing w:after="120" w:before="120"/>
      <w:jc w:val="left"/>
    </w:pPr>
    <w:rPr>
      <w:rFonts w:cs="Times New Roman" w:eastAsia="Times New Roman"/>
      <w:b w:val="1"/>
      <w:bCs w:val="1"/>
      <w:caps w:val="1"/>
      <w:szCs w:val="24"/>
      <w:lang w:eastAsia="ru-RU"/>
    </w:rPr>
  </w:style>
  <w:style w:type="paragraph" w:styleId="TOC2">
    <w:name w:val="toc 2"/>
    <w:basedOn w:val="Normal"/>
    <w:next w:val="Normal"/>
    <w:autoRedefine w:val="1"/>
    <w:uiPriority w:val="39"/>
    <w:rsid w:val="00EF68BF"/>
    <w:pPr>
      <w:ind w:left="240"/>
      <w:jc w:val="left"/>
    </w:pPr>
    <w:rPr>
      <w:rFonts w:cs="Times New Roman" w:eastAsia="Times New Roman"/>
      <w:smallCaps w:val="1"/>
      <w:sz w:val="24"/>
      <w:szCs w:val="24"/>
      <w:lang w:eastAsia="ru-RU"/>
    </w:rPr>
  </w:style>
  <w:style w:type="paragraph" w:styleId="TOC3">
    <w:name w:val="toc 3"/>
    <w:basedOn w:val="Normal"/>
    <w:next w:val="Normal"/>
    <w:autoRedefine w:val="1"/>
    <w:uiPriority w:val="39"/>
    <w:rsid w:val="00EF68BF"/>
    <w:pPr>
      <w:ind w:left="480"/>
      <w:jc w:val="left"/>
    </w:pPr>
    <w:rPr>
      <w:rFonts w:cs="Times New Roman" w:eastAsia="Times New Roman"/>
      <w:i w:val="1"/>
      <w:iCs w:val="1"/>
      <w:sz w:val="24"/>
      <w:szCs w:val="24"/>
      <w:lang w:eastAsia="ru-RU"/>
    </w:rPr>
  </w:style>
  <w:style w:type="character" w:styleId="Hyperlink">
    <w:name w:val="Hyperlink"/>
    <w:uiPriority w:val="99"/>
    <w:rsid w:val="00EF68BF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E08DD"/>
    <w:rPr>
      <w:rFonts w:ascii="Times New Roman" w:hAnsi="Times New Roman" w:cstheme="majorBidi" w:eastAsiaTheme="majorEastAsia"/>
      <w:b w:val="1"/>
      <w:bCs w:val="1"/>
      <w:caps w:val="1"/>
      <w:sz w:val="28"/>
      <w:szCs w:val="28"/>
    </w:rPr>
  </w:style>
  <w:style w:type="paragraph" w:styleId="a0" w:customStyle="1">
    <w:name w:val="Висн"/>
    <w:basedOn w:val="Heading1"/>
    <w:next w:val="Normal"/>
    <w:qFormat w:val="1"/>
    <w:rsid w:val="00592E4C"/>
    <w:pPr>
      <w:numPr>
        <w:numId w:val="0"/>
      </w:numPr>
    </w:pPr>
  </w:style>
  <w:style w:type="paragraph" w:styleId="ListParagraph">
    <w:name w:val="List Paragraph"/>
    <w:basedOn w:val="Normal"/>
    <w:uiPriority w:val="34"/>
    <w:qFormat w:val="1"/>
    <w:rsid w:val="00F965B9"/>
    <w:pPr>
      <w:numPr>
        <w:numId w:val="22"/>
      </w:numPr>
      <w:spacing w:after="160" w:line="259" w:lineRule="auto"/>
      <w:contextualSpacing w:val="1"/>
      <w:jc w:val="left"/>
    </w:pPr>
    <w:rPr>
      <w:rFonts w:cs="Times New Roman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56B93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1" w:customStyle="1">
    <w:name w:val="Обычный1"/>
    <w:rsid w:val="004F1793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cs="Times New Roman" w:eastAsia="Times New Roman" w:hAnsi="Times New Roman"/>
      <w:snapToGrid w:val="0"/>
      <w:sz w:val="20"/>
      <w:szCs w:val="20"/>
      <w:lang w:eastAsia="ru-RU" w:val="ru-RU"/>
    </w:rPr>
  </w:style>
  <w:style w:type="table" w:styleId="TableGrid">
    <w:name w:val="Table Grid"/>
    <w:basedOn w:val="TableNormal"/>
    <w:uiPriority w:val="59"/>
    <w:rsid w:val="00E513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0" w:customStyle="1">
    <w:name w:val="Текст1"/>
    <w:basedOn w:val="Normal"/>
    <w:rsid w:val="00677024"/>
    <w:pPr>
      <w:spacing w:line="240" w:lineRule="auto"/>
      <w:ind w:firstLine="0"/>
      <w:jc w:val="left"/>
    </w:pPr>
    <w:rPr>
      <w:rFonts w:ascii="Courier New" w:cs="Times New Roman" w:eastAsia="Times New Roman" w:hAnsi="Courier New"/>
      <w:snapToGrid w:val="0"/>
      <w:sz w:val="20"/>
      <w:szCs w:val="20"/>
      <w:lang w:eastAsia="ru-RU" w:val="ru-RU"/>
    </w:rPr>
  </w:style>
  <w:style w:type="paragraph" w:styleId="2" w:customStyle="1">
    <w:name w:val="Текст2"/>
    <w:basedOn w:val="Normal"/>
    <w:rsid w:val="00C12425"/>
    <w:pPr>
      <w:widowControl w:val="0"/>
      <w:adjustRightInd w:val="0"/>
      <w:spacing w:line="360" w:lineRule="atLeast"/>
      <w:ind w:firstLine="0"/>
      <w:textAlignment w:val="baseline"/>
    </w:pPr>
    <w:rPr>
      <w:rFonts w:ascii="Courier New" w:cs="Times New Roman" w:eastAsia="Times New Roman" w:hAnsi="Courier New"/>
      <w:snapToGrid w:val="0"/>
      <w:sz w:val="20"/>
      <w:szCs w:val="20"/>
      <w:lang w:eastAsia="ru-RU" w:val="ru-RU"/>
    </w:rPr>
  </w:style>
  <w:style w:type="character" w:styleId="Heading3Char" w:customStyle="1">
    <w:name w:val="Heading 3 Char"/>
    <w:basedOn w:val="DefaultParagraphFont"/>
    <w:link w:val="Heading3"/>
    <w:uiPriority w:val="9"/>
    <w:rsid w:val="00E158D1"/>
    <w:rPr>
      <w:rFonts w:ascii="Times New Roman" w:hAnsi="Times New Roman"/>
      <w:b w:val="1"/>
      <w:bCs w:val="1"/>
      <w:noProof w:val="1"/>
      <w:sz w:val="2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158B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F3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F3E30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doc.akka.io/japi/akka/current/akka/pattern/StatusReply.html" TargetMode="External"/><Relationship Id="rId12" Type="http://schemas.openxmlformats.org/officeDocument/2006/relationships/hyperlink" Target="https://doc.akka.io/docs/akka/current/typed/interaction-patterns.html#request-response-with-ask-between-two-act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semchenko/studying-parallel-programming/blob/master/lab2/src/main/java/example/kpi/parallel/actors/RepoAnalyzerWorker.java" TargetMode="External"/><Relationship Id="rId15" Type="http://schemas.openxmlformats.org/officeDocument/2006/relationships/hyperlink" Target="https://doc.akka.io/docs/akka-http/current/handling-blocking-operations-in-akka-http-routes.html" TargetMode="External"/><Relationship Id="rId14" Type="http://schemas.openxmlformats.org/officeDocument/2006/relationships/hyperlink" Target="https://www.eclipse.org/jgit/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kka/akka" TargetMode="External"/><Relationship Id="rId8" Type="http://schemas.openxmlformats.org/officeDocument/2006/relationships/hyperlink" Target="https://github.com/asemchenko/studying-parallel-programming/blob/master/lab2/src/main/java/example/kpi/parallel/actors/RepoAnalyzerMain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v0EhqCiRJX5hahiI2MPMbtwbQ==">AMUW2mXBJQ0nxuMzqA0wpjYvautxX4wk/o6p4EADiG9pBaDWkh8BRtbMsDE0q45D+QNC8yfc+YZzlWO2lNjymZ8Ml9XoT2D+CZ5UcP8HKoTuKEJ7WL8tLsUt5d2ejQoUiIcUrNw1UBSW2xqoRRqf+md9h+Zstc5BxmHWbZDZslFx+Rhi++ovY90HuPsJQn3+5VVV7nebIOaFfepRPChYI/NEY0Y1IE1vK8cFJEx9i3v1N+x5udFehGcf8suw67rvh28v3E1XzhVn7Spif/5tGTlyDKge495kWdxxStIJAVA0l+M7ABF8XzDhZ+zWC6nJZTX10nVHKj27WUUHF6jTm+x90e93GqoaTuaI/AcnMcaqGUXMLwegR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2016-10-13T12:07:00Z</dcterms:created>
  <dc:creator>max</dc:creator>
</cp:coreProperties>
</file>