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53874" w14:textId="77777777" w:rsidR="00B157A6" w:rsidRDefault="00D95BA8" w:rsidP="00D95BA8">
      <w:pPr>
        <w:spacing w:after="0" w:line="240" w:lineRule="auto"/>
        <w:jc w:val="right"/>
      </w:pPr>
      <w:r>
        <w:t xml:space="preserve">Alyssa </w:t>
      </w:r>
      <w:proofErr w:type="spellStart"/>
      <w:r>
        <w:t>Semerdjian</w:t>
      </w:r>
      <w:proofErr w:type="spellEnd"/>
    </w:p>
    <w:p w14:paraId="5D5388BD" w14:textId="77777777" w:rsidR="00D95BA8" w:rsidRDefault="00D95BA8" w:rsidP="00D95BA8">
      <w:pPr>
        <w:spacing w:after="0" w:line="240" w:lineRule="auto"/>
        <w:jc w:val="right"/>
      </w:pPr>
      <w:r>
        <w:t>Stat 510</w:t>
      </w:r>
    </w:p>
    <w:p w14:paraId="68B1A941" w14:textId="77777777" w:rsidR="00D95BA8" w:rsidRDefault="00D95BA8" w:rsidP="00D95BA8">
      <w:pPr>
        <w:spacing w:after="0" w:line="240" w:lineRule="auto"/>
        <w:jc w:val="right"/>
      </w:pPr>
      <w:r>
        <w:t>29 Jan 2018</w:t>
      </w:r>
    </w:p>
    <w:p w14:paraId="02B7005A" w14:textId="77777777" w:rsidR="00D95BA8" w:rsidRDefault="00D95BA8" w:rsidP="00D95BA8">
      <w:pPr>
        <w:spacing w:after="0"/>
        <w:jc w:val="center"/>
        <w:rPr>
          <w:b/>
        </w:rPr>
      </w:pPr>
      <w:r w:rsidRPr="00D95BA8">
        <w:rPr>
          <w:b/>
        </w:rPr>
        <w:t>Homework 2</w:t>
      </w:r>
    </w:p>
    <w:p w14:paraId="41953916" w14:textId="77777777" w:rsidR="00F5130A" w:rsidRDefault="00F5130A" w:rsidP="00D95BA8">
      <w:pPr>
        <w:pStyle w:val="ListParagraph"/>
        <w:numPr>
          <w:ilvl w:val="0"/>
          <w:numId w:val="2"/>
        </w:numPr>
        <w:spacing w:after="0"/>
      </w:pPr>
    </w:p>
    <w:p w14:paraId="14BBEA46" w14:textId="77777777" w:rsidR="00F5130A" w:rsidRDefault="00F5130A" w:rsidP="00F5130A">
      <w:pPr>
        <w:spacing w:after="0"/>
        <w:ind w:left="720"/>
      </w:pPr>
      <w:r>
        <w:t>a) The equation for the ‘best’ estimated model is:</w:t>
      </w:r>
    </w:p>
    <w:p w14:paraId="08172B6B" w14:textId="77777777" w:rsidR="00D95BA8" w:rsidRDefault="00F5130A" w:rsidP="00F5130A">
      <w:pPr>
        <w:pStyle w:val="ListParagraph"/>
        <w:spacing w:after="0"/>
        <w:ind w:left="1080" w:firstLine="360"/>
      </w:pPr>
      <w:proofErr w:type="gramStart"/>
      <w:r>
        <w:t>glucose</w:t>
      </w:r>
      <w:proofErr w:type="gramEnd"/>
      <w:r>
        <w:t xml:space="preserve"> = 65.5 + 0.24(diastolic) +0.14(insulin) + 0.60(age).</w:t>
      </w:r>
    </w:p>
    <w:p w14:paraId="7BE94CE2" w14:textId="77777777" w:rsidR="00F5130A" w:rsidRDefault="00F5130A" w:rsidP="00A34513">
      <w:pPr>
        <w:spacing w:after="0"/>
        <w:ind w:left="720"/>
      </w:pPr>
      <w:r>
        <w:t>b) The models with 4,</w:t>
      </w:r>
      <w:r w:rsidR="00A34513">
        <w:t xml:space="preserve"> </w:t>
      </w:r>
      <w:r>
        <w:t>5,</w:t>
      </w:r>
      <w:r w:rsidR="00A34513">
        <w:t xml:space="preserve"> </w:t>
      </w:r>
      <w:r>
        <w:t>6,</w:t>
      </w:r>
      <w:r w:rsidR="00A34513">
        <w:t xml:space="preserve"> 7</w:t>
      </w:r>
      <w:r>
        <w:t xml:space="preserve"> and 8 variables all have very similar adjusted R</w:t>
      </w:r>
      <w:r w:rsidRPr="00A34513">
        <w:rPr>
          <w:vertAlign w:val="superscript"/>
        </w:rPr>
        <w:t>2</w:t>
      </w:r>
      <w:r>
        <w:t xml:space="preserve"> values</w:t>
      </w:r>
      <w:r w:rsidR="00A34513">
        <w:t xml:space="preserve">, however </w:t>
      </w:r>
      <w:commentRangeStart w:id="0"/>
      <w:r w:rsidR="00A34513">
        <w:t xml:space="preserve">model </w:t>
      </w:r>
      <w:r w:rsidR="008C4947">
        <w:t>6</w:t>
      </w:r>
      <w:r w:rsidR="00A34513">
        <w:t xml:space="preserve"> </w:t>
      </w:r>
      <w:commentRangeEnd w:id="0"/>
      <w:r w:rsidR="008C4947">
        <w:rPr>
          <w:rStyle w:val="CommentReference"/>
        </w:rPr>
        <w:commentReference w:id="0"/>
      </w:r>
      <w:r w:rsidR="00A34513">
        <w:t>is the ‘best’ because it has the highest adjusted R</w:t>
      </w:r>
      <w:r w:rsidR="00A34513" w:rsidRPr="00A34513">
        <w:rPr>
          <w:vertAlign w:val="superscript"/>
        </w:rPr>
        <w:t>2</w:t>
      </w:r>
      <w:r w:rsidR="00A34513">
        <w:t>.</w:t>
      </w:r>
    </w:p>
    <w:p w14:paraId="40376FF7" w14:textId="77777777" w:rsidR="00F5130A" w:rsidRDefault="00F5130A" w:rsidP="00F5130A">
      <w:pPr>
        <w:spacing w:after="0"/>
        <w:jc w:val="center"/>
      </w:pPr>
      <w:r>
        <w:rPr>
          <w:noProof/>
        </w:rPr>
        <w:drawing>
          <wp:inline distT="0" distB="0" distL="0" distR="0" wp14:anchorId="6B08AD7B" wp14:editId="46F43B00">
            <wp:extent cx="4353442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582" r="4237"/>
                    <a:stretch/>
                  </pic:blipFill>
                  <pic:spPr bwMode="auto">
                    <a:xfrm>
                      <a:off x="0" y="0"/>
                      <a:ext cx="4376945" cy="404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>
        <w:t>b</w:t>
      </w:r>
      <w:proofErr w:type="gramEnd"/>
    </w:p>
    <w:p w14:paraId="29CF25EE" w14:textId="77777777" w:rsidR="00A34513" w:rsidRDefault="00F5130A" w:rsidP="00F5130A">
      <w:pPr>
        <w:spacing w:after="0"/>
      </w:pPr>
      <w:r>
        <w:tab/>
      </w:r>
    </w:p>
    <w:p w14:paraId="0AEEF514" w14:textId="77777777" w:rsidR="00A34513" w:rsidRDefault="00A34513" w:rsidP="00F5130A">
      <w:pPr>
        <w:spacing w:after="0"/>
      </w:pPr>
    </w:p>
    <w:p w14:paraId="0C3CBD09" w14:textId="77777777" w:rsidR="00A34513" w:rsidRDefault="00A34513" w:rsidP="00F5130A">
      <w:pPr>
        <w:spacing w:after="0"/>
      </w:pPr>
    </w:p>
    <w:p w14:paraId="112CC1A9" w14:textId="77777777" w:rsidR="00A34513" w:rsidRDefault="00A34513" w:rsidP="00F5130A">
      <w:pPr>
        <w:spacing w:after="0"/>
      </w:pPr>
    </w:p>
    <w:p w14:paraId="7D0E3D7E" w14:textId="77777777" w:rsidR="00A34513" w:rsidRDefault="00A34513" w:rsidP="00F5130A">
      <w:pPr>
        <w:spacing w:after="0"/>
      </w:pPr>
    </w:p>
    <w:p w14:paraId="265A0775" w14:textId="77777777" w:rsidR="00A34513" w:rsidRDefault="00A34513" w:rsidP="00F5130A">
      <w:pPr>
        <w:spacing w:after="0"/>
      </w:pPr>
    </w:p>
    <w:p w14:paraId="66DCD092" w14:textId="77777777" w:rsidR="00A34513" w:rsidRDefault="00A34513" w:rsidP="00F5130A">
      <w:pPr>
        <w:spacing w:after="0"/>
      </w:pPr>
    </w:p>
    <w:p w14:paraId="403A4C4D" w14:textId="77777777" w:rsidR="00A34513" w:rsidRDefault="00A34513" w:rsidP="00F5130A">
      <w:pPr>
        <w:spacing w:after="0"/>
      </w:pPr>
    </w:p>
    <w:p w14:paraId="178E08F5" w14:textId="77777777" w:rsidR="00A34513" w:rsidRDefault="00A34513" w:rsidP="00F5130A">
      <w:pPr>
        <w:spacing w:after="0"/>
      </w:pPr>
    </w:p>
    <w:p w14:paraId="3EFA5075" w14:textId="77777777" w:rsidR="00A34513" w:rsidRDefault="00A34513" w:rsidP="00F5130A">
      <w:pPr>
        <w:spacing w:after="0"/>
      </w:pPr>
    </w:p>
    <w:p w14:paraId="23ED6DD9" w14:textId="77777777" w:rsidR="00A34513" w:rsidRDefault="00A34513" w:rsidP="00F5130A">
      <w:pPr>
        <w:spacing w:after="0"/>
      </w:pPr>
    </w:p>
    <w:p w14:paraId="669BF366" w14:textId="77777777" w:rsidR="00A34513" w:rsidRDefault="00A34513" w:rsidP="00F5130A">
      <w:pPr>
        <w:spacing w:after="0"/>
      </w:pPr>
    </w:p>
    <w:p w14:paraId="07D57A88" w14:textId="77777777" w:rsidR="00A34513" w:rsidRDefault="00A34513" w:rsidP="00F5130A">
      <w:pPr>
        <w:spacing w:after="0"/>
      </w:pPr>
    </w:p>
    <w:p w14:paraId="23CA6B28" w14:textId="77777777" w:rsidR="00A34513" w:rsidRDefault="00A34513" w:rsidP="00F5130A">
      <w:pPr>
        <w:spacing w:after="0"/>
      </w:pPr>
    </w:p>
    <w:p w14:paraId="277D9667" w14:textId="77777777" w:rsidR="00F5130A" w:rsidRDefault="00F5130A" w:rsidP="00A34513">
      <w:pPr>
        <w:spacing w:after="0"/>
        <w:ind w:firstLine="720"/>
      </w:pPr>
      <w:r>
        <w:t xml:space="preserve">c) </w:t>
      </w:r>
      <w:proofErr w:type="gramStart"/>
      <w:r w:rsidRPr="00A34513">
        <w:rPr>
          <w:highlight w:val="yellow"/>
        </w:rPr>
        <w:t>graph</w:t>
      </w:r>
      <w:proofErr w:type="gramEnd"/>
      <w:r w:rsidRPr="00A34513">
        <w:rPr>
          <w:highlight w:val="yellow"/>
        </w:rPr>
        <w:t xml:space="preserve"> for </w:t>
      </w:r>
      <w:r w:rsidR="00A34513" w:rsidRPr="00A34513">
        <w:rPr>
          <w:highlight w:val="yellow"/>
        </w:rPr>
        <w:t xml:space="preserve">Mallows’ </w:t>
      </w:r>
      <w:proofErr w:type="spellStart"/>
      <w:r w:rsidR="00A34513" w:rsidRPr="00A34513">
        <w:rPr>
          <w:highlight w:val="yellow"/>
        </w:rPr>
        <w:t>C</w:t>
      </w:r>
      <w:r w:rsidRPr="00A34513">
        <w:rPr>
          <w:highlight w:val="yellow"/>
        </w:rPr>
        <w:t>p</w:t>
      </w:r>
      <w:proofErr w:type="spellEnd"/>
      <w:r w:rsidR="005F5BDF">
        <w:t xml:space="preserve"> model 7 is closest to the target (7-6.02)/7?– not counting model 8? – </w:t>
      </w:r>
      <w:proofErr w:type="gramStart"/>
      <w:r w:rsidR="005F5BDF">
        <w:t>double</w:t>
      </w:r>
      <w:proofErr w:type="gramEnd"/>
      <w:r w:rsidR="005F5BDF">
        <w:t xml:space="preserve"> check this</w:t>
      </w:r>
    </w:p>
    <w:p w14:paraId="17FFC217" w14:textId="77777777" w:rsidR="00A34513" w:rsidRDefault="00F5130A" w:rsidP="00A34513">
      <w:pPr>
        <w:spacing w:after="0"/>
        <w:jc w:val="center"/>
      </w:pPr>
      <w:r>
        <w:rPr>
          <w:noProof/>
        </w:rPr>
        <w:drawing>
          <wp:inline distT="0" distB="0" distL="0" distR="0" wp14:anchorId="1E3E4578" wp14:editId="55FBBBF3">
            <wp:extent cx="4057650" cy="379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471" r="5299"/>
                    <a:stretch/>
                  </pic:blipFill>
                  <pic:spPr bwMode="auto">
                    <a:xfrm>
                      <a:off x="0" y="0"/>
                      <a:ext cx="4083850" cy="381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5A992" w14:textId="77777777" w:rsidR="00A34513" w:rsidRDefault="00A34513" w:rsidP="00A34513">
      <w:pPr>
        <w:spacing w:after="0"/>
        <w:ind w:left="720"/>
      </w:pPr>
      <w:r>
        <w:t xml:space="preserve">d) </w:t>
      </w:r>
      <w:proofErr w:type="gramStart"/>
      <w:r>
        <w:t>n</w:t>
      </w:r>
      <w:proofErr w:type="gramEnd"/>
      <w:r>
        <w:t xml:space="preserve">/(p+1) is not less than 40 so you’d want to use AIC for this data. However, since the question asks which model is best using </w:t>
      </w:r>
      <w:proofErr w:type="spellStart"/>
      <w:r>
        <w:t>AICc</w:t>
      </w:r>
      <w:proofErr w:type="spellEnd"/>
      <w:r>
        <w:t xml:space="preserve">, the model with the lowest </w:t>
      </w:r>
      <w:proofErr w:type="spellStart"/>
      <w:r>
        <w:t>AICc</w:t>
      </w:r>
      <w:proofErr w:type="spellEnd"/>
      <w:r>
        <w:t xml:space="preserve"> has __ __ as variables.  Below is a graph with AIC scores for each model.</w:t>
      </w:r>
    </w:p>
    <w:p w14:paraId="3F072F3D" w14:textId="77777777" w:rsidR="00A34513" w:rsidRDefault="00A34513" w:rsidP="00A34513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C35820D" wp14:editId="1BCAF0C3">
            <wp:extent cx="4076700" cy="344605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886" r="4968"/>
                    <a:stretch/>
                  </pic:blipFill>
                  <pic:spPr bwMode="auto">
                    <a:xfrm>
                      <a:off x="0" y="0"/>
                      <a:ext cx="4118393" cy="348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C11E7" w14:textId="77777777" w:rsidR="00A34513" w:rsidRDefault="00A34513" w:rsidP="00A34513">
      <w:pPr>
        <w:spacing w:after="0"/>
      </w:pPr>
      <w:r>
        <w:tab/>
        <w:t>e) The model with the lowest BIC (and therefore the ‘best’ model) has the variables __ __.</w:t>
      </w:r>
    </w:p>
    <w:p w14:paraId="11377D20" w14:textId="77777777" w:rsidR="00A34513" w:rsidRDefault="00A34513" w:rsidP="008C4947">
      <w:pPr>
        <w:spacing w:after="0"/>
        <w:jc w:val="center"/>
      </w:pPr>
      <w:r>
        <w:rPr>
          <w:noProof/>
        </w:rPr>
        <w:drawing>
          <wp:inline distT="0" distB="0" distL="0" distR="0" wp14:anchorId="5383199E" wp14:editId="677AA5C0">
            <wp:extent cx="4010025" cy="338375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886" r="4802"/>
                    <a:stretch/>
                  </pic:blipFill>
                  <pic:spPr bwMode="auto">
                    <a:xfrm>
                      <a:off x="0" y="0"/>
                      <a:ext cx="4029304" cy="3400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7DC91" w14:textId="77777777" w:rsidR="000A3A27" w:rsidRDefault="008C4947" w:rsidP="000A3A27">
      <w:pPr>
        <w:spacing w:after="0"/>
      </w:pPr>
      <w:commentRangeStart w:id="1"/>
      <w:r>
        <w:tab/>
        <w:t xml:space="preserve">f) The equation for AIC is AIC = </w:t>
      </w:r>
      <m:oMath>
        <m:r>
          <w:rPr>
            <w:rFonts w:ascii="Cambria Math" w:hAnsi="Cambria Math"/>
          </w:rPr>
          <m:t>-2*loglik(model)+(2*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p+1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and the equation for </w:t>
      </w:r>
      <w:proofErr w:type="spellStart"/>
      <w:r>
        <w:t>AICc</w:t>
      </w:r>
      <w:proofErr w:type="spellEnd"/>
      <w:r>
        <w:t xml:space="preserve"> is </w:t>
      </w:r>
    </w:p>
    <w:p w14:paraId="46655309" w14:textId="77777777" w:rsidR="008C4947" w:rsidRDefault="008C4947" w:rsidP="000A3A27">
      <w:pPr>
        <w:spacing w:after="0"/>
        <w:ind w:left="720"/>
        <w:rPr>
          <w:rFonts w:eastAsiaTheme="minorEastAsia"/>
        </w:rPr>
      </w:pPr>
      <w:proofErr w:type="spellStart"/>
      <w:r>
        <w:t>AICc</w:t>
      </w:r>
      <w:proofErr w:type="spellEnd"/>
      <w:r>
        <w:t xml:space="preserve"> = AIC </w:t>
      </w:r>
      <w:proofErr w:type="gramStart"/>
      <w:r>
        <w:t xml:space="preserve">+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p+1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p+2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n-p-2</m:t>
            </m:r>
          </m:den>
        </m:f>
      </m:oMath>
      <w:r w:rsidR="005F5BDF">
        <w:rPr>
          <w:rFonts w:eastAsiaTheme="minorEastAsia"/>
        </w:rPr>
        <w:t xml:space="preserve">. </w:t>
      </w:r>
      <w:proofErr w:type="spellStart"/>
      <w:r w:rsidR="005F5BDF">
        <w:rPr>
          <w:rFonts w:eastAsiaTheme="minorEastAsia"/>
        </w:rPr>
        <w:t>Loglikelihood</w:t>
      </w:r>
      <w:proofErr w:type="spellEnd"/>
      <w:r w:rsidR="005F5BDF">
        <w:rPr>
          <w:rFonts w:eastAsiaTheme="minorEastAsia"/>
        </w:rPr>
        <w:t xml:space="preserve"> for model </w:t>
      </w:r>
      <w:r w:rsidR="000A3A27">
        <w:rPr>
          <w:rFonts w:eastAsiaTheme="minorEastAsia"/>
        </w:rPr>
        <w:t>5</w:t>
      </w:r>
      <w:r w:rsidR="005F5BDF">
        <w:rPr>
          <w:rFonts w:eastAsiaTheme="minorEastAsia"/>
        </w:rPr>
        <w:t xml:space="preserve"> as calculated in R is -1799.</w:t>
      </w:r>
      <w:r w:rsidR="000A3A27">
        <w:rPr>
          <w:rFonts w:eastAsiaTheme="minorEastAsia"/>
        </w:rPr>
        <w:t>69</w:t>
      </w:r>
      <w:proofErr w:type="gramStart"/>
      <w:r w:rsidR="000A3A27">
        <w:rPr>
          <w:rFonts w:eastAsiaTheme="minorEastAsia"/>
        </w:rPr>
        <w:t xml:space="preserve">, </w:t>
      </w:r>
      <w:r w:rsidR="005F5BDF">
        <w:rPr>
          <w:rFonts w:eastAsiaTheme="minorEastAsia"/>
        </w:rPr>
        <w:t xml:space="preserve"> p</w:t>
      </w:r>
      <w:proofErr w:type="gramEnd"/>
      <w:r w:rsidR="005F5BDF">
        <w:rPr>
          <w:rFonts w:eastAsiaTheme="minorEastAsia"/>
        </w:rPr>
        <w:t xml:space="preserve"> is </w:t>
      </w:r>
      <w:r w:rsidR="000A3A27">
        <w:rPr>
          <w:rFonts w:eastAsiaTheme="minorEastAsia"/>
        </w:rPr>
        <w:t>6 and n is 392</w:t>
      </w:r>
      <w:r w:rsidR="005F5BDF">
        <w:rPr>
          <w:rFonts w:eastAsiaTheme="minorEastAsia"/>
        </w:rPr>
        <w:t xml:space="preserve">. So AIC is </w:t>
      </w:r>
      <w:r w:rsidR="005F5BDF">
        <w:t xml:space="preserve"> </w:t>
      </w:r>
      <m:oMath>
        <m:r>
          <w:rPr>
            <w:rFonts w:ascii="Cambria Math" w:hAnsi="Cambria Math"/>
          </w:rPr>
          <m:t>-2*</m:t>
        </m:r>
        <m:r>
          <m:rPr>
            <m:sty m:val="p"/>
          </m:rPr>
          <w:rPr>
            <w:rFonts w:ascii="Cambria Math" w:eastAsiaTheme="minorEastAsia" w:hAnsi="Cambria Math"/>
          </w:rPr>
          <m:t>-1799.69</m:t>
        </m:r>
        <m:r>
          <w:rPr>
            <w:rFonts w:ascii="Cambria Math" w:hAnsi="Cambria Math"/>
          </w:rPr>
          <m:t>+(2*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p+1</m:t>
            </m:r>
          </m:e>
        </m:d>
        <m:r>
          <w:rPr>
            <w:rFonts w:ascii="Cambria Math" w:hAnsi="Cambria Math"/>
          </w:rPr>
          <m:t>)</m:t>
        </m:r>
      </m:oMath>
      <w:r w:rsidR="005F5BDF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3599.375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16</m:t>
        </m:r>
      </m:oMath>
      <w:r w:rsidR="000A3A27">
        <w:rPr>
          <w:rFonts w:eastAsiaTheme="minorEastAsia"/>
        </w:rPr>
        <w:t xml:space="preserve"> </w:t>
      </w:r>
      <w:proofErr w:type="gramStart"/>
      <w:r w:rsidR="000A3A27">
        <w:rPr>
          <w:rFonts w:eastAsiaTheme="minorEastAsia"/>
        </w:rPr>
        <w:t xml:space="preserve">= </w:t>
      </w:r>
      <w:proofErr w:type="gramEnd"/>
      <m:oMath>
        <m:r>
          <w:rPr>
            <w:rFonts w:ascii="Cambria Math" w:hAnsi="Cambria Math"/>
          </w:rPr>
          <m:t>3615.375</m:t>
        </m:r>
      </m:oMath>
      <w:r w:rsidR="000A3A27">
        <w:rPr>
          <w:rFonts w:eastAsiaTheme="minorEastAsia"/>
        </w:rPr>
        <w:t xml:space="preserve">. So </w:t>
      </w:r>
      <w:proofErr w:type="spellStart"/>
      <w:r w:rsidR="000A3A27">
        <w:rPr>
          <w:rFonts w:eastAsiaTheme="minorEastAsia"/>
        </w:rPr>
        <w:t>AICc</w:t>
      </w:r>
      <w:proofErr w:type="spellEnd"/>
      <w:r w:rsidR="000A3A27">
        <w:rPr>
          <w:rFonts w:eastAsiaTheme="minorEastAsia"/>
        </w:rPr>
        <w:t xml:space="preserve"> =</w:t>
      </w:r>
      <m:oMath>
        <m:r>
          <w:rPr>
            <w:rFonts w:ascii="Cambria Math" w:hAnsi="Cambria Math"/>
          </w:rPr>
          <m:t>3615.375</m:t>
        </m:r>
      </m:oMath>
      <w:r w:rsidR="000A3A27">
        <w:rPr>
          <w:rFonts w:eastAsiaTheme="minorEastAsia"/>
        </w:rPr>
        <w:t xml:space="preserve">+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p+1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p+2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n-p-2</m:t>
            </m:r>
          </m:den>
        </m:f>
      </m:oMath>
      <w:r w:rsidR="000A3A27">
        <w:rPr>
          <w:rFonts w:eastAsiaTheme="minorEastAsia"/>
        </w:rPr>
        <w:t xml:space="preserve"> </w:t>
      </w:r>
      <w:r w:rsidR="000A3A27">
        <w:rPr>
          <w:rFonts w:eastAsiaTheme="minorEastAsia"/>
        </w:rPr>
        <w:t>=</w:t>
      </w:r>
      <m:oMath>
        <m:r>
          <w:rPr>
            <w:rFonts w:ascii="Cambria Math" w:hAnsi="Cambria Math"/>
          </w:rPr>
          <m:t>3615.375</m:t>
        </m:r>
      </m:oMath>
      <w:r w:rsidR="000A3A27">
        <w:rPr>
          <w:rFonts w:eastAsiaTheme="minorEastAsia"/>
        </w:rPr>
        <w:t xml:space="preserve">+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112</m:t>
            </m:r>
          </m:num>
          <m:den>
            <m:r>
              <w:rPr>
                <w:rFonts w:ascii="Cambria Math" w:hAnsi="Cambria Math"/>
              </w:rPr>
              <m:t>383</m:t>
            </m:r>
          </m:den>
        </m:f>
      </m:oMath>
      <w:r w:rsidR="000A3A27">
        <w:rPr>
          <w:rFonts w:eastAsiaTheme="minorEastAsia"/>
        </w:rPr>
        <w:t xml:space="preserve">  </w:t>
      </w:r>
      <w:r w:rsidR="000A3A27">
        <w:rPr>
          <w:rFonts w:eastAsiaTheme="minorEastAsia"/>
        </w:rPr>
        <w:t>=</w:t>
      </w:r>
      <w:r w:rsidR="000A3A2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3615.375</m:t>
        </m:r>
      </m:oMath>
      <w:r w:rsidR="000A3A27">
        <w:rPr>
          <w:rFonts w:eastAsiaTheme="minorEastAsia"/>
        </w:rPr>
        <w:t xml:space="preserve">– 239 = </w:t>
      </w:r>
      <w:r w:rsidR="000A3A27" w:rsidRPr="000A3A27">
        <w:rPr>
          <w:rFonts w:eastAsiaTheme="minorEastAsia"/>
          <w:b/>
        </w:rPr>
        <w:t>3376.</w:t>
      </w:r>
      <w:r w:rsidR="000A3A27">
        <w:rPr>
          <w:rFonts w:eastAsiaTheme="minorEastAsia"/>
          <w:b/>
        </w:rPr>
        <w:t>375</w:t>
      </w:r>
      <w:r w:rsidR="000A3A27" w:rsidRPr="000A3A27">
        <w:rPr>
          <w:rFonts w:eastAsiaTheme="minorEastAsia"/>
          <w:b/>
        </w:rPr>
        <w:t>.</w:t>
      </w:r>
      <w:commentRangeEnd w:id="1"/>
      <w:r w:rsidR="005B2566">
        <w:rPr>
          <w:rStyle w:val="CommentReference"/>
        </w:rPr>
        <w:commentReference w:id="1"/>
      </w:r>
    </w:p>
    <w:p w14:paraId="382F4820" w14:textId="77777777" w:rsidR="005F5BDF" w:rsidRDefault="005F5BDF" w:rsidP="008C4947">
      <w:pPr>
        <w:spacing w:after="0"/>
      </w:pPr>
    </w:p>
    <w:p w14:paraId="08EED4E3" w14:textId="77777777" w:rsidR="005B2566" w:rsidRDefault="005B2566" w:rsidP="008C4947">
      <w:pPr>
        <w:spacing w:after="0"/>
      </w:pPr>
    </w:p>
    <w:p w14:paraId="4D69B319" w14:textId="77777777" w:rsidR="005B2566" w:rsidRPr="00D95BA8" w:rsidRDefault="005B2566" w:rsidP="008C4947">
      <w:pPr>
        <w:spacing w:after="0"/>
      </w:pPr>
      <w:r>
        <w:tab/>
        <w:t xml:space="preserve">g) Normal </w:t>
      </w:r>
      <w:proofErr w:type="spellStart"/>
      <w:r>
        <w:t>qq</w:t>
      </w:r>
      <w:proofErr w:type="spellEnd"/>
      <w:r>
        <w:t xml:space="preserve"> is not idea, and the residuals are not perfectly scattered around 0. Could be better</w:t>
      </w:r>
      <w:bookmarkStart w:id="2" w:name="_GoBack"/>
      <w:bookmarkEnd w:id="2"/>
    </w:p>
    <w:sectPr w:rsidR="005B2566" w:rsidRPr="00D95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es495" w:date="2018-01-25T09:45:00Z" w:initials="a">
    <w:p w14:paraId="2396D0CD" w14:textId="77777777" w:rsidR="008C4947" w:rsidRDefault="008C4947">
      <w:pPr>
        <w:pStyle w:val="CommentText"/>
      </w:pPr>
      <w:r>
        <w:rPr>
          <w:rStyle w:val="CommentReference"/>
        </w:rPr>
        <w:annotationRef/>
      </w:r>
      <w:r>
        <w:t>He said model 5</w:t>
      </w:r>
    </w:p>
  </w:comment>
  <w:comment w:id="1" w:author="aes495" w:date="2018-01-25T10:12:00Z" w:initials="a">
    <w:p w14:paraId="6BD51619" w14:textId="77777777" w:rsidR="005B2566" w:rsidRDefault="005B2566">
      <w:pPr>
        <w:pStyle w:val="CommentText"/>
      </w:pPr>
      <w:r>
        <w:rPr>
          <w:rStyle w:val="CommentReference"/>
        </w:rPr>
        <w:annotationRef/>
      </w:r>
      <w:proofErr w:type="gramStart"/>
      <w:r>
        <w:t>check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96D0CD" w15:done="0"/>
  <w15:commentEx w15:paraId="6BD516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463DE"/>
    <w:multiLevelType w:val="hybridMultilevel"/>
    <w:tmpl w:val="B166387E"/>
    <w:lvl w:ilvl="0" w:tplc="758E4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D9687F"/>
    <w:multiLevelType w:val="hybridMultilevel"/>
    <w:tmpl w:val="83BC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es495">
    <w15:presenceInfo w15:providerId="None" w15:userId="aes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A6"/>
    <w:rsid w:val="000A3A27"/>
    <w:rsid w:val="005B2566"/>
    <w:rsid w:val="005F5BDF"/>
    <w:rsid w:val="008C4947"/>
    <w:rsid w:val="00A34513"/>
    <w:rsid w:val="00B157A6"/>
    <w:rsid w:val="00D95BA8"/>
    <w:rsid w:val="00F5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2F85"/>
  <w15:chartTrackingRefBased/>
  <w15:docId w15:val="{5BDC31CC-1651-4CAB-8E89-8C209CC0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BA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1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3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0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49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aes495</dc:creator>
  <cp:keywords/>
  <dc:description/>
  <cp:lastModifiedBy>aes495</cp:lastModifiedBy>
  <cp:revision>2</cp:revision>
  <dcterms:created xsi:type="dcterms:W3CDTF">2018-01-25T17:04:00Z</dcterms:created>
  <dcterms:modified xsi:type="dcterms:W3CDTF">2018-01-25T18:44:00Z</dcterms:modified>
</cp:coreProperties>
</file>