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E924" w14:textId="57CB9D17" w:rsidR="00DC7CF4" w:rsidRPr="00794B64" w:rsidRDefault="00D14264" w:rsidP="00794B64">
      <w:pPr>
        <w:pStyle w:val="Heading2"/>
        <w:jc w:val="center"/>
        <w:rPr>
          <w:sz w:val="28"/>
        </w:rPr>
      </w:pPr>
      <w:r>
        <w:rPr>
          <w:sz w:val="28"/>
        </w:rPr>
        <w:t>CS 416</w:t>
      </w:r>
      <w:r w:rsidRPr="00794B64">
        <w:rPr>
          <w:sz w:val="28"/>
        </w:rPr>
        <w:t xml:space="preserve"> </w:t>
      </w:r>
      <w:r>
        <w:rPr>
          <w:sz w:val="28"/>
        </w:rPr>
        <w:t>Assignment</w:t>
      </w:r>
      <w:r w:rsidRPr="00794B64">
        <w:rPr>
          <w:sz w:val="28"/>
        </w:rPr>
        <w:t xml:space="preserve"> </w:t>
      </w:r>
      <w:r w:rsidR="00794B64" w:rsidRPr="00794B64">
        <w:rPr>
          <w:sz w:val="28"/>
        </w:rPr>
        <w:t>Evaluation Form</w:t>
      </w:r>
    </w:p>
    <w:p w14:paraId="64DBCC64" w14:textId="77777777" w:rsidR="00A76C47" w:rsidRDefault="00A76C47" w:rsidP="00A76C47">
      <w:pPr>
        <w:spacing w:after="0" w:line="240" w:lineRule="auto"/>
        <w:rPr>
          <w:b/>
          <w:sz w:val="32"/>
          <w:szCs w:val="28"/>
        </w:rPr>
      </w:pPr>
    </w:p>
    <w:p w14:paraId="5F3CFFA7" w14:textId="25EDDE49" w:rsidR="00A76C47" w:rsidRPr="00D14264" w:rsidRDefault="00A76C47" w:rsidP="00A76C47">
      <w:pPr>
        <w:spacing w:after="0" w:line="240" w:lineRule="auto"/>
        <w:rPr>
          <w:b/>
          <w:sz w:val="28"/>
          <w:szCs w:val="32"/>
        </w:rPr>
      </w:pPr>
      <w:r w:rsidRPr="00D14264">
        <w:rPr>
          <w:b/>
          <w:sz w:val="28"/>
          <w:szCs w:val="32"/>
        </w:rPr>
        <w:t xml:space="preserve">Your </w:t>
      </w:r>
      <w:proofErr w:type="spellStart"/>
      <w:r w:rsidRPr="00D14264">
        <w:rPr>
          <w:b/>
          <w:sz w:val="28"/>
          <w:szCs w:val="32"/>
        </w:rPr>
        <w:t>Name____</w:t>
      </w:r>
      <w:r w:rsidR="009A23A1">
        <w:rPr>
          <w:b/>
          <w:sz w:val="28"/>
          <w:szCs w:val="32"/>
        </w:rPr>
        <w:t>Fuad</w:t>
      </w:r>
      <w:proofErr w:type="spellEnd"/>
      <w:r w:rsidR="009A23A1">
        <w:rPr>
          <w:b/>
          <w:sz w:val="28"/>
          <w:szCs w:val="32"/>
        </w:rPr>
        <w:t xml:space="preserve"> Amin</w:t>
      </w:r>
      <w:r w:rsidRPr="00D14264">
        <w:rPr>
          <w:b/>
          <w:sz w:val="28"/>
          <w:szCs w:val="32"/>
        </w:rPr>
        <w:t>___________________</w:t>
      </w:r>
    </w:p>
    <w:p w14:paraId="264995FA" w14:textId="77777777" w:rsidR="00963059" w:rsidRPr="00963059" w:rsidRDefault="00963059" w:rsidP="00A76C47">
      <w:pPr>
        <w:spacing w:after="0" w:line="240" w:lineRule="auto"/>
        <w:rPr>
          <w:b/>
          <w:color w:val="FF0000"/>
          <w:sz w:val="28"/>
          <w:szCs w:val="32"/>
        </w:rPr>
      </w:pPr>
    </w:p>
    <w:p w14:paraId="542392DA" w14:textId="7C2477AF" w:rsidR="005023E4" w:rsidRDefault="00F96A06" w:rsidP="00F96A06">
      <w:r>
        <w:t>For each criterion, i</w:t>
      </w:r>
      <w:r w:rsidRPr="00F96A06">
        <w:t>ndicate</w:t>
      </w:r>
      <w:r w:rsidR="00963059">
        <w:t xml:space="preserve"> a score </w:t>
      </w:r>
      <w:r w:rsidR="006C6F49">
        <w:t xml:space="preserve">using </w:t>
      </w:r>
      <w:r w:rsidR="00D46969">
        <w:t>the</w:t>
      </w:r>
      <w:r w:rsidR="005023E4">
        <w:t xml:space="preserve"> </w:t>
      </w:r>
      <w:r w:rsidR="00D46969">
        <w:t>points</w:t>
      </w:r>
      <w:r w:rsidR="006C6F49">
        <w:t xml:space="preserve"> </w:t>
      </w:r>
      <w:r w:rsidR="005023E4">
        <w:t>listed in</w:t>
      </w:r>
      <w:r w:rsidR="00D46969">
        <w:t xml:space="preserve"> the rightmost column</w:t>
      </w:r>
      <w:r w:rsidR="00963059">
        <w:t>.</w:t>
      </w:r>
      <w:r w:rsidR="00D46969">
        <w:t xml:space="preserve"> Indicate your score by replacing “?” below.</w:t>
      </w:r>
    </w:p>
    <w:tbl>
      <w:tblPr>
        <w:tblStyle w:val="TableGrid"/>
        <w:tblW w:w="9828" w:type="dxa"/>
        <w:tblLayout w:type="fixed"/>
        <w:tblLook w:val="04A0" w:firstRow="1" w:lastRow="0" w:firstColumn="1" w:lastColumn="0" w:noHBand="0" w:noVBand="1"/>
      </w:tblPr>
      <w:tblGrid>
        <w:gridCol w:w="7038"/>
        <w:gridCol w:w="1350"/>
        <w:gridCol w:w="1440"/>
      </w:tblGrid>
      <w:tr w:rsidR="00D14264" w14:paraId="2384C0DC" w14:textId="77777777" w:rsidTr="00435624">
        <w:trPr>
          <w:trHeight w:val="264"/>
        </w:trPr>
        <w:tc>
          <w:tcPr>
            <w:tcW w:w="7038" w:type="dxa"/>
            <w:shd w:val="clear" w:color="auto" w:fill="F2F2F2" w:themeFill="background1" w:themeFillShade="F2"/>
          </w:tcPr>
          <w:p w14:paraId="2A0FE3F5" w14:textId="77777777" w:rsidR="00D14264" w:rsidRPr="00794B64" w:rsidRDefault="00D14264" w:rsidP="00586DDC">
            <w:pPr>
              <w:jc w:val="center"/>
              <w:rPr>
                <w:rFonts w:ascii="Segoe UI" w:hAnsi="Segoe UI" w:cs="Segoe UI"/>
                <w:b/>
                <w:color w:val="283238"/>
                <w:sz w:val="21"/>
                <w:szCs w:val="21"/>
                <w:shd w:val="clear" w:color="auto" w:fill="FFFFFF"/>
              </w:rPr>
            </w:pPr>
            <w:r w:rsidRPr="00794B64">
              <w:rPr>
                <w:rFonts w:ascii="Lato" w:hAnsi="Lato" w:cs="Lato"/>
                <w:b/>
              </w:rPr>
              <w:t>Criteria</w:t>
            </w:r>
          </w:p>
        </w:tc>
        <w:tc>
          <w:tcPr>
            <w:tcW w:w="1350" w:type="dxa"/>
            <w:shd w:val="clear" w:color="auto" w:fill="F2F2F2" w:themeFill="background1" w:themeFillShade="F2"/>
          </w:tcPr>
          <w:p w14:paraId="5C2BDAF1" w14:textId="1C437081" w:rsidR="00D14264" w:rsidRDefault="00D14264" w:rsidP="00586DDC">
            <w:pPr>
              <w:jc w:val="center"/>
              <w:rPr>
                <w:b/>
              </w:rPr>
            </w:pPr>
            <w:r>
              <w:rPr>
                <w:b/>
              </w:rPr>
              <w:t>Give a score to yourself</w:t>
            </w:r>
          </w:p>
        </w:tc>
        <w:tc>
          <w:tcPr>
            <w:tcW w:w="1440" w:type="dxa"/>
            <w:shd w:val="clear" w:color="auto" w:fill="F2F2F2" w:themeFill="background1" w:themeFillShade="F2"/>
          </w:tcPr>
          <w:p w14:paraId="3EA8F2F0" w14:textId="2E7B0CA4" w:rsidR="00D14264" w:rsidRPr="006C6F49" w:rsidRDefault="00D14264" w:rsidP="00586DDC">
            <w:pPr>
              <w:jc w:val="center"/>
              <w:rPr>
                <w:b/>
              </w:rPr>
            </w:pPr>
            <w:r>
              <w:rPr>
                <w:b/>
              </w:rPr>
              <w:t>Points</w:t>
            </w:r>
          </w:p>
        </w:tc>
      </w:tr>
      <w:tr w:rsidR="00D14264" w14:paraId="6EC05327" w14:textId="77777777" w:rsidTr="00435624">
        <w:trPr>
          <w:trHeight w:val="277"/>
        </w:trPr>
        <w:tc>
          <w:tcPr>
            <w:tcW w:w="7038" w:type="dxa"/>
          </w:tcPr>
          <w:p w14:paraId="36E781A7" w14:textId="2A13F505" w:rsidR="00D14264" w:rsidRPr="00435624" w:rsidRDefault="00435624" w:rsidP="00435624">
            <w:r w:rsidRPr="00435624">
              <w:t xml:space="preserve">Title/Header </w:t>
            </w:r>
            <w:r w:rsidR="00972F1F">
              <w:t xml:space="preserve">and introduction section </w:t>
            </w:r>
            <w:r w:rsidRPr="00435624">
              <w:t>match with the specifications</w:t>
            </w:r>
            <w:r>
              <w:t>,</w:t>
            </w:r>
            <w:r w:rsidRPr="00435624">
              <w:t xml:space="preserve"> and appropriate use of HTML and CSS</w:t>
            </w:r>
          </w:p>
        </w:tc>
        <w:tc>
          <w:tcPr>
            <w:tcW w:w="1350" w:type="dxa"/>
            <w:shd w:val="clear" w:color="auto" w:fill="FFFFFF" w:themeFill="background1"/>
          </w:tcPr>
          <w:p w14:paraId="25544E7A" w14:textId="5454BA6B" w:rsidR="00D14264" w:rsidRPr="006562AD" w:rsidRDefault="009A23A1" w:rsidP="00586DDC">
            <w:pPr>
              <w:jc w:val="center"/>
            </w:pPr>
            <w:r>
              <w:t>15</w:t>
            </w:r>
          </w:p>
        </w:tc>
        <w:tc>
          <w:tcPr>
            <w:tcW w:w="1440" w:type="dxa"/>
            <w:shd w:val="clear" w:color="auto" w:fill="FFFFFF" w:themeFill="background1"/>
          </w:tcPr>
          <w:p w14:paraId="6A65B351" w14:textId="7CAF55C4" w:rsidR="00D14264" w:rsidRPr="006562AD" w:rsidRDefault="004778B4" w:rsidP="00586DDC">
            <w:pPr>
              <w:jc w:val="center"/>
            </w:pPr>
            <w:r>
              <w:t>1</w:t>
            </w:r>
            <w:r w:rsidR="00E55931">
              <w:t>5</w:t>
            </w:r>
            <w:r w:rsidR="00435624">
              <w:t xml:space="preserve"> points</w:t>
            </w:r>
          </w:p>
        </w:tc>
      </w:tr>
      <w:tr w:rsidR="00D14264" w14:paraId="7394D88F" w14:textId="77777777" w:rsidTr="00435624">
        <w:trPr>
          <w:trHeight w:val="264"/>
        </w:trPr>
        <w:tc>
          <w:tcPr>
            <w:tcW w:w="7038" w:type="dxa"/>
          </w:tcPr>
          <w:p w14:paraId="6342F4CE" w14:textId="56E8C7CA" w:rsidR="00D14264" w:rsidRPr="00435624" w:rsidRDefault="00435624" w:rsidP="00435624">
            <w:r>
              <w:t xml:space="preserve">Step sections </w:t>
            </w:r>
            <w:r w:rsidRPr="00435624">
              <w:t>match with the specifications</w:t>
            </w:r>
            <w:r>
              <w:t>,</w:t>
            </w:r>
            <w:r w:rsidRPr="00435624">
              <w:t xml:space="preserve"> and appropriate </w:t>
            </w:r>
            <w:r>
              <w:t xml:space="preserve">use of </w:t>
            </w:r>
            <w:r w:rsidRPr="00435624">
              <w:t>HTML and CSS</w:t>
            </w:r>
            <w:r>
              <w:t xml:space="preserve"> </w:t>
            </w:r>
          </w:p>
        </w:tc>
        <w:tc>
          <w:tcPr>
            <w:tcW w:w="1350" w:type="dxa"/>
            <w:shd w:val="clear" w:color="auto" w:fill="FFFFFF" w:themeFill="background1"/>
          </w:tcPr>
          <w:p w14:paraId="4EC621A6" w14:textId="041E9CE7" w:rsidR="00D14264" w:rsidRPr="006562AD" w:rsidRDefault="009A23A1" w:rsidP="00586DDC">
            <w:pPr>
              <w:jc w:val="center"/>
            </w:pPr>
            <w:r>
              <w:t>27.5</w:t>
            </w:r>
          </w:p>
        </w:tc>
        <w:tc>
          <w:tcPr>
            <w:tcW w:w="1440" w:type="dxa"/>
            <w:shd w:val="clear" w:color="auto" w:fill="FFFFFF" w:themeFill="background1"/>
          </w:tcPr>
          <w:p w14:paraId="1AB66392" w14:textId="7CF3AFD4" w:rsidR="00D14264" w:rsidRPr="006562AD" w:rsidRDefault="00971D16" w:rsidP="00586DDC">
            <w:pPr>
              <w:jc w:val="center"/>
            </w:pPr>
            <w:r>
              <w:t>27.5</w:t>
            </w:r>
            <w:r w:rsidR="00435624">
              <w:t xml:space="preserve"> points </w:t>
            </w:r>
            <w:r>
              <w:t>(2.5</w:t>
            </w:r>
            <w:r w:rsidR="00FB277A">
              <w:t xml:space="preserve"> </w:t>
            </w:r>
            <w:r w:rsidR="00435624">
              <w:t>point each)</w:t>
            </w:r>
          </w:p>
        </w:tc>
      </w:tr>
      <w:tr w:rsidR="00D14264" w14:paraId="24BDB8C1" w14:textId="77777777" w:rsidTr="00435624">
        <w:trPr>
          <w:trHeight w:val="277"/>
        </w:trPr>
        <w:tc>
          <w:tcPr>
            <w:tcW w:w="7038" w:type="dxa"/>
          </w:tcPr>
          <w:p w14:paraId="26A4C684" w14:textId="77777777" w:rsidR="00971D16" w:rsidRDefault="00435624" w:rsidP="00971D16">
            <w:r>
              <w:t xml:space="preserve">User comment section </w:t>
            </w:r>
            <w:r w:rsidRPr="00435624">
              <w:t>match</w:t>
            </w:r>
            <w:r>
              <w:t>es</w:t>
            </w:r>
            <w:r w:rsidRPr="00435624">
              <w:t xml:space="preserve"> with the specifications</w:t>
            </w:r>
            <w:r>
              <w:t>,</w:t>
            </w:r>
            <w:r w:rsidRPr="00435624">
              <w:t xml:space="preserve"> and appropriate </w:t>
            </w:r>
            <w:r>
              <w:t xml:space="preserve">use of </w:t>
            </w:r>
            <w:r w:rsidRPr="00435624">
              <w:t>HTML and CSS</w:t>
            </w:r>
          </w:p>
          <w:p w14:paraId="3044CA5B" w14:textId="26F09BE3" w:rsidR="00971D16" w:rsidRPr="00971D16" w:rsidRDefault="00971D16" w:rsidP="00971D16">
            <w:pPr>
              <w:pStyle w:val="ListParagraph"/>
              <w:numPr>
                <w:ilvl w:val="0"/>
                <w:numId w:val="9"/>
              </w:numPr>
            </w:pPr>
            <w:r w:rsidRPr="00971D16">
              <w:t>Must add one comment into the user comment section</w:t>
            </w:r>
          </w:p>
        </w:tc>
        <w:tc>
          <w:tcPr>
            <w:tcW w:w="1350" w:type="dxa"/>
            <w:shd w:val="clear" w:color="auto" w:fill="FFFFFF" w:themeFill="background1"/>
          </w:tcPr>
          <w:p w14:paraId="52B9DC4F" w14:textId="53146021" w:rsidR="00D14264" w:rsidRPr="006562AD" w:rsidRDefault="009A23A1" w:rsidP="00586DDC">
            <w:pPr>
              <w:jc w:val="center"/>
            </w:pPr>
            <w:r>
              <w:t>10</w:t>
            </w:r>
          </w:p>
        </w:tc>
        <w:tc>
          <w:tcPr>
            <w:tcW w:w="1440" w:type="dxa"/>
            <w:shd w:val="clear" w:color="auto" w:fill="FFFFFF" w:themeFill="background1"/>
          </w:tcPr>
          <w:p w14:paraId="5A13C7D2" w14:textId="3A990AF4" w:rsidR="00D14264" w:rsidRPr="006562AD" w:rsidRDefault="00620A08" w:rsidP="00586DDC">
            <w:pPr>
              <w:jc w:val="center"/>
            </w:pPr>
            <w:r>
              <w:t>10</w:t>
            </w:r>
            <w:r w:rsidR="00435624">
              <w:t xml:space="preserve"> points</w:t>
            </w:r>
          </w:p>
        </w:tc>
      </w:tr>
      <w:tr w:rsidR="00D14264" w14:paraId="2B466EEB" w14:textId="77777777" w:rsidTr="00971D16">
        <w:trPr>
          <w:trHeight w:val="368"/>
        </w:trPr>
        <w:tc>
          <w:tcPr>
            <w:tcW w:w="7038" w:type="dxa"/>
          </w:tcPr>
          <w:p w14:paraId="4032921A" w14:textId="573CC52D" w:rsidR="00D14264" w:rsidRPr="00435624" w:rsidRDefault="00435624" w:rsidP="00435624">
            <w:pPr>
              <w:rPr>
                <w:rFonts w:ascii="Segoe UI" w:hAnsi="Segoe UI" w:cs="Segoe UI"/>
                <w:color w:val="283238"/>
                <w:sz w:val="21"/>
                <w:szCs w:val="21"/>
                <w:shd w:val="clear" w:color="auto" w:fill="FFFFFF"/>
              </w:rPr>
            </w:pPr>
            <w:r>
              <w:t xml:space="preserve">Acknowledgment section </w:t>
            </w:r>
            <w:r w:rsidRPr="00435624">
              <w:t>match</w:t>
            </w:r>
            <w:r>
              <w:t>es</w:t>
            </w:r>
            <w:r w:rsidRPr="00435624">
              <w:t xml:space="preserve"> with the specifications</w:t>
            </w:r>
            <w:r>
              <w:t>,</w:t>
            </w:r>
            <w:r w:rsidRPr="00435624">
              <w:t xml:space="preserve"> and appropriate </w:t>
            </w:r>
            <w:r>
              <w:t xml:space="preserve">use of </w:t>
            </w:r>
            <w:r w:rsidRPr="00435624">
              <w:t>HTML and CSS</w:t>
            </w:r>
          </w:p>
        </w:tc>
        <w:tc>
          <w:tcPr>
            <w:tcW w:w="1350" w:type="dxa"/>
            <w:shd w:val="clear" w:color="auto" w:fill="FFFFFF" w:themeFill="background1"/>
          </w:tcPr>
          <w:p w14:paraId="6BF512EA" w14:textId="081B630D" w:rsidR="00D14264" w:rsidRPr="006562AD" w:rsidRDefault="009A23A1" w:rsidP="00586DDC">
            <w:pPr>
              <w:jc w:val="center"/>
            </w:pPr>
            <w:r>
              <w:t>10</w:t>
            </w:r>
          </w:p>
        </w:tc>
        <w:tc>
          <w:tcPr>
            <w:tcW w:w="1440" w:type="dxa"/>
            <w:shd w:val="clear" w:color="auto" w:fill="FFFFFF" w:themeFill="background1"/>
          </w:tcPr>
          <w:p w14:paraId="6F1BCF6D" w14:textId="3DF5FE22" w:rsidR="00D14264" w:rsidRPr="006562AD" w:rsidRDefault="00FB277A" w:rsidP="00586DDC">
            <w:pPr>
              <w:jc w:val="center"/>
            </w:pPr>
            <w:r>
              <w:t>10</w:t>
            </w:r>
            <w:r w:rsidR="00CE37EB">
              <w:t xml:space="preserve"> </w:t>
            </w:r>
            <w:r w:rsidR="00435624">
              <w:t>points</w:t>
            </w:r>
          </w:p>
        </w:tc>
      </w:tr>
      <w:tr w:rsidR="00971D16" w14:paraId="04FE931B" w14:textId="77777777" w:rsidTr="00435624">
        <w:trPr>
          <w:trHeight w:val="264"/>
        </w:trPr>
        <w:tc>
          <w:tcPr>
            <w:tcW w:w="7038" w:type="dxa"/>
          </w:tcPr>
          <w:p w14:paraId="59642875" w14:textId="2CCBA10B" w:rsidR="00971D16" w:rsidRDefault="00971D16" w:rsidP="00435624">
            <w:r>
              <w:t xml:space="preserve">Footer section </w:t>
            </w:r>
            <w:r w:rsidRPr="00435624">
              <w:t>match</w:t>
            </w:r>
            <w:r>
              <w:t>es</w:t>
            </w:r>
            <w:r w:rsidRPr="00435624">
              <w:t xml:space="preserve"> with the specifications</w:t>
            </w:r>
            <w:r>
              <w:t>,</w:t>
            </w:r>
            <w:r w:rsidRPr="00435624">
              <w:t xml:space="preserve"> and appropriate </w:t>
            </w:r>
            <w:r>
              <w:t xml:space="preserve">use of </w:t>
            </w:r>
            <w:r w:rsidRPr="00435624">
              <w:t>HTML and CSS</w:t>
            </w:r>
          </w:p>
        </w:tc>
        <w:tc>
          <w:tcPr>
            <w:tcW w:w="1350" w:type="dxa"/>
            <w:shd w:val="clear" w:color="auto" w:fill="FFFFFF" w:themeFill="background1"/>
          </w:tcPr>
          <w:p w14:paraId="7270FF8B" w14:textId="0E96FFB8" w:rsidR="00971D16" w:rsidRDefault="009A23A1" w:rsidP="00586DDC">
            <w:pPr>
              <w:jc w:val="center"/>
            </w:pPr>
            <w:r>
              <w:t>10</w:t>
            </w:r>
          </w:p>
        </w:tc>
        <w:tc>
          <w:tcPr>
            <w:tcW w:w="1440" w:type="dxa"/>
            <w:shd w:val="clear" w:color="auto" w:fill="FFFFFF" w:themeFill="background1"/>
          </w:tcPr>
          <w:p w14:paraId="74087F0A" w14:textId="0C5E27FC" w:rsidR="00971D16" w:rsidRDefault="00971D16" w:rsidP="00586DDC">
            <w:pPr>
              <w:jc w:val="center"/>
            </w:pPr>
            <w:r>
              <w:t>10 points</w:t>
            </w:r>
          </w:p>
        </w:tc>
      </w:tr>
      <w:tr w:rsidR="00D14264" w14:paraId="266264BB" w14:textId="77777777" w:rsidTr="00435624">
        <w:trPr>
          <w:trHeight w:val="553"/>
        </w:trPr>
        <w:tc>
          <w:tcPr>
            <w:tcW w:w="7038" w:type="dxa"/>
          </w:tcPr>
          <w:p w14:paraId="1CDAC291" w14:textId="2539634C" w:rsidR="00971D16" w:rsidRDefault="00971D16" w:rsidP="00971D16">
            <w:pPr>
              <w:pStyle w:val="ListParagraph"/>
              <w:numPr>
                <w:ilvl w:val="0"/>
                <w:numId w:val="9"/>
              </w:numPr>
            </w:pPr>
            <w:r w:rsidRPr="00971D16">
              <w:t>All of the styles must be located in your CSS file,</w:t>
            </w:r>
            <w:r w:rsidR="004D3F3C">
              <w:t xml:space="preserve"> </w:t>
            </w:r>
            <w:r w:rsidRPr="00971D16">
              <w:t xml:space="preserve">you avoided using inline styles </w:t>
            </w:r>
            <w:r w:rsidR="004D3F3C">
              <w:t>in</w:t>
            </w:r>
            <w:r w:rsidRPr="00971D16">
              <w:t xml:space="preserve"> your HTML code (see example </w:t>
            </w:r>
            <w:r w:rsidR="004D3F3C">
              <w:t xml:space="preserve">inline style </w:t>
            </w:r>
            <w:r w:rsidRPr="00971D16">
              <w:t xml:space="preserve">below). </w:t>
            </w:r>
          </w:p>
          <w:p w14:paraId="7AB30B5A" w14:textId="382920C4" w:rsidR="00971D16" w:rsidRPr="00971D16" w:rsidRDefault="00971D16" w:rsidP="00971D16">
            <w:pPr>
              <w:pStyle w:val="ListParagraph"/>
              <w:numPr>
                <w:ilvl w:val="1"/>
                <w:numId w:val="9"/>
              </w:numPr>
              <w:rPr>
                <w:sz w:val="18"/>
                <w:szCs w:val="18"/>
              </w:rPr>
            </w:pPr>
            <w:r w:rsidRPr="00971D16">
              <w:rPr>
                <w:sz w:val="18"/>
                <w:szCs w:val="18"/>
              </w:rPr>
              <w:t>&lt;p style="</w:t>
            </w:r>
            <w:proofErr w:type="spellStart"/>
            <w:proofErr w:type="gramStart"/>
            <w:r w:rsidRPr="00971D16">
              <w:rPr>
                <w:sz w:val="18"/>
                <w:szCs w:val="18"/>
              </w:rPr>
              <w:t>color:red</w:t>
            </w:r>
            <w:proofErr w:type="spellEnd"/>
            <w:proofErr w:type="gramEnd"/>
            <w:r w:rsidRPr="00971D16">
              <w:rPr>
                <w:sz w:val="18"/>
                <w:szCs w:val="18"/>
              </w:rPr>
              <w:t>"&gt; This paragraph is styled using inline style&lt;/p&gt;</w:t>
            </w:r>
          </w:p>
          <w:p w14:paraId="65AA53F0" w14:textId="1998FE61" w:rsidR="00971D16" w:rsidRDefault="00971D16" w:rsidP="00971D16"/>
          <w:p w14:paraId="710A126F" w14:textId="61BE8968" w:rsidR="00CE37EB" w:rsidRDefault="00CE37EB" w:rsidP="00CE37EB">
            <w:pPr>
              <w:pStyle w:val="ListParagraph"/>
              <w:numPr>
                <w:ilvl w:val="0"/>
                <w:numId w:val="5"/>
              </w:numPr>
            </w:pPr>
            <w:r w:rsidRPr="00435624">
              <w:t xml:space="preserve">HTML Best Practices </w:t>
            </w:r>
            <w:r>
              <w:t xml:space="preserve">(see the </w:t>
            </w:r>
            <w:r w:rsidRPr="00CE37EB">
              <w:rPr>
                <w:i/>
                <w:iCs/>
              </w:rPr>
              <w:t>HTML Best Practices</w:t>
            </w:r>
            <w:r>
              <w:t xml:space="preserve"> file under Lecture-2 on Blackboard, and make sure you follow those practices)</w:t>
            </w:r>
          </w:p>
          <w:p w14:paraId="26AEFB1E" w14:textId="638F5133" w:rsidR="00CE37EB" w:rsidRDefault="00971D16" w:rsidP="00435624">
            <w:pPr>
              <w:pStyle w:val="ListParagraph"/>
              <w:numPr>
                <w:ilvl w:val="1"/>
                <w:numId w:val="5"/>
              </w:numPr>
            </w:pPr>
            <w:r w:rsidRPr="00971D16">
              <w:t xml:space="preserve">Also, see </w:t>
            </w:r>
            <w:hyperlink r:id="rId5" w:tgtFrame="_blank" w:history="1">
              <w:r w:rsidRPr="00971D16">
                <w:rPr>
                  <w:rStyle w:val="Hyperlink"/>
                </w:rPr>
                <w:t>https://codeguide.co/</w:t>
              </w:r>
            </w:hyperlink>
          </w:p>
          <w:p w14:paraId="694BBC03" w14:textId="77777777" w:rsidR="00971D16" w:rsidRDefault="00971D16" w:rsidP="00971D16">
            <w:pPr>
              <w:ind w:left="1080"/>
            </w:pPr>
          </w:p>
          <w:p w14:paraId="0A63A0F4" w14:textId="4F9D2092" w:rsidR="00971D16" w:rsidRDefault="00CE37EB" w:rsidP="00971D16">
            <w:pPr>
              <w:pStyle w:val="ListParagraph"/>
              <w:numPr>
                <w:ilvl w:val="0"/>
                <w:numId w:val="5"/>
              </w:numPr>
            </w:pPr>
            <w:r w:rsidRPr="00CE37EB">
              <w:t xml:space="preserve">Try to avoid redundancy in your CSS as much as possible. You should not have too many redundant styles, if there are ways to use inheritance or special selectors to concisely define style rules. </w:t>
            </w:r>
            <w:r w:rsidRPr="00971D16">
              <w:rPr>
                <w:b/>
                <w:bCs/>
              </w:rPr>
              <w:t>Points will be deducted</w:t>
            </w:r>
            <w:r w:rsidRPr="00CE37EB">
              <w:t xml:space="preserve"> if styles used for this page are too redundant.</w:t>
            </w:r>
            <w:r w:rsidR="00971D16">
              <w:t xml:space="preserve"> </w:t>
            </w:r>
            <w:r w:rsidR="00971D16" w:rsidRPr="00971D16">
              <w:t>Using the link below, you can check your CSS code to make sure it does not contain any redundant or duplicate styles</w:t>
            </w:r>
          </w:p>
          <w:p w14:paraId="4DD2E9EB" w14:textId="551643FC" w:rsidR="00971D16" w:rsidRPr="00971D16" w:rsidRDefault="00000000" w:rsidP="00971D16">
            <w:pPr>
              <w:pStyle w:val="ListParagraph"/>
              <w:numPr>
                <w:ilvl w:val="1"/>
                <w:numId w:val="5"/>
              </w:numPr>
            </w:pPr>
            <w:hyperlink r:id="rId6" w:history="1">
              <w:r w:rsidR="00971D16" w:rsidRPr="00971D16">
                <w:rPr>
                  <w:rStyle w:val="Hyperlink"/>
                </w:rPr>
                <w:t>https://courses.cs.washington.edu/courses/cse154/20su/resources/assets/css-redundancy-checker/index.html</w:t>
              </w:r>
            </w:hyperlink>
          </w:p>
          <w:p w14:paraId="65C6E684" w14:textId="796805AF" w:rsidR="00CE37EB" w:rsidRPr="00435624" w:rsidRDefault="00CE37EB" w:rsidP="00435624"/>
        </w:tc>
        <w:tc>
          <w:tcPr>
            <w:tcW w:w="1350" w:type="dxa"/>
            <w:shd w:val="clear" w:color="auto" w:fill="FFFFFF" w:themeFill="background1"/>
          </w:tcPr>
          <w:p w14:paraId="3D2DDF4B" w14:textId="1AEDF22E" w:rsidR="00D14264" w:rsidRPr="006562AD" w:rsidRDefault="009A23A1" w:rsidP="00586DDC">
            <w:pPr>
              <w:jc w:val="center"/>
            </w:pPr>
            <w:r>
              <w:t>11.5</w:t>
            </w:r>
          </w:p>
        </w:tc>
        <w:tc>
          <w:tcPr>
            <w:tcW w:w="1440" w:type="dxa"/>
            <w:shd w:val="clear" w:color="auto" w:fill="FFFFFF" w:themeFill="background1"/>
          </w:tcPr>
          <w:p w14:paraId="1A863A6F" w14:textId="0BB3311C" w:rsidR="00D14264" w:rsidRPr="006562AD" w:rsidRDefault="00CE37EB" w:rsidP="00586DDC">
            <w:pPr>
              <w:jc w:val="center"/>
            </w:pPr>
            <w:r>
              <w:t>1</w:t>
            </w:r>
            <w:r w:rsidR="00E55931">
              <w:t>2.5</w:t>
            </w:r>
            <w:r w:rsidR="00435624">
              <w:t xml:space="preserve"> points</w:t>
            </w:r>
          </w:p>
        </w:tc>
      </w:tr>
      <w:tr w:rsidR="00CE37EB" w14:paraId="5E36B643" w14:textId="77777777" w:rsidTr="00435624">
        <w:trPr>
          <w:trHeight w:val="553"/>
        </w:trPr>
        <w:tc>
          <w:tcPr>
            <w:tcW w:w="7038" w:type="dxa"/>
          </w:tcPr>
          <w:p w14:paraId="504BAD5A" w14:textId="77777777" w:rsidR="00CE37EB" w:rsidRDefault="00CE37EB" w:rsidP="00CE37EB">
            <w:r>
              <w:t>Your page must validate as HTML5 (click the link below and see whether or not your code validates as HTML5. If not, fix the errors before submitting it.</w:t>
            </w:r>
          </w:p>
          <w:p w14:paraId="55BB44A4" w14:textId="024625F3" w:rsidR="00CE37EB" w:rsidRPr="00435624" w:rsidRDefault="00CE37EB" w:rsidP="00CE37EB">
            <w:r w:rsidRPr="00994F21">
              <w:rPr>
                <w:rFonts w:ascii="Lato" w:hAnsi="Lato"/>
              </w:rPr>
              <w:t>“Nu Html Checker”</w:t>
            </w:r>
            <w:r>
              <w:t xml:space="preserve">: </w:t>
            </w:r>
            <w:hyperlink r:id="rId7" w:anchor="validate_by_input" w:history="1">
              <w:r w:rsidRPr="00A3063F">
                <w:rPr>
                  <w:rStyle w:val="Hyperlink"/>
                </w:rPr>
                <w:t>https://validator.w3.org/#validate_by_input</w:t>
              </w:r>
            </w:hyperlink>
          </w:p>
        </w:tc>
        <w:tc>
          <w:tcPr>
            <w:tcW w:w="1350" w:type="dxa"/>
            <w:shd w:val="clear" w:color="auto" w:fill="FFFFFF" w:themeFill="background1"/>
          </w:tcPr>
          <w:p w14:paraId="0C452338" w14:textId="17E8B6D3" w:rsidR="00CE37EB" w:rsidRDefault="009A23A1" w:rsidP="00CE37EB">
            <w:pPr>
              <w:jc w:val="center"/>
            </w:pPr>
            <w:r>
              <w:t>10</w:t>
            </w:r>
          </w:p>
        </w:tc>
        <w:tc>
          <w:tcPr>
            <w:tcW w:w="1440" w:type="dxa"/>
            <w:shd w:val="clear" w:color="auto" w:fill="FFFFFF" w:themeFill="background1"/>
          </w:tcPr>
          <w:p w14:paraId="5364D470" w14:textId="6DE94476" w:rsidR="00CE37EB" w:rsidRDefault="00CE37EB" w:rsidP="00CE37EB">
            <w:pPr>
              <w:jc w:val="center"/>
            </w:pPr>
            <w:r>
              <w:t>10 points</w:t>
            </w:r>
          </w:p>
        </w:tc>
      </w:tr>
      <w:tr w:rsidR="00971D16" w14:paraId="395398DC" w14:textId="77777777" w:rsidTr="00435624">
        <w:trPr>
          <w:trHeight w:val="553"/>
        </w:trPr>
        <w:tc>
          <w:tcPr>
            <w:tcW w:w="7038" w:type="dxa"/>
          </w:tcPr>
          <w:p w14:paraId="6B30A29A" w14:textId="0790D850" w:rsidR="00971D16" w:rsidRDefault="00971D16" w:rsidP="00CE37EB">
            <w:r w:rsidRPr="00971D16">
              <w:t>Provide all the deliverables listed in the “what to submit” section in the project document</w:t>
            </w:r>
            <w:r>
              <w:t xml:space="preserve">. </w:t>
            </w:r>
            <w:r w:rsidRPr="00971D16">
              <w:t>Specifically, the screenshot must show your entire web page in your web browser, not just the initially visible portion.</w:t>
            </w:r>
          </w:p>
        </w:tc>
        <w:tc>
          <w:tcPr>
            <w:tcW w:w="1350" w:type="dxa"/>
            <w:shd w:val="clear" w:color="auto" w:fill="FFFFFF" w:themeFill="background1"/>
          </w:tcPr>
          <w:p w14:paraId="43DAD532" w14:textId="6E74BC40" w:rsidR="00971D16" w:rsidRDefault="009A23A1" w:rsidP="00CE37EB">
            <w:pPr>
              <w:jc w:val="center"/>
            </w:pPr>
            <w:r>
              <w:t>5</w:t>
            </w:r>
          </w:p>
        </w:tc>
        <w:tc>
          <w:tcPr>
            <w:tcW w:w="1440" w:type="dxa"/>
            <w:shd w:val="clear" w:color="auto" w:fill="FFFFFF" w:themeFill="background1"/>
          </w:tcPr>
          <w:p w14:paraId="3D31C4B1" w14:textId="5DC9CE6A" w:rsidR="00971D16" w:rsidRDefault="00971D16" w:rsidP="00CE37EB">
            <w:pPr>
              <w:jc w:val="center"/>
            </w:pPr>
            <w:r>
              <w:t>5 points</w:t>
            </w:r>
          </w:p>
        </w:tc>
      </w:tr>
      <w:tr w:rsidR="00CE37EB" w14:paraId="4AE29C51" w14:textId="77777777" w:rsidTr="00435624">
        <w:trPr>
          <w:trHeight w:val="553"/>
        </w:trPr>
        <w:tc>
          <w:tcPr>
            <w:tcW w:w="7038" w:type="dxa"/>
          </w:tcPr>
          <w:p w14:paraId="1593B940" w14:textId="7B5CE652" w:rsidR="00CE37EB" w:rsidRPr="00586DDC" w:rsidRDefault="00CE37EB" w:rsidP="00CE37EB">
            <w:pPr>
              <w:pStyle w:val="ListParagraph"/>
              <w:ind w:left="360"/>
              <w:jc w:val="right"/>
              <w:rPr>
                <w:rFonts w:ascii="Segoe UI" w:hAnsi="Segoe UI" w:cs="Segoe UI"/>
                <w:b/>
                <w:bCs/>
                <w:color w:val="283238"/>
                <w:sz w:val="27"/>
                <w:szCs w:val="27"/>
                <w:shd w:val="clear" w:color="auto" w:fill="FFFFFF"/>
              </w:rPr>
            </w:pPr>
            <w:r>
              <w:rPr>
                <w:rFonts w:ascii="Segoe UI" w:hAnsi="Segoe UI" w:cs="Segoe UI"/>
                <w:b/>
                <w:bCs/>
                <w:color w:val="283238"/>
                <w:sz w:val="27"/>
                <w:szCs w:val="27"/>
                <w:shd w:val="clear" w:color="auto" w:fill="FFFFFF"/>
              </w:rPr>
              <w:t>Total</w:t>
            </w:r>
            <w:r w:rsidRPr="00586DDC">
              <w:rPr>
                <w:rFonts w:ascii="Segoe UI" w:hAnsi="Segoe UI" w:cs="Segoe UI"/>
                <w:b/>
                <w:bCs/>
                <w:color w:val="283238"/>
                <w:sz w:val="27"/>
                <w:szCs w:val="27"/>
                <w:shd w:val="clear" w:color="auto" w:fill="FFFFFF"/>
              </w:rPr>
              <w:t xml:space="preserve"> = </w:t>
            </w:r>
          </w:p>
        </w:tc>
        <w:tc>
          <w:tcPr>
            <w:tcW w:w="1350" w:type="dxa"/>
            <w:shd w:val="clear" w:color="auto" w:fill="FFFFFF" w:themeFill="background1"/>
          </w:tcPr>
          <w:p w14:paraId="4E23ACB0" w14:textId="0DFD4084" w:rsidR="00CE37EB" w:rsidRPr="00586DDC" w:rsidRDefault="009A23A1" w:rsidP="00CE37EB">
            <w:pPr>
              <w:jc w:val="center"/>
              <w:rPr>
                <w:b/>
                <w:bCs/>
                <w:sz w:val="27"/>
                <w:szCs w:val="27"/>
              </w:rPr>
            </w:pPr>
            <w:r>
              <w:rPr>
                <w:b/>
                <w:bCs/>
                <w:sz w:val="27"/>
                <w:szCs w:val="27"/>
              </w:rPr>
              <w:t>99</w:t>
            </w:r>
          </w:p>
        </w:tc>
        <w:tc>
          <w:tcPr>
            <w:tcW w:w="1440" w:type="dxa"/>
            <w:shd w:val="clear" w:color="auto" w:fill="FFFFFF" w:themeFill="background1"/>
          </w:tcPr>
          <w:p w14:paraId="5F368D96" w14:textId="5AE68BED" w:rsidR="00CE37EB" w:rsidRPr="00586DDC" w:rsidRDefault="00CE37EB" w:rsidP="00CE37EB">
            <w:pPr>
              <w:jc w:val="center"/>
              <w:rPr>
                <w:b/>
                <w:bCs/>
                <w:sz w:val="27"/>
                <w:szCs w:val="27"/>
              </w:rPr>
            </w:pPr>
            <w:r>
              <w:rPr>
                <w:b/>
                <w:bCs/>
                <w:sz w:val="27"/>
                <w:szCs w:val="27"/>
              </w:rPr>
              <w:t>100 points</w:t>
            </w:r>
          </w:p>
        </w:tc>
      </w:tr>
      <w:tr w:rsidR="00CE37EB" w14:paraId="1D041A79" w14:textId="77777777" w:rsidTr="00435624">
        <w:trPr>
          <w:trHeight w:val="553"/>
        </w:trPr>
        <w:tc>
          <w:tcPr>
            <w:tcW w:w="7038" w:type="dxa"/>
          </w:tcPr>
          <w:p w14:paraId="3E1FC195" w14:textId="67907744" w:rsidR="00CE37EB" w:rsidRDefault="00CE37EB" w:rsidP="00CE37EB">
            <w:pPr>
              <w:rPr>
                <w:rFonts w:ascii="Courier New" w:hAnsi="Courier New" w:cs="Courier New"/>
                <w:b/>
                <w:bCs/>
                <w:sz w:val="36"/>
              </w:rPr>
            </w:pPr>
            <w:r w:rsidRPr="00FB37FB">
              <w:rPr>
                <w:rFonts w:ascii="Courier New" w:hAnsi="Courier New" w:cs="Courier New"/>
                <w:b/>
                <w:bCs/>
                <w:sz w:val="36"/>
              </w:rPr>
              <w:t>Comment</w:t>
            </w:r>
            <w:r>
              <w:rPr>
                <w:rFonts w:ascii="Courier New" w:hAnsi="Courier New" w:cs="Courier New"/>
                <w:b/>
                <w:bCs/>
                <w:sz w:val="36"/>
              </w:rPr>
              <w:t>s</w:t>
            </w:r>
            <w:r w:rsidRPr="00FB37FB">
              <w:rPr>
                <w:rFonts w:ascii="Courier New" w:hAnsi="Courier New" w:cs="Courier New"/>
                <w:b/>
                <w:bCs/>
                <w:sz w:val="36"/>
              </w:rPr>
              <w:t>:</w:t>
            </w:r>
            <w:r w:rsidR="009A23A1">
              <w:rPr>
                <w:rFonts w:ascii="Courier New" w:hAnsi="Courier New" w:cs="Courier New"/>
                <w:b/>
                <w:bCs/>
                <w:sz w:val="36"/>
              </w:rPr>
              <w:t xml:space="preserve"> I tried to avoid redundancy in </w:t>
            </w:r>
            <w:proofErr w:type="spellStart"/>
            <w:r w:rsidR="009A23A1">
              <w:rPr>
                <w:rFonts w:ascii="Courier New" w:hAnsi="Courier New" w:cs="Courier New"/>
                <w:b/>
                <w:bCs/>
                <w:sz w:val="36"/>
              </w:rPr>
              <w:t>css</w:t>
            </w:r>
            <w:proofErr w:type="spellEnd"/>
            <w:r w:rsidR="00AC61AF">
              <w:rPr>
                <w:rFonts w:ascii="Courier New" w:hAnsi="Courier New" w:cs="Courier New"/>
                <w:b/>
                <w:bCs/>
                <w:sz w:val="36"/>
              </w:rPr>
              <w:t xml:space="preserve"> at most</w:t>
            </w:r>
            <w:r w:rsidR="009A23A1">
              <w:rPr>
                <w:rFonts w:ascii="Courier New" w:hAnsi="Courier New" w:cs="Courier New"/>
                <w:b/>
                <w:bCs/>
                <w:sz w:val="36"/>
              </w:rPr>
              <w:t xml:space="preserve">. But still there are some repeating </w:t>
            </w:r>
            <w:r w:rsidR="009A23A1">
              <w:rPr>
                <w:rFonts w:ascii="Courier New" w:hAnsi="Courier New" w:cs="Courier New"/>
                <w:b/>
                <w:bCs/>
                <w:sz w:val="36"/>
              </w:rPr>
              <w:lastRenderedPageBreak/>
              <w:t>sections. As for screenshots, I do not know why it is not capturing my footer in full size screenshot, so I provided separate screenshot for that portion. I also provide</w:t>
            </w:r>
            <w:r w:rsidR="00D170A7">
              <w:rPr>
                <w:rFonts w:ascii="Courier New" w:hAnsi="Courier New" w:cs="Courier New"/>
                <w:b/>
                <w:bCs/>
                <w:sz w:val="36"/>
              </w:rPr>
              <w:t>d</w:t>
            </w:r>
            <w:r w:rsidR="009A23A1">
              <w:rPr>
                <w:rFonts w:ascii="Courier New" w:hAnsi="Courier New" w:cs="Courier New"/>
                <w:b/>
                <w:bCs/>
                <w:sz w:val="36"/>
              </w:rPr>
              <w:t xml:space="preserve"> pdf</w:t>
            </w:r>
            <w:r w:rsidR="00D170A7">
              <w:rPr>
                <w:rFonts w:ascii="Courier New" w:hAnsi="Courier New" w:cs="Courier New"/>
                <w:b/>
                <w:bCs/>
                <w:sz w:val="36"/>
              </w:rPr>
              <w:t xml:space="preserve"> screen capture</w:t>
            </w:r>
            <w:r w:rsidR="009A23A1">
              <w:rPr>
                <w:rFonts w:ascii="Courier New" w:hAnsi="Courier New" w:cs="Courier New"/>
                <w:b/>
                <w:bCs/>
                <w:sz w:val="36"/>
              </w:rPr>
              <w:t xml:space="preserve"> from opera browser but for some reason it is capturing only from step 6 so I did provide it to showcase the actual appearance of the webpage.</w:t>
            </w:r>
          </w:p>
          <w:p w14:paraId="1D93F3B4" w14:textId="77777777" w:rsidR="00CE37EB" w:rsidRDefault="00CE37EB" w:rsidP="00AA47E8"/>
          <w:p w14:paraId="1C20A3CA" w14:textId="77777777" w:rsidR="00AA47E8" w:rsidRPr="00AA47E8" w:rsidRDefault="00AA47E8" w:rsidP="00AA47E8"/>
          <w:p w14:paraId="3F560459" w14:textId="77777777" w:rsidR="00AA47E8" w:rsidRPr="00AA47E8" w:rsidRDefault="00AA47E8" w:rsidP="00AA47E8"/>
        </w:tc>
        <w:tc>
          <w:tcPr>
            <w:tcW w:w="1350" w:type="dxa"/>
            <w:shd w:val="clear" w:color="auto" w:fill="FFFFFF" w:themeFill="background1"/>
          </w:tcPr>
          <w:p w14:paraId="61F1A631" w14:textId="77777777" w:rsidR="00CE37EB" w:rsidRDefault="00CE37EB" w:rsidP="00CE37EB">
            <w:pPr>
              <w:jc w:val="center"/>
              <w:rPr>
                <w:b/>
                <w:bCs/>
                <w:sz w:val="27"/>
                <w:szCs w:val="27"/>
              </w:rPr>
            </w:pPr>
          </w:p>
        </w:tc>
        <w:tc>
          <w:tcPr>
            <w:tcW w:w="1440" w:type="dxa"/>
            <w:shd w:val="clear" w:color="auto" w:fill="FFFFFF" w:themeFill="background1"/>
          </w:tcPr>
          <w:p w14:paraId="0E819A2B" w14:textId="77777777" w:rsidR="00CE37EB" w:rsidRDefault="00CE37EB" w:rsidP="00CE37EB">
            <w:pPr>
              <w:jc w:val="center"/>
              <w:rPr>
                <w:b/>
                <w:bCs/>
                <w:sz w:val="27"/>
                <w:szCs w:val="27"/>
              </w:rPr>
            </w:pPr>
          </w:p>
        </w:tc>
      </w:tr>
    </w:tbl>
    <w:p w14:paraId="621B61B5" w14:textId="77777777" w:rsidR="006C6F49" w:rsidRDefault="006C6F49" w:rsidP="00AA47E8"/>
    <w:sectPr w:rsidR="006C6F49" w:rsidSect="0005024B">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6BF"/>
    <w:multiLevelType w:val="hybridMultilevel"/>
    <w:tmpl w:val="91DE7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05025"/>
    <w:multiLevelType w:val="multilevel"/>
    <w:tmpl w:val="327C4974"/>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B1B96"/>
    <w:multiLevelType w:val="hybridMultilevel"/>
    <w:tmpl w:val="65E47514"/>
    <w:lvl w:ilvl="0" w:tplc="0409000F">
      <w:start w:val="1"/>
      <w:numFmt w:val="decimal"/>
      <w:lvlText w:val="%1."/>
      <w:lvlJc w:val="left"/>
      <w:pPr>
        <w:ind w:left="360" w:hanging="360"/>
      </w:pPr>
      <w:rPr>
        <w:rFonts w:hint="default"/>
      </w:rPr>
    </w:lvl>
    <w:lvl w:ilvl="1" w:tplc="25721366">
      <w:start w:val="1"/>
      <w:numFmt w:val="lowerLetter"/>
      <w:lvlText w:val="%2."/>
      <w:lvlJc w:val="left"/>
      <w:pPr>
        <w:ind w:left="1080" w:hanging="360"/>
      </w:pPr>
      <w:rPr>
        <w:rFonts w:hint="default"/>
        <w:b w:val="0"/>
        <w:bCs w:val="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1C670D"/>
    <w:multiLevelType w:val="hybridMultilevel"/>
    <w:tmpl w:val="E190FE7C"/>
    <w:lvl w:ilvl="0" w:tplc="5C6C1F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9F509D"/>
    <w:multiLevelType w:val="hybridMultilevel"/>
    <w:tmpl w:val="85D4A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17E61"/>
    <w:multiLevelType w:val="hybridMultilevel"/>
    <w:tmpl w:val="C206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A66BB"/>
    <w:multiLevelType w:val="hybridMultilevel"/>
    <w:tmpl w:val="BD5A9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A76EE7"/>
    <w:multiLevelType w:val="hybridMultilevel"/>
    <w:tmpl w:val="96EA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544067">
    <w:abstractNumId w:val="6"/>
  </w:num>
  <w:num w:numId="2" w16cid:durableId="4191337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1737324">
    <w:abstractNumId w:val="1"/>
  </w:num>
  <w:num w:numId="4" w16cid:durableId="1797750568">
    <w:abstractNumId w:val="3"/>
  </w:num>
  <w:num w:numId="5" w16cid:durableId="1915627854">
    <w:abstractNumId w:val="4"/>
  </w:num>
  <w:num w:numId="6" w16cid:durableId="747925703">
    <w:abstractNumId w:val="2"/>
  </w:num>
  <w:num w:numId="7" w16cid:durableId="503055998">
    <w:abstractNumId w:val="5"/>
  </w:num>
  <w:num w:numId="8" w16cid:durableId="1749229786">
    <w:abstractNumId w:val="0"/>
  </w:num>
  <w:num w:numId="9" w16cid:durableId="2117821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160"/>
    <w:rsid w:val="00031F6A"/>
    <w:rsid w:val="00044059"/>
    <w:rsid w:val="0005024B"/>
    <w:rsid w:val="000816A0"/>
    <w:rsid w:val="000C5020"/>
    <w:rsid w:val="001C14F9"/>
    <w:rsid w:val="002F003A"/>
    <w:rsid w:val="003E2543"/>
    <w:rsid w:val="00423160"/>
    <w:rsid w:val="00435624"/>
    <w:rsid w:val="004778B4"/>
    <w:rsid w:val="004D2741"/>
    <w:rsid w:val="004D3F3C"/>
    <w:rsid w:val="005023E4"/>
    <w:rsid w:val="00586DDC"/>
    <w:rsid w:val="00590CEF"/>
    <w:rsid w:val="00620A08"/>
    <w:rsid w:val="006562AD"/>
    <w:rsid w:val="006C6F49"/>
    <w:rsid w:val="006D203A"/>
    <w:rsid w:val="006F0429"/>
    <w:rsid w:val="00715A8D"/>
    <w:rsid w:val="00794B64"/>
    <w:rsid w:val="008448A0"/>
    <w:rsid w:val="008B324B"/>
    <w:rsid w:val="008B4882"/>
    <w:rsid w:val="008C2526"/>
    <w:rsid w:val="0093659D"/>
    <w:rsid w:val="00963059"/>
    <w:rsid w:val="00971D16"/>
    <w:rsid w:val="00972F1F"/>
    <w:rsid w:val="009A23A1"/>
    <w:rsid w:val="009C6323"/>
    <w:rsid w:val="009E06A0"/>
    <w:rsid w:val="009F6442"/>
    <w:rsid w:val="00A32079"/>
    <w:rsid w:val="00A76C47"/>
    <w:rsid w:val="00AA47E8"/>
    <w:rsid w:val="00AB0346"/>
    <w:rsid w:val="00AC61AF"/>
    <w:rsid w:val="00AE602D"/>
    <w:rsid w:val="00B12196"/>
    <w:rsid w:val="00B24839"/>
    <w:rsid w:val="00B60F3E"/>
    <w:rsid w:val="00BE7F31"/>
    <w:rsid w:val="00C26A81"/>
    <w:rsid w:val="00CE37EB"/>
    <w:rsid w:val="00D14264"/>
    <w:rsid w:val="00D15B93"/>
    <w:rsid w:val="00D170A7"/>
    <w:rsid w:val="00D25274"/>
    <w:rsid w:val="00D46969"/>
    <w:rsid w:val="00DC210E"/>
    <w:rsid w:val="00DC7CF4"/>
    <w:rsid w:val="00E356F3"/>
    <w:rsid w:val="00E55931"/>
    <w:rsid w:val="00E71C92"/>
    <w:rsid w:val="00E83F6F"/>
    <w:rsid w:val="00F41A2F"/>
    <w:rsid w:val="00F96A06"/>
    <w:rsid w:val="00FB277A"/>
    <w:rsid w:val="00FD7AF5"/>
    <w:rsid w:val="00FE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1B30"/>
  <w15:docId w15:val="{6D05F769-B7DF-334F-86D4-A96084AA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CF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7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CF4"/>
    <w:rPr>
      <w:rFonts w:ascii="Tahoma" w:hAnsi="Tahoma" w:cs="Tahoma"/>
      <w:sz w:val="16"/>
      <w:szCs w:val="16"/>
    </w:rPr>
  </w:style>
  <w:style w:type="character" w:styleId="PlaceholderText">
    <w:name w:val="Placeholder Text"/>
    <w:basedOn w:val="DefaultParagraphFont"/>
    <w:uiPriority w:val="99"/>
    <w:semiHidden/>
    <w:rsid w:val="00DC7CF4"/>
    <w:rPr>
      <w:color w:val="808080"/>
    </w:rPr>
  </w:style>
  <w:style w:type="paragraph" w:styleId="ListParagraph">
    <w:name w:val="List Paragraph"/>
    <w:basedOn w:val="Normal"/>
    <w:uiPriority w:val="34"/>
    <w:qFormat/>
    <w:rsid w:val="00794B64"/>
    <w:pPr>
      <w:ind w:left="720"/>
      <w:contextualSpacing/>
    </w:pPr>
  </w:style>
  <w:style w:type="character" w:customStyle="1" w:styleId="Heading2Char">
    <w:name w:val="Heading 2 Char"/>
    <w:basedOn w:val="DefaultParagraphFont"/>
    <w:link w:val="Heading2"/>
    <w:uiPriority w:val="9"/>
    <w:rsid w:val="00794B6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142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78B4"/>
    <w:rPr>
      <w:color w:val="0000FF"/>
      <w:u w:val="single"/>
    </w:rPr>
  </w:style>
  <w:style w:type="character" w:styleId="UnresolvedMention">
    <w:name w:val="Unresolved Mention"/>
    <w:basedOn w:val="DefaultParagraphFont"/>
    <w:uiPriority w:val="99"/>
    <w:semiHidden/>
    <w:unhideWhenUsed/>
    <w:rsid w:val="00971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18193">
      <w:bodyDiv w:val="1"/>
      <w:marLeft w:val="0"/>
      <w:marRight w:val="0"/>
      <w:marTop w:val="0"/>
      <w:marBottom w:val="0"/>
      <w:divBdr>
        <w:top w:val="none" w:sz="0" w:space="0" w:color="auto"/>
        <w:left w:val="none" w:sz="0" w:space="0" w:color="auto"/>
        <w:bottom w:val="none" w:sz="0" w:space="0" w:color="auto"/>
        <w:right w:val="none" w:sz="0" w:space="0" w:color="auto"/>
      </w:divBdr>
    </w:div>
    <w:div w:id="549003740">
      <w:bodyDiv w:val="1"/>
      <w:marLeft w:val="0"/>
      <w:marRight w:val="0"/>
      <w:marTop w:val="0"/>
      <w:marBottom w:val="0"/>
      <w:divBdr>
        <w:top w:val="none" w:sz="0" w:space="0" w:color="auto"/>
        <w:left w:val="none" w:sz="0" w:space="0" w:color="auto"/>
        <w:bottom w:val="none" w:sz="0" w:space="0" w:color="auto"/>
        <w:right w:val="none" w:sz="0" w:space="0" w:color="auto"/>
      </w:divBdr>
    </w:div>
    <w:div w:id="664092174">
      <w:bodyDiv w:val="1"/>
      <w:marLeft w:val="0"/>
      <w:marRight w:val="0"/>
      <w:marTop w:val="0"/>
      <w:marBottom w:val="0"/>
      <w:divBdr>
        <w:top w:val="none" w:sz="0" w:space="0" w:color="auto"/>
        <w:left w:val="none" w:sz="0" w:space="0" w:color="auto"/>
        <w:bottom w:val="none" w:sz="0" w:space="0" w:color="auto"/>
        <w:right w:val="none" w:sz="0" w:space="0" w:color="auto"/>
      </w:divBdr>
      <w:divsChild>
        <w:div w:id="1867058478">
          <w:marLeft w:val="0"/>
          <w:marRight w:val="0"/>
          <w:marTop w:val="0"/>
          <w:marBottom w:val="0"/>
          <w:divBdr>
            <w:top w:val="none" w:sz="0" w:space="0" w:color="auto"/>
            <w:left w:val="none" w:sz="0" w:space="0" w:color="auto"/>
            <w:bottom w:val="none" w:sz="0" w:space="0" w:color="auto"/>
            <w:right w:val="none" w:sz="0" w:space="0" w:color="auto"/>
          </w:divBdr>
          <w:divsChild>
            <w:div w:id="1872498065">
              <w:marLeft w:val="0"/>
              <w:marRight w:val="0"/>
              <w:marTop w:val="0"/>
              <w:marBottom w:val="0"/>
              <w:divBdr>
                <w:top w:val="none" w:sz="0" w:space="0" w:color="auto"/>
                <w:left w:val="none" w:sz="0" w:space="0" w:color="auto"/>
                <w:bottom w:val="none" w:sz="0" w:space="0" w:color="auto"/>
                <w:right w:val="none" w:sz="0" w:space="0" w:color="auto"/>
              </w:divBdr>
              <w:divsChild>
                <w:div w:id="335576012">
                  <w:marLeft w:val="0"/>
                  <w:marRight w:val="0"/>
                  <w:marTop w:val="0"/>
                  <w:marBottom w:val="0"/>
                  <w:divBdr>
                    <w:top w:val="none" w:sz="0" w:space="0" w:color="auto"/>
                    <w:left w:val="none" w:sz="0" w:space="0" w:color="auto"/>
                    <w:bottom w:val="none" w:sz="0" w:space="0" w:color="auto"/>
                    <w:right w:val="none" w:sz="0" w:space="0" w:color="auto"/>
                  </w:divBdr>
                  <w:divsChild>
                    <w:div w:id="15893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82226">
      <w:bodyDiv w:val="1"/>
      <w:marLeft w:val="0"/>
      <w:marRight w:val="0"/>
      <w:marTop w:val="0"/>
      <w:marBottom w:val="0"/>
      <w:divBdr>
        <w:top w:val="none" w:sz="0" w:space="0" w:color="auto"/>
        <w:left w:val="none" w:sz="0" w:space="0" w:color="auto"/>
        <w:bottom w:val="none" w:sz="0" w:space="0" w:color="auto"/>
        <w:right w:val="none" w:sz="0" w:space="0" w:color="auto"/>
      </w:divBdr>
      <w:divsChild>
        <w:div w:id="1847016460">
          <w:marLeft w:val="0"/>
          <w:marRight w:val="0"/>
          <w:marTop w:val="0"/>
          <w:marBottom w:val="0"/>
          <w:divBdr>
            <w:top w:val="none" w:sz="0" w:space="0" w:color="auto"/>
            <w:left w:val="none" w:sz="0" w:space="0" w:color="auto"/>
            <w:bottom w:val="none" w:sz="0" w:space="0" w:color="auto"/>
            <w:right w:val="none" w:sz="0" w:space="0" w:color="auto"/>
          </w:divBdr>
          <w:divsChild>
            <w:div w:id="1733699579">
              <w:marLeft w:val="0"/>
              <w:marRight w:val="0"/>
              <w:marTop w:val="0"/>
              <w:marBottom w:val="0"/>
              <w:divBdr>
                <w:top w:val="none" w:sz="0" w:space="0" w:color="auto"/>
                <w:left w:val="none" w:sz="0" w:space="0" w:color="auto"/>
                <w:bottom w:val="none" w:sz="0" w:space="0" w:color="auto"/>
                <w:right w:val="none" w:sz="0" w:space="0" w:color="auto"/>
              </w:divBdr>
              <w:divsChild>
                <w:div w:id="1527863622">
                  <w:marLeft w:val="0"/>
                  <w:marRight w:val="0"/>
                  <w:marTop w:val="0"/>
                  <w:marBottom w:val="0"/>
                  <w:divBdr>
                    <w:top w:val="none" w:sz="0" w:space="0" w:color="auto"/>
                    <w:left w:val="none" w:sz="0" w:space="0" w:color="auto"/>
                    <w:bottom w:val="none" w:sz="0" w:space="0" w:color="auto"/>
                    <w:right w:val="none" w:sz="0" w:space="0" w:color="auto"/>
                  </w:divBdr>
                  <w:divsChild>
                    <w:div w:id="2902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cs.washington.edu/courses/cse154/20su/resources/assets/css-redundancy-checker/index.html" TargetMode="External"/><Relationship Id="rId5" Type="http://schemas.openxmlformats.org/officeDocument/2006/relationships/hyperlink" Target="https://codeguide.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Amin, Fuad I. (Student)</cp:lastModifiedBy>
  <cp:revision>23</cp:revision>
  <dcterms:created xsi:type="dcterms:W3CDTF">2019-12-03T17:23:00Z</dcterms:created>
  <dcterms:modified xsi:type="dcterms:W3CDTF">2023-09-17T07:25:00Z</dcterms:modified>
</cp:coreProperties>
</file>