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04D342" w14:textId="77777777" w:rsidR="006F75E1" w:rsidRDefault="00052701">
      <w:r>
        <w:t xml:space="preserve">I need to build a </w:t>
      </w:r>
      <w:r w:rsidR="00C4415A">
        <w:t>chrome extension</w:t>
      </w:r>
      <w:r>
        <w:t xml:space="preserve"> with following functionality.</w:t>
      </w:r>
    </w:p>
    <w:p w14:paraId="05296904" w14:textId="77777777" w:rsidR="00E03C80" w:rsidRDefault="00E03C80"/>
    <w:p w14:paraId="20AE705C" w14:textId="77777777" w:rsidR="005F4396" w:rsidRDefault="005F4396"/>
    <w:p w14:paraId="5F192BD9" w14:textId="77777777" w:rsidR="005F4396" w:rsidRDefault="005F4396">
      <w:r>
        <w:t>User will follow following steps:</w:t>
      </w:r>
    </w:p>
    <w:p w14:paraId="63B40709" w14:textId="77777777" w:rsidR="005F4396" w:rsidRDefault="005F4396"/>
    <w:p w14:paraId="0C7ED0FE" w14:textId="77777777" w:rsidR="005F4396" w:rsidRDefault="005F4396" w:rsidP="004F5C56">
      <w:pPr>
        <w:pStyle w:val="ListParagraph"/>
        <w:numPr>
          <w:ilvl w:val="0"/>
          <w:numId w:val="2"/>
        </w:numPr>
      </w:pPr>
      <w:r>
        <w:t>Go to any website</w:t>
      </w:r>
    </w:p>
    <w:p w14:paraId="78246940" w14:textId="77777777" w:rsidR="00B760C1" w:rsidRDefault="00B760C1" w:rsidP="004F5C56">
      <w:pPr>
        <w:pStyle w:val="ListParagraph"/>
      </w:pPr>
      <w:r>
        <w:rPr>
          <w:noProof/>
        </w:rPr>
        <w:drawing>
          <wp:inline distT="0" distB="0" distL="0" distR="0" wp14:anchorId="0097A167" wp14:editId="5417AD3B">
            <wp:extent cx="5967663" cy="4012870"/>
            <wp:effectExtent l="0" t="0" r="1905" b="63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6 at 5.06.38 PM.png"/>
                    <pic:cNvPicPr/>
                  </pic:nvPicPr>
                  <pic:blipFill>
                    <a:blip r:embed="rId5">
                      <a:extLst>
                        <a:ext uri="{28A0092B-C50C-407E-A947-70E740481C1C}">
                          <a14:useLocalDpi xmlns:a14="http://schemas.microsoft.com/office/drawing/2010/main" val="0"/>
                        </a:ext>
                      </a:extLst>
                    </a:blip>
                    <a:stretch>
                      <a:fillRect/>
                    </a:stretch>
                  </pic:blipFill>
                  <pic:spPr>
                    <a:xfrm>
                      <a:off x="0" y="0"/>
                      <a:ext cx="5975744" cy="4018304"/>
                    </a:xfrm>
                    <a:prstGeom prst="rect">
                      <a:avLst/>
                    </a:prstGeom>
                  </pic:spPr>
                </pic:pic>
              </a:graphicData>
            </a:graphic>
          </wp:inline>
        </w:drawing>
      </w:r>
    </w:p>
    <w:p w14:paraId="27E6B94F" w14:textId="77777777" w:rsidR="00B760C1" w:rsidRDefault="00B760C1" w:rsidP="005F4396"/>
    <w:p w14:paraId="595FC551" w14:textId="77777777" w:rsidR="005F4396" w:rsidRDefault="005F4396" w:rsidP="004F5C56">
      <w:pPr>
        <w:pStyle w:val="ListParagraph"/>
        <w:numPr>
          <w:ilvl w:val="0"/>
          <w:numId w:val="2"/>
        </w:numPr>
      </w:pPr>
      <w:r>
        <w:t xml:space="preserve">Right click on </w:t>
      </w:r>
      <w:r w:rsidR="00B760C1">
        <w:t xml:space="preserve">where </w:t>
      </w:r>
      <w:r>
        <w:t>on site (Target Site)</w:t>
      </w:r>
    </w:p>
    <w:p w14:paraId="4A21A86A" w14:textId="77777777" w:rsidR="005F4396" w:rsidRDefault="005F4396" w:rsidP="004F5C56">
      <w:pPr>
        <w:pStyle w:val="ListParagraph"/>
        <w:numPr>
          <w:ilvl w:val="0"/>
          <w:numId w:val="2"/>
        </w:numPr>
      </w:pPr>
      <w:r>
        <w:t xml:space="preserve">Right click menu will open and it will show extension name. </w:t>
      </w:r>
    </w:p>
    <w:p w14:paraId="0846CB3E" w14:textId="77777777" w:rsidR="005F4396" w:rsidRDefault="005F4396" w:rsidP="004F5C56">
      <w:pPr>
        <w:pStyle w:val="ListParagraph"/>
        <w:numPr>
          <w:ilvl w:val="0"/>
          <w:numId w:val="2"/>
        </w:numPr>
      </w:pPr>
      <w:r>
        <w:t>User clicks on extension name and show options.</w:t>
      </w:r>
    </w:p>
    <w:p w14:paraId="1EEFD01C" w14:textId="77777777" w:rsidR="005F4396" w:rsidRDefault="005F4396" w:rsidP="004F5C56">
      <w:pPr>
        <w:pStyle w:val="ListParagraph"/>
        <w:numPr>
          <w:ilvl w:val="0"/>
          <w:numId w:val="2"/>
        </w:numPr>
      </w:pPr>
      <w:r>
        <w:t xml:space="preserve">User click on Set Ad Marker and user should receive chrome notification that “Successfully set advertisement markers.”. This step also </w:t>
      </w:r>
      <w:proofErr w:type="gramStart"/>
      <w:r>
        <w:t>hide</w:t>
      </w:r>
      <w:proofErr w:type="gramEnd"/>
      <w:r>
        <w:t xml:space="preserve"> all advertise on the page, hide means gray out like below:</w:t>
      </w:r>
    </w:p>
    <w:p w14:paraId="710F79B1" w14:textId="77777777" w:rsidR="005F4396" w:rsidRDefault="00B760C1" w:rsidP="004F5C56">
      <w:pPr>
        <w:pStyle w:val="ListParagraph"/>
      </w:pPr>
      <w:r>
        <w:rPr>
          <w:noProof/>
        </w:rPr>
        <w:lastRenderedPageBreak/>
        <w:drawing>
          <wp:inline distT="0" distB="0" distL="0" distR="0" wp14:anchorId="2B5D8ED9" wp14:editId="3F3DD4AD">
            <wp:extent cx="5943600" cy="396557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0-16 at 5.07.57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79BC6BFD" w14:textId="77777777" w:rsidR="005F4396" w:rsidRDefault="005F4396" w:rsidP="004F5C56">
      <w:pPr>
        <w:ind w:firstLine="1440"/>
      </w:pPr>
    </w:p>
    <w:p w14:paraId="4C87D04E" w14:textId="77777777" w:rsidR="005F4396" w:rsidRDefault="005F4396" w:rsidP="004F5C56">
      <w:pPr>
        <w:pStyle w:val="ListParagraph"/>
        <w:numPr>
          <w:ilvl w:val="0"/>
          <w:numId w:val="2"/>
        </w:numPr>
      </w:pPr>
      <w:r>
        <w:t xml:space="preserve">Then user will copy </w:t>
      </w:r>
      <w:r w:rsidR="00B760C1">
        <w:t xml:space="preserve">(Ctrl + c) </w:t>
      </w:r>
      <w:r>
        <w:t>Ad Tag from text file. (This step is outside tool)</w:t>
      </w:r>
    </w:p>
    <w:p w14:paraId="114F22DF" w14:textId="77777777" w:rsidR="005F4396" w:rsidRDefault="005F4396" w:rsidP="004F5C56">
      <w:pPr>
        <w:pStyle w:val="ListParagraph"/>
        <w:numPr>
          <w:ilvl w:val="0"/>
          <w:numId w:val="2"/>
        </w:numPr>
      </w:pPr>
      <w:r>
        <w:t xml:space="preserve">User will come back to target site and </w:t>
      </w:r>
      <w:r w:rsidR="00B760C1">
        <w:t>choose option Paste copied Ad Tag. This should paste content of the ad tag (copied from earlier step)</w:t>
      </w:r>
      <w:r w:rsidR="004F5C56">
        <w:t xml:space="preserve">. This step should display image into advertisement that is matching its respective advertisement dimension. Means, you need to find dimension of the new advertisement when you copied tag. Most of the tags have dimension values in it. </w:t>
      </w:r>
      <w:proofErr w:type="gramStart"/>
      <w:r w:rsidR="004F5C56">
        <w:t>This steps</w:t>
      </w:r>
      <w:proofErr w:type="gramEnd"/>
      <w:r w:rsidR="004F5C56">
        <w:t xml:space="preserve"> should create result like below image.</w:t>
      </w:r>
    </w:p>
    <w:p w14:paraId="23F97305" w14:textId="77777777" w:rsidR="004F5C56" w:rsidRDefault="004F5C56"/>
    <w:p w14:paraId="33BE4E86" w14:textId="77777777" w:rsidR="004F5C56" w:rsidRDefault="004F5C56" w:rsidP="004F5C56">
      <w:pPr>
        <w:pStyle w:val="ListParagraph"/>
      </w:pPr>
      <w:r>
        <w:t>Example Tag:</w:t>
      </w:r>
    </w:p>
    <w:p w14:paraId="26D73E00" w14:textId="77777777" w:rsidR="004F5C56" w:rsidRDefault="004F5C56"/>
    <w:p w14:paraId="2A725F3E" w14:textId="77777777" w:rsidR="004F5C56" w:rsidRDefault="004F5C56" w:rsidP="004F5C56">
      <w:pPr>
        <w:pStyle w:val="ListParagraph"/>
      </w:pPr>
      <w:r>
        <w:t>&lt;ins class='</w:t>
      </w:r>
      <w:proofErr w:type="spellStart"/>
      <w:r>
        <w:t>dcmads</w:t>
      </w:r>
      <w:proofErr w:type="spellEnd"/>
      <w:r>
        <w:t>' style='</w:t>
      </w:r>
      <w:proofErr w:type="gramStart"/>
      <w:r>
        <w:t>display:inline</w:t>
      </w:r>
      <w:proofErr w:type="gramEnd"/>
      <w:r>
        <w:t>-block;width:160px;height:600px'</w:t>
      </w:r>
    </w:p>
    <w:p w14:paraId="00BC8DD1" w14:textId="77777777" w:rsidR="004F5C56" w:rsidRDefault="004F5C56" w:rsidP="004F5C56">
      <w:pPr>
        <w:pStyle w:val="ListParagraph"/>
      </w:pPr>
      <w:r>
        <w:t>data-</w:t>
      </w:r>
      <w:proofErr w:type="spellStart"/>
      <w:r>
        <w:t>dcm</w:t>
      </w:r>
      <w:proofErr w:type="spellEnd"/>
      <w:r>
        <w:t>-placement='N7861.245881CADREON/B22576008.245213692'</w:t>
      </w:r>
    </w:p>
    <w:p w14:paraId="5C99388E" w14:textId="77777777" w:rsidR="004F5C56" w:rsidRDefault="004F5C56" w:rsidP="004F5C56">
      <w:pPr>
        <w:pStyle w:val="ListParagraph"/>
      </w:pPr>
      <w:r>
        <w:t>data-</w:t>
      </w:r>
      <w:proofErr w:type="spellStart"/>
      <w:r>
        <w:t>dcm</w:t>
      </w:r>
      <w:proofErr w:type="spellEnd"/>
      <w:r>
        <w:t>-rendering-mode='iframe'</w:t>
      </w:r>
    </w:p>
    <w:p w14:paraId="7D1B912D" w14:textId="77777777" w:rsidR="004F5C56" w:rsidRDefault="004F5C56" w:rsidP="004F5C56">
      <w:pPr>
        <w:pStyle w:val="ListParagraph"/>
      </w:pPr>
      <w:r>
        <w:t>data-</w:t>
      </w:r>
      <w:proofErr w:type="spellStart"/>
      <w:r>
        <w:t>dcm</w:t>
      </w:r>
      <w:proofErr w:type="spellEnd"/>
      <w:r>
        <w:t>-https-only</w:t>
      </w:r>
    </w:p>
    <w:p w14:paraId="259D5EBD" w14:textId="77777777" w:rsidR="004F5C56" w:rsidRDefault="004F5C56" w:rsidP="004F5C56">
      <w:pPr>
        <w:pStyle w:val="ListParagraph"/>
      </w:pPr>
      <w:r>
        <w:t>data-</w:t>
      </w:r>
      <w:proofErr w:type="spellStart"/>
      <w:r>
        <w:t>dcm</w:t>
      </w:r>
      <w:proofErr w:type="spellEnd"/>
      <w:r>
        <w:t>-resettable-device-id=''</w:t>
      </w:r>
    </w:p>
    <w:p w14:paraId="21484803" w14:textId="77777777" w:rsidR="004F5C56" w:rsidRDefault="004F5C56" w:rsidP="004F5C56">
      <w:pPr>
        <w:pStyle w:val="ListParagraph"/>
      </w:pPr>
      <w:r>
        <w:t>data-</w:t>
      </w:r>
      <w:proofErr w:type="spellStart"/>
      <w:r>
        <w:t>dcm</w:t>
      </w:r>
      <w:proofErr w:type="spellEnd"/>
      <w:r>
        <w:t>-app-id=''&gt;</w:t>
      </w:r>
    </w:p>
    <w:p w14:paraId="6CFF5C46" w14:textId="77777777" w:rsidR="004F5C56" w:rsidRDefault="004F5C56" w:rsidP="004F5C56">
      <w:pPr>
        <w:pStyle w:val="ListParagraph"/>
      </w:pPr>
      <w:r>
        <w:t xml:space="preserve">&lt;script </w:t>
      </w:r>
      <w:proofErr w:type="spellStart"/>
      <w:r>
        <w:t>src</w:t>
      </w:r>
      <w:proofErr w:type="spellEnd"/>
      <w:r>
        <w:t>='https://www.googletagservices.com/dcm/dcmads.js'&gt;&lt;/script&gt;</w:t>
      </w:r>
    </w:p>
    <w:p w14:paraId="1B83EAAF" w14:textId="77777777" w:rsidR="004F5C56" w:rsidRDefault="004F5C56" w:rsidP="004F5C56">
      <w:pPr>
        <w:pStyle w:val="ListParagraph"/>
      </w:pPr>
      <w:r>
        <w:t>&lt;/ins&gt;</w:t>
      </w:r>
    </w:p>
    <w:p w14:paraId="2ECEFBCA" w14:textId="77777777" w:rsidR="004F5C56" w:rsidRDefault="004F5C56"/>
    <w:p w14:paraId="559E4168" w14:textId="77777777" w:rsidR="004F5C56" w:rsidRDefault="004F5C56" w:rsidP="004F5C56">
      <w:pPr>
        <w:pStyle w:val="ListParagraph"/>
      </w:pPr>
      <w:r>
        <w:rPr>
          <w:noProof/>
        </w:rPr>
        <w:lastRenderedPageBreak/>
        <w:drawing>
          <wp:inline distT="0" distB="0" distL="0" distR="0" wp14:anchorId="4214D361" wp14:editId="33FE049C">
            <wp:extent cx="5943600" cy="4380230"/>
            <wp:effectExtent l="0" t="0" r="0" b="127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0-16 at 5.21.54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80230"/>
                    </a:xfrm>
                    <a:prstGeom prst="rect">
                      <a:avLst/>
                    </a:prstGeom>
                  </pic:spPr>
                </pic:pic>
              </a:graphicData>
            </a:graphic>
          </wp:inline>
        </w:drawing>
      </w:r>
    </w:p>
    <w:p w14:paraId="3340287F" w14:textId="77777777" w:rsidR="004F5C56" w:rsidRDefault="00E65D9E" w:rsidP="004F5C56">
      <w:pPr>
        <w:pStyle w:val="ListParagraph"/>
        <w:numPr>
          <w:ilvl w:val="0"/>
          <w:numId w:val="2"/>
        </w:numPr>
      </w:pPr>
      <w:r>
        <w:t>Now user will right click on page and select “Take Screenshot” option from tools option. At this step, system will take a screenshot of the webpage and save it on user computer and user should receive notification like “Screenshot have been saved to computer”.</w:t>
      </w:r>
    </w:p>
    <w:p w14:paraId="3F5E5153" w14:textId="77777777" w:rsidR="004F5C56" w:rsidRDefault="00E65D9E" w:rsidP="00B43D3F">
      <w:pPr>
        <w:pStyle w:val="ListParagraph"/>
        <w:numPr>
          <w:ilvl w:val="0"/>
          <w:numId w:val="2"/>
        </w:numPr>
      </w:pPr>
      <w:r>
        <w:t>Now user will right click on page and select “Clear Marker”</w:t>
      </w:r>
      <w:r w:rsidR="007D4698">
        <w:t xml:space="preserve"> option from tools option. This step will clear all gray area and display original website with its own ad images like Step 1.</w:t>
      </w:r>
    </w:p>
    <w:p w14:paraId="2062B80B" w14:textId="77777777" w:rsidR="00B760C1" w:rsidRDefault="00B760C1"/>
    <w:p w14:paraId="29CB8AC6" w14:textId="77777777" w:rsidR="005F4396" w:rsidRDefault="005F4396" w:rsidP="005F4396">
      <w:bookmarkStart w:id="0" w:name="_GoBack"/>
      <w:bookmarkEnd w:id="0"/>
    </w:p>
    <w:sectPr w:rsidR="005F4396" w:rsidSect="00FB34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F42AA"/>
    <w:multiLevelType w:val="hybridMultilevel"/>
    <w:tmpl w:val="1E6C8A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A7A793D"/>
    <w:multiLevelType w:val="hybridMultilevel"/>
    <w:tmpl w:val="CC6ABE5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15A"/>
    <w:rsid w:val="00052701"/>
    <w:rsid w:val="004F5C56"/>
    <w:rsid w:val="005F4396"/>
    <w:rsid w:val="006B1D5E"/>
    <w:rsid w:val="006F75E1"/>
    <w:rsid w:val="00721BC1"/>
    <w:rsid w:val="007D4698"/>
    <w:rsid w:val="00836B6C"/>
    <w:rsid w:val="00AD16E1"/>
    <w:rsid w:val="00B43D3F"/>
    <w:rsid w:val="00B760C1"/>
    <w:rsid w:val="00BE0CCC"/>
    <w:rsid w:val="00C4415A"/>
    <w:rsid w:val="00CE108F"/>
    <w:rsid w:val="00E03C80"/>
    <w:rsid w:val="00E65D9E"/>
    <w:rsid w:val="00FB344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3088F"/>
  <w15:chartTrackingRefBased/>
  <w15:docId w15:val="{F3A128A2-57F1-6F47-A28B-B5A2B336F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43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3</Pages>
  <Words>264</Words>
  <Characters>1507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Solanki, Amit (SFO-KSO)</dc:creator>
  <cp:keywords/>
  <dc:description/>
  <cp:lastModifiedBy>david burpee</cp:lastModifiedBy>
  <cp:revision>8</cp:revision>
  <dcterms:created xsi:type="dcterms:W3CDTF">2019-10-16T21:57:00Z</dcterms:created>
  <dcterms:modified xsi:type="dcterms:W3CDTF">2019-10-20T23:13:00Z</dcterms:modified>
</cp:coreProperties>
</file>