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0"/>
          <w:szCs w:val="40"/>
        </w:rPr>
        <w:t xml:space="preserve">SERVICE AGREEMENT</w:t>
      </w:r>
    </w:p>
    <w:p>
      <w:pPr>
        <w:spacing w:after="40"/>
      </w:pPr>
      <w:r>
        <w:rPr>
          <w:rFonts w:ascii="Arial" w:cs="Arial" w:eastAsia="Arial" w:hAnsi="Arial"/>
          <w:color w:val="888580"/>
          <w:sz w:val="20"/>
          <w:szCs w:val="20"/>
        </w:rPr>
        <w:t xml:space="preserve">Arete &amp; Co.  |  Ashley Crockett, Project Manager</w:t>
      </w:r>
    </w:p>
    <w:p>
      <w:pPr>
        <w:spacing w:after="320"/>
      </w:pPr>
      <w:r>
        <w:rPr>
          <w:rFonts w:ascii="Arial" w:cs="Arial" w:eastAsia="Arial" w:hAnsi="Arial"/>
          <w:color w:val="888580"/>
          <w:sz w:val="20"/>
          <w:szCs w:val="20"/>
        </w:rPr>
        <w:t xml:space="preserve">Date: _______________________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01. Parties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Client Name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[Client Full Name or Company]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Client Contact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[Email / Phone]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Project Manager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Ashley Crockett — Arete &amp; Co.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02. Scope of Services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services are included in this engagement: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[Service / Deliverable 1]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[Service / Deliverable 2]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• [Service / Deliverable 3]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Any work outside the scope above requires a written change order and may result in additional fees.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03. Timeline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Project Start Date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[Date]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Estimated Completion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[Date]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Key Milestones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[Milestone 1 — Date]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[Milestone 2 — Date]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04. Compensation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Total Project Fee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$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aps/>
          <w:color w:val="888580"/>
          <w:sz w:val="20"/>
          <w:szCs w:val="20"/>
        </w:rPr>
        <w:t xml:space="preserve">Payment Structure</w:t>
      </w:r>
    </w:p>
    <w:p>
      <w:pPr>
        <w:pBdr>
          <w:bottom w:val="single" w:color="CCCCCC" w:sz="4" w:space="2"/>
        </w:pBdr>
        <w:spacing w:before="40"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[Full Upfront / 50-50 / Split in Thirds / Milestone / Retainer]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Invoices are due within 7 days of receipt. A 5% late fee applies after 14 days. Work will pause if payment is more than 14 days overdue.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05. Revisions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agreement includes [#] rounds of revisions per deliverable. Additional revision rounds are billed at $[rate]/hr.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06. Intellectual Property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Upon receipt of final payment, the Client owns all final deliverables. Arete &amp; Co. retains the right to display work in its portfolio unless otherwise agreed in writing.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07. Confidentiality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Both parties agree to keep all project-related information confidential. This obligation survives termination of the agreement.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08. Termination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Either party may terminate with 7 days written notice. Client owes payment for all work completed through the termination date. Non-refundable deposits are retained.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09. Limitation of Liability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Arete &amp; Co.'s total liability is limited to the total fees paid under this agreement. Neither party is liable for indirect, incidental, or consequential damages.</w:t>
      </w:r>
    </w:p>
    <w:p>
      <w:pPr>
        <w:pBdr>
          <w:bottom w:val="single" w:color="7FFF00" w:sz="6" w:space="4"/>
        </w:pBdr>
        <w:spacing w:before="320" w:after="16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10. Signatures</w:t>
      </w:r>
    </w:p>
    <w:p>
      <w:pPr>
        <w:spacing w:before="80" w:after="8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0"/>
                <w:szCs w:val="20"/>
              </w:rPr>
              <w:t xml:space="preserve">Client</w:t>
            </w:r>
          </w:p>
          <w:p>
            <w:pPr>
              <w:pBdr>
                <w:bottom w:val="single" w:color="CCCCCC" w:sz="4"/>
              </w:pBd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60" w:after="200"/>
            </w:pPr>
            <w:r>
              <w:rPr>
                <w:rFonts w:ascii="Arial" w:cs="Arial" w:eastAsia="Arial" w:hAnsi="Arial"/>
                <w:color w:val="888580"/>
                <w:sz w:val="18"/>
                <w:szCs w:val="18"/>
              </w:rPr>
              <w:t xml:space="preserve">Signature</w:t>
            </w:r>
          </w:p>
          <w:p>
            <w:pPr>
              <w:pBdr>
                <w:bottom w:val="single" w:color="CCCCCC" w:sz="4"/>
              </w:pBd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580"/>
                <w:sz w:val="18"/>
                <w:szCs w:val="18"/>
              </w:rPr>
              <w:t xml:space="preserve">Printed Name &amp; Date</w:t>
            </w:r>
          </w:p>
        </w:tc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</w:pPr>
            <w:r>
              <w:rPr>
                <w:rFonts w:ascii="Arial" w:cs="Arial" w:eastAsia="Arial" w:hAnsi="Arial"/>
                <w:b/>
                <w:bCs/>
                <w:caps/>
                <w:color w:val="888580"/>
                <w:sz w:val="20"/>
                <w:szCs w:val="20"/>
              </w:rPr>
              <w:t xml:space="preserve">Arete &amp; Co.</w:t>
            </w:r>
          </w:p>
          <w:p>
            <w:pPr>
              <w:pBdr>
                <w:bottom w:val="single" w:color="CCCCCC" w:sz="4"/>
              </w:pBd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60" w:after="200"/>
            </w:pPr>
            <w:r>
              <w:rPr>
                <w:rFonts w:ascii="Arial" w:cs="Arial" w:eastAsia="Arial" w:hAnsi="Arial"/>
                <w:color w:val="888580"/>
                <w:sz w:val="18"/>
                <w:szCs w:val="18"/>
              </w:rPr>
              <w:t xml:space="preserve">Ashley Crockett</w:t>
            </w:r>
          </w:p>
          <w:p>
            <w:pPr>
              <w:pBdr>
                <w:bottom w:val="single" w:color="CCCCCC" w:sz="4"/>
              </w:pBdr>
              <w:spacing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888580"/>
                <w:sz w:val="18"/>
                <w:szCs w:val="18"/>
              </w:rPr>
              <w:t xml:space="preserve">Date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580"/>
        <w:sz w:val="18"/>
        <w:szCs w:val="18"/>
      </w:rPr>
      <w:t xml:space="preserve">Arete &amp; Co.  //  inquire.aseology@gmail.com  //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200"/>
    </w:pPr>
    <w:r>
      <w:rPr>
        <w:rFonts w:ascii="Arial" w:cs="Arial" w:eastAsia="Arial" w:hAnsi="Arial"/>
        <w:b/>
        <w:bCs/>
        <w:color w:val="000000"/>
        <w:sz w:val="20"/>
        <w:szCs w:val="20"/>
      </w:rPr>
      <w:t xml:space="preserve">ARETE &amp; CO.</w:t>
    </w:r>
    <w:r>
      <w:rPr>
        <w:rFonts w:ascii="Arial" w:cs="Arial" w:eastAsia="Arial" w:hAnsi="Arial"/>
        <w:color w:val="888580"/>
        <w:sz w:val="20"/>
        <w:szCs w:val="20"/>
      </w:rPr>
      <w:t xml:space="preserve">  |  Service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2026-03-06T15:08:34.271Z</dcterms:created>
  <dcterms:modified xsi:type="dcterms:W3CDTF">2026-03-06T15:08:34.272Z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