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Bandung, 17 Oktober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Kepada Yth.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555555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Bpk/Ibu Manager HRD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Dengan Hormat,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Menanggapi informasi lowongan kerja, yang menyatakan bahwa perusahaan Bapak/Ibu sedang mencari seorang karyawan. Saya mengirimi surat lamaran kerja ini karena merupakan kesempatan besar bagi saya untuk memberikan yang terbaik untuk perusahaan Bapak/Ibu. Saya juga yakin bahwa latar belakang pendidikan saya sesuai dengan posisi yang Bapak/Ibu tawarkan.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Yang bertanda tangan dibawah ini saya: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                      : Asep Rendi Sopian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Tempat, Tgl Lahir : Bandung, 1 Februari 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Pendidikan            : SMK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Alamat                   : Kp. Sekeangkrih 06/20 kec.Cileunyi ds.Cileunyi Wetan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Mengajukan lamaran pekerjaan sebagai staff administrasi di perusahaan yang Bapak/Ibu pimpin.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Bersama ini saya lampirkan: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 copy ijazah &amp; transkrip nilai terakhir (SMK)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 copy identitas diri (KTP)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Daftar Riwayat Hidup (CV)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Foto copy  Surat Keterangan Catatan Kepolisian (SKCK)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Foto 3 x 4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Demikian surat lamaran kerja ini saya ajukan. Besar harapan saya untuk dapat diterima sebagai karyawan di perusahaan yang Bapak / Ibu pimpin. Atas perhatianya saya ucapkan terima kasih.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Hormat Saya.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Asep Rendi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