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03E86" w14:textId="5B0111DD" w:rsidR="003A737C" w:rsidRPr="003A737C" w:rsidRDefault="003A737C" w:rsidP="003A737C">
      <w:pPr>
        <w:tabs>
          <w:tab w:val="right" w:pos="10170"/>
        </w:tabs>
        <w:spacing w:after="0" w:line="240" w:lineRule="auto"/>
        <w:rPr>
          <w:rFonts w:ascii="Helvetica Neue Medium" w:eastAsia="MS Mincho" w:hAnsi="Helvetica Neue Medium" w:cs="Times New Roman"/>
          <w:sz w:val="24"/>
          <w:szCs w:val="24"/>
        </w:rPr>
      </w:pPr>
      <w:r w:rsidRPr="003A737C">
        <w:rPr>
          <w:rFonts w:ascii="Helvetica Neue Medium" w:eastAsia="MS Mincho" w:hAnsi="Helvetica Neue Medium" w:cs="Times New Roman"/>
          <w:sz w:val="24"/>
          <w:szCs w:val="24"/>
        </w:rPr>
        <w:t>NAME __</w:t>
      </w:r>
      <w:r w:rsidR="00FB6283">
        <w:rPr>
          <w:rFonts w:ascii="Helvetica Neue Medium" w:eastAsia="MS Mincho" w:hAnsi="Helvetica Neue Medium" w:cs="Times New Roman"/>
          <w:sz w:val="24"/>
          <w:szCs w:val="24"/>
        </w:rPr>
        <w:t xml:space="preserve">Antonio </w:t>
      </w:r>
      <w:proofErr w:type="spellStart"/>
      <w:r w:rsidR="00FB6283">
        <w:rPr>
          <w:rFonts w:ascii="Helvetica Neue Medium" w:eastAsia="MS Mincho" w:hAnsi="Helvetica Neue Medium" w:cs="Times New Roman"/>
          <w:sz w:val="24"/>
          <w:szCs w:val="24"/>
        </w:rPr>
        <w:t>Separovic</w:t>
      </w:r>
      <w:proofErr w:type="spellEnd"/>
      <w:r w:rsidRPr="003A737C">
        <w:rPr>
          <w:rFonts w:ascii="Helvetica Neue Medium" w:eastAsia="MS Mincho" w:hAnsi="Helvetica Neue Medium" w:cs="Times New Roman"/>
          <w:sz w:val="24"/>
          <w:szCs w:val="24"/>
        </w:rPr>
        <w:t xml:space="preserve">___________________ </w:t>
      </w:r>
      <w:r w:rsidRPr="003A737C">
        <w:rPr>
          <w:rFonts w:ascii="Helvetica Neue Medium" w:eastAsia="MS Mincho" w:hAnsi="Helvetica Neue Medium" w:cs="Times New Roman"/>
          <w:sz w:val="24"/>
          <w:szCs w:val="24"/>
        </w:rPr>
        <w:tab/>
        <w:t xml:space="preserve">Project </w:t>
      </w:r>
      <w:r>
        <w:rPr>
          <w:rFonts w:ascii="Helvetica Neue Medium" w:eastAsia="MS Mincho" w:hAnsi="Helvetica Neue Medium" w:cs="Times New Roman"/>
          <w:sz w:val="24"/>
          <w:szCs w:val="24"/>
        </w:rPr>
        <w:t>3</w:t>
      </w:r>
      <w:r w:rsidRPr="003A737C">
        <w:rPr>
          <w:rFonts w:ascii="Helvetica Neue Medium" w:eastAsia="MS Mincho" w:hAnsi="Helvetica Neue Medium" w:cs="Times New Roman"/>
          <w:sz w:val="24"/>
          <w:szCs w:val="24"/>
        </w:rPr>
        <w:t xml:space="preserve"> – Rubrics</w:t>
      </w:r>
    </w:p>
    <w:p w14:paraId="156B7186" w14:textId="77777777" w:rsidR="003A737C" w:rsidRPr="003A737C" w:rsidRDefault="003A737C" w:rsidP="003A737C">
      <w:pPr>
        <w:spacing w:after="0" w:line="240" w:lineRule="auto"/>
        <w:outlineLvl w:val="0"/>
        <w:rPr>
          <w:rFonts w:ascii="Helvetica Neue Medium" w:eastAsia="MS Mincho" w:hAnsi="Helvetica Neue Medium" w:cs="Times New Roman"/>
          <w:sz w:val="24"/>
          <w:szCs w:val="24"/>
        </w:rPr>
      </w:pPr>
      <w:r w:rsidRPr="003A737C">
        <w:rPr>
          <w:rFonts w:ascii="Helvetica Neue Medium" w:eastAsia="MS Mincho" w:hAnsi="Helvetica Neue Medium" w:cs="Times New Roman"/>
          <w:sz w:val="24"/>
          <w:szCs w:val="24"/>
        </w:rPr>
        <w:t>ISTE340 Client Programming</w:t>
      </w:r>
    </w:p>
    <w:p w14:paraId="7A6F98E5" w14:textId="3E9C61FA" w:rsidR="0082774E" w:rsidRPr="0082774E" w:rsidRDefault="0082774E" w:rsidP="0082774E">
      <w:pPr>
        <w:spacing w:after="0" w:line="240" w:lineRule="auto"/>
        <w:jc w:val="both"/>
        <w:rPr>
          <w:rFonts w:ascii="Times New Roman" w:eastAsia="Times New Roman" w:hAnsi="Times New Roman" w:cs="Times New Roman"/>
          <w:b/>
          <w:bCs/>
          <w:spacing w:val="3"/>
          <w:lang w:val="en-GB" w:eastAsia="en-GB"/>
        </w:rPr>
      </w:pPr>
    </w:p>
    <w:p w14:paraId="5A07EBBB" w14:textId="77777777" w:rsidR="00547A72" w:rsidRPr="0082774E" w:rsidRDefault="00547A72" w:rsidP="00547A72">
      <w:pPr>
        <w:spacing w:after="0" w:line="240" w:lineRule="auto"/>
        <w:jc w:val="center"/>
        <w:rPr>
          <w:rFonts w:ascii="Times New Roman" w:eastAsiaTheme="minorHAnsi" w:hAnsi="Times New Roman" w:cs="Times New Roman"/>
          <w:vanish/>
          <w:sz w:val="16"/>
          <w:szCs w:val="16"/>
          <w:lang w:val="en-GB" w:eastAsia="en-GB"/>
        </w:rPr>
      </w:pPr>
    </w:p>
    <w:tbl>
      <w:tblPr>
        <w:tblStyle w:val="TableGrid"/>
        <w:tblW w:w="5000" w:type="pct"/>
        <w:tblLook w:val="04A0" w:firstRow="1" w:lastRow="0" w:firstColumn="1" w:lastColumn="0" w:noHBand="0" w:noVBand="1"/>
        <w:tblDescription w:val="This table lists criteria and criteria group names in the first column. The first row lists level names and includes scores if the rubric uses a numeric scoring method. A similar row starts any additional criteria group. If the rubric uses a numeric scoring method, the overall score is in the last two rows: the second last row gives the overall level names and scores; the last row gives the overall score for each level."/>
      </w:tblPr>
      <w:tblGrid>
        <w:gridCol w:w="434"/>
        <w:gridCol w:w="6779"/>
        <w:gridCol w:w="1843"/>
      </w:tblGrid>
      <w:tr w:rsidR="0099125F" w:rsidRPr="006B0E13" w14:paraId="21B87D6F" w14:textId="77777777" w:rsidTr="00A91D42">
        <w:tc>
          <w:tcPr>
            <w:tcW w:w="378" w:type="dxa"/>
          </w:tcPr>
          <w:p w14:paraId="3D72C1F6" w14:textId="2E933DAF" w:rsidR="003A737C" w:rsidRPr="006B0E13" w:rsidRDefault="003A737C" w:rsidP="00547A72">
            <w:pPr>
              <w:spacing w:after="0" w:line="240" w:lineRule="auto"/>
              <w:rPr>
                <w:rFonts w:ascii="Helvetica" w:eastAsia="Times New Roman" w:hAnsi="Helvetica" w:cs="Times New Roman"/>
                <w:b/>
                <w:bCs/>
                <w:sz w:val="16"/>
                <w:szCs w:val="16"/>
                <w:lang w:val="en-GB" w:eastAsia="en-GB"/>
              </w:rPr>
            </w:pPr>
            <w:r w:rsidRPr="006B0E13">
              <w:rPr>
                <w:rFonts w:ascii="Apple Color Emoji" w:hAnsi="Apple Color Emoji" w:cs="Apple Color Emoji"/>
                <w:b/>
                <w:color w:val="000000"/>
                <w:sz w:val="16"/>
                <w:szCs w:val="16"/>
              </w:rPr>
              <w:t>✔</w:t>
            </w:r>
          </w:p>
        </w:tc>
        <w:tc>
          <w:tcPr>
            <w:tcW w:w="6824" w:type="dxa"/>
            <w:noWrap/>
            <w:hideMark/>
          </w:tcPr>
          <w:p w14:paraId="7CEB540D" w14:textId="7EEBF714" w:rsidR="003A737C" w:rsidRPr="006B0E13" w:rsidRDefault="003A737C" w:rsidP="00547A72">
            <w:pPr>
              <w:spacing w:after="0" w:line="240" w:lineRule="auto"/>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CRITERIA</w:t>
            </w:r>
          </w:p>
        </w:tc>
        <w:tc>
          <w:tcPr>
            <w:tcW w:w="1854" w:type="dxa"/>
            <w:noWrap/>
            <w:hideMark/>
          </w:tcPr>
          <w:p w14:paraId="6B045EDF" w14:textId="36A22D3F" w:rsidR="003A737C" w:rsidRPr="006B0E13" w:rsidRDefault="003A737C" w:rsidP="00547A72">
            <w:pPr>
              <w:spacing w:after="0" w:line="240" w:lineRule="auto"/>
              <w:jc w:val="right"/>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POINTS</w:t>
            </w:r>
          </w:p>
        </w:tc>
      </w:tr>
      <w:tr w:rsidR="006B0E13" w:rsidRPr="006B0E13" w14:paraId="7C23BE08" w14:textId="77777777" w:rsidTr="00A91D42">
        <w:tc>
          <w:tcPr>
            <w:tcW w:w="378" w:type="dxa"/>
          </w:tcPr>
          <w:p w14:paraId="539FCA07" w14:textId="610462FC" w:rsidR="003A737C" w:rsidRPr="006B0E13" w:rsidRDefault="003A737C" w:rsidP="00547A72">
            <w:pPr>
              <w:spacing w:after="0" w:line="240" w:lineRule="auto"/>
              <w:rPr>
                <w:rFonts w:ascii="Helvetica" w:eastAsia="Times New Roman" w:hAnsi="Helvetica" w:cs="Times New Roman"/>
                <w:b/>
                <w:bCs/>
                <w:sz w:val="16"/>
                <w:szCs w:val="16"/>
                <w:lang w:val="en-GB" w:eastAsia="en-GB"/>
              </w:rPr>
            </w:pPr>
          </w:p>
        </w:tc>
        <w:tc>
          <w:tcPr>
            <w:tcW w:w="6824" w:type="dxa"/>
            <w:hideMark/>
          </w:tcPr>
          <w:p w14:paraId="3DB0DEDF" w14:textId="7687D268" w:rsidR="003A737C" w:rsidRPr="006B0E13" w:rsidRDefault="003A737C" w:rsidP="00547A72">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
                <w:bCs/>
                <w:sz w:val="16"/>
                <w:szCs w:val="16"/>
                <w:lang w:val="en-GB" w:eastAsia="en-GB"/>
              </w:rPr>
              <w:t>Search Page</w:t>
            </w:r>
          </w:p>
        </w:tc>
        <w:tc>
          <w:tcPr>
            <w:tcW w:w="1854" w:type="dxa"/>
            <w:hideMark/>
          </w:tcPr>
          <w:p w14:paraId="4562D8CB" w14:textId="77777777" w:rsidR="003A737C" w:rsidRPr="006B0E13" w:rsidRDefault="003A737C" w:rsidP="00547A72">
            <w:pPr>
              <w:spacing w:after="0" w:line="240" w:lineRule="auto"/>
              <w:jc w:val="right"/>
              <w:rPr>
                <w:rFonts w:ascii="Helvetica" w:eastAsia="Times New Roman" w:hAnsi="Helvetica" w:cs="Times New Roman"/>
                <w:b/>
                <w:sz w:val="16"/>
                <w:szCs w:val="16"/>
                <w:lang w:val="en-GB" w:eastAsia="en-GB"/>
              </w:rPr>
            </w:pPr>
            <w:r w:rsidRPr="006B0E13">
              <w:rPr>
                <w:rFonts w:ascii="Helvetica" w:eastAsia="Times New Roman" w:hAnsi="Helvetica" w:cs="Times New Roman"/>
                <w:b/>
                <w:sz w:val="16"/>
                <w:szCs w:val="16"/>
                <w:lang w:val="en-GB" w:eastAsia="en-GB"/>
              </w:rPr>
              <w:t>30</w:t>
            </w:r>
          </w:p>
        </w:tc>
      </w:tr>
      <w:tr w:rsidR="0099125F" w:rsidRPr="006B0E13" w14:paraId="3178AA9C" w14:textId="77777777" w:rsidTr="00A91D42">
        <w:tc>
          <w:tcPr>
            <w:tcW w:w="378" w:type="dxa"/>
          </w:tcPr>
          <w:p w14:paraId="115767C6" w14:textId="77777777"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p w14:paraId="210B1C67" w14:textId="77777777"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p w14:paraId="592B0382" w14:textId="43F4CA8B" w:rsidR="003A737C" w:rsidRPr="006B0E13" w:rsidRDefault="003A737C" w:rsidP="003A737C">
            <w:pPr>
              <w:spacing w:after="0" w:line="240" w:lineRule="auto"/>
              <w:rPr>
                <w:rFonts w:ascii="Helvetica" w:eastAsia="Times New Roman" w:hAnsi="Helvetica" w:cs="Times New Roman"/>
                <w:bCs/>
                <w:sz w:val="16"/>
                <w:szCs w:val="16"/>
                <w:lang w:val="en-GB" w:eastAsia="en-GB"/>
              </w:rPr>
            </w:pPr>
          </w:p>
        </w:tc>
        <w:tc>
          <w:tcPr>
            <w:tcW w:w="6824" w:type="dxa"/>
          </w:tcPr>
          <w:p w14:paraId="023E3464" w14:textId="5B30FDC3" w:rsidR="003A737C" w:rsidRPr="006B0E13" w:rsidRDefault="003A737C" w:rsidP="003A737C">
            <w:pPr>
              <w:pStyle w:val="ListParagraph"/>
              <w:numPr>
                <w:ilvl w:val="0"/>
                <w:numId w:val="1"/>
              </w:num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 xml:space="preserve">Search functionality implemented to obtain the list of organizations </w:t>
            </w:r>
          </w:p>
          <w:p w14:paraId="6F86BDDF" w14:textId="77777777" w:rsidR="003A737C" w:rsidRPr="008330D7" w:rsidRDefault="003A737C" w:rsidP="003A737C">
            <w:pPr>
              <w:pStyle w:val="ListParagraph"/>
              <w:numPr>
                <w:ilvl w:val="0"/>
                <w:numId w:val="1"/>
              </w:numPr>
              <w:spacing w:after="0" w:line="240" w:lineRule="auto"/>
              <w:rPr>
                <w:rFonts w:ascii="Helvetica" w:eastAsia="Times New Roman" w:hAnsi="Helvetica" w:cs="Times New Roman"/>
                <w:b/>
                <w:bCs/>
                <w:sz w:val="16"/>
                <w:szCs w:val="16"/>
                <w:lang w:val="en-GB" w:eastAsia="en-GB"/>
              </w:rPr>
            </w:pPr>
            <w:r w:rsidRPr="006B0E13">
              <w:rPr>
                <w:rFonts w:ascii="Helvetica" w:eastAsia="Times New Roman" w:hAnsi="Helvetica" w:cs="Times New Roman"/>
                <w:bCs/>
                <w:sz w:val="16"/>
                <w:szCs w:val="16"/>
                <w:lang w:val="en-GB" w:eastAsia="en-GB"/>
              </w:rPr>
              <w:t>Searches on Org Type: Physicians, result with a modified table to reflect the physician-specific data</w:t>
            </w:r>
          </w:p>
          <w:p w14:paraId="3C791175" w14:textId="77777777" w:rsidR="008330D7" w:rsidRDefault="008330D7" w:rsidP="008330D7">
            <w:pPr>
              <w:spacing w:after="0" w:line="240" w:lineRule="auto"/>
              <w:rPr>
                <w:rFonts w:ascii="Helvetica" w:hAnsi="Helvetica"/>
                <w:color w:val="FF0000"/>
                <w:sz w:val="16"/>
                <w:szCs w:val="16"/>
              </w:rPr>
            </w:pPr>
          </w:p>
          <w:p w14:paraId="519E30C6" w14:textId="378F5CC3" w:rsidR="00FB6283" w:rsidRPr="000704CC" w:rsidRDefault="00FB6283" w:rsidP="008330D7">
            <w:pPr>
              <w:spacing w:after="0" w:line="240" w:lineRule="auto"/>
              <w:rPr>
                <w:rFonts w:ascii="Helvetica" w:hAnsi="Helvetica"/>
                <w:color w:val="FF0000"/>
                <w:sz w:val="16"/>
                <w:szCs w:val="16"/>
                <w:lang w:val="en-GB" w:eastAsia="en-GB"/>
              </w:rPr>
            </w:pPr>
            <w:r w:rsidRPr="000704CC">
              <w:rPr>
                <w:rFonts w:ascii="Helvetica" w:hAnsi="Helvetica"/>
                <w:color w:val="FF0000"/>
                <w:sz w:val="16"/>
                <w:szCs w:val="16"/>
                <w:lang w:val="en-GB" w:eastAsia="en-GB"/>
              </w:rPr>
              <w:t xml:space="preserve">Search functionality is implemented in Form1 on button </w:t>
            </w:r>
            <w:proofErr w:type="gramStart"/>
            <w:r w:rsidRPr="000704CC">
              <w:rPr>
                <w:rFonts w:ascii="Helvetica" w:hAnsi="Helvetica"/>
                <w:color w:val="FF0000"/>
                <w:sz w:val="16"/>
                <w:szCs w:val="16"/>
                <w:lang w:val="en-GB" w:eastAsia="en-GB"/>
              </w:rPr>
              <w:t>click.(</w:t>
            </w:r>
            <w:proofErr w:type="gramEnd"/>
            <w:r w:rsidRPr="000704CC">
              <w:rPr>
                <w:rFonts w:ascii="Helvetica" w:hAnsi="Helvetica"/>
                <w:color w:val="FF0000"/>
                <w:sz w:val="16"/>
                <w:szCs w:val="16"/>
                <w:lang w:val="en-GB" w:eastAsia="en-GB"/>
              </w:rPr>
              <w:t>Form1.cs line 185)</w:t>
            </w:r>
            <w:r w:rsidR="000704CC" w:rsidRPr="000704CC">
              <w:rPr>
                <w:rFonts w:ascii="Helvetica" w:hAnsi="Helvetica"/>
                <w:color w:val="FF0000"/>
                <w:sz w:val="16"/>
                <w:szCs w:val="16"/>
                <w:lang w:val="en-GB" w:eastAsia="en-GB"/>
              </w:rPr>
              <w:t>.After button is pressed it makes a request to URI-based on the form inputs ,and it displays the data.</w:t>
            </w:r>
          </w:p>
          <w:p w14:paraId="11E66D13" w14:textId="4FF32946" w:rsidR="000704CC" w:rsidRPr="000704CC" w:rsidRDefault="000704CC" w:rsidP="008330D7">
            <w:pPr>
              <w:spacing w:after="0" w:line="240" w:lineRule="auto"/>
              <w:rPr>
                <w:rFonts w:ascii="Helvetica" w:hAnsi="Helvetica"/>
                <w:color w:val="FF0000"/>
                <w:sz w:val="16"/>
                <w:szCs w:val="16"/>
                <w:lang w:val="en-GB" w:eastAsia="en-GB"/>
              </w:rPr>
            </w:pPr>
          </w:p>
          <w:p w14:paraId="3E834530" w14:textId="491D53F3" w:rsidR="000704CC" w:rsidRPr="000704CC" w:rsidRDefault="000704CC" w:rsidP="008330D7">
            <w:pPr>
              <w:spacing w:after="0" w:line="240" w:lineRule="auto"/>
              <w:rPr>
                <w:rFonts w:ascii="Helvetica" w:hAnsi="Helvetica"/>
                <w:color w:val="FF0000"/>
                <w:sz w:val="16"/>
                <w:szCs w:val="16"/>
                <w:lang w:val="en-GB" w:eastAsia="en-GB"/>
              </w:rPr>
            </w:pPr>
            <w:proofErr w:type="spellStart"/>
            <w:r w:rsidRPr="000704CC">
              <w:rPr>
                <w:rFonts w:ascii="Helvetica" w:hAnsi="Helvetica"/>
                <w:color w:val="FF0000"/>
                <w:sz w:val="16"/>
                <w:szCs w:val="16"/>
                <w:lang w:val="en-GB" w:eastAsia="en-GB"/>
              </w:rPr>
              <w:t>Physican</w:t>
            </w:r>
            <w:proofErr w:type="spellEnd"/>
            <w:r w:rsidRPr="000704CC">
              <w:rPr>
                <w:rFonts w:ascii="Helvetica" w:hAnsi="Helvetica"/>
                <w:color w:val="FF0000"/>
                <w:sz w:val="16"/>
                <w:szCs w:val="16"/>
                <w:lang w:val="en-GB" w:eastAsia="en-GB"/>
              </w:rPr>
              <w:t xml:space="preserve"> table is made the same way as other org types table but for the Physicians there are specific </w:t>
            </w:r>
            <w:proofErr w:type="spellStart"/>
            <w:r w:rsidRPr="000704CC">
              <w:rPr>
                <w:rFonts w:ascii="Helvetica" w:hAnsi="Helvetica"/>
                <w:color w:val="FF0000"/>
                <w:sz w:val="16"/>
                <w:szCs w:val="16"/>
                <w:lang w:val="en-GB" w:eastAsia="en-GB"/>
              </w:rPr>
              <w:t>restrictioons.If</w:t>
            </w:r>
            <w:proofErr w:type="spellEnd"/>
            <w:r w:rsidRPr="000704CC">
              <w:rPr>
                <w:rFonts w:ascii="Helvetica" w:hAnsi="Helvetica"/>
                <w:color w:val="FF0000"/>
                <w:sz w:val="16"/>
                <w:szCs w:val="16"/>
                <w:lang w:val="en-GB" w:eastAsia="en-GB"/>
              </w:rPr>
              <w:t xml:space="preserve"> user choose Physician as org type , he/she will not be able to see anything after </w:t>
            </w:r>
            <w:proofErr w:type="spellStart"/>
            <w:r w:rsidRPr="000704CC">
              <w:rPr>
                <w:rFonts w:ascii="Helvetica" w:hAnsi="Helvetica"/>
                <w:color w:val="FF0000"/>
                <w:sz w:val="16"/>
                <w:szCs w:val="16"/>
                <w:lang w:val="en-GB" w:eastAsia="en-GB"/>
              </w:rPr>
              <w:t>ckicking</w:t>
            </w:r>
            <w:proofErr w:type="spellEnd"/>
            <w:r w:rsidRPr="000704CC">
              <w:rPr>
                <w:rFonts w:ascii="Helvetica" w:hAnsi="Helvetica"/>
                <w:color w:val="FF0000"/>
                <w:sz w:val="16"/>
                <w:szCs w:val="16"/>
                <w:lang w:val="en-GB" w:eastAsia="en-GB"/>
              </w:rPr>
              <w:t xml:space="preserve"> on record in the </w:t>
            </w:r>
            <w:proofErr w:type="spellStart"/>
            <w:r w:rsidRPr="000704CC">
              <w:rPr>
                <w:rFonts w:ascii="Helvetica" w:hAnsi="Helvetica"/>
                <w:color w:val="FF0000"/>
                <w:sz w:val="16"/>
                <w:szCs w:val="16"/>
                <w:lang w:val="en-GB" w:eastAsia="en-GB"/>
              </w:rPr>
              <w:t>table.You</w:t>
            </w:r>
            <w:proofErr w:type="spellEnd"/>
            <w:r w:rsidRPr="000704CC">
              <w:rPr>
                <w:rFonts w:ascii="Helvetica" w:hAnsi="Helvetica"/>
                <w:color w:val="FF0000"/>
                <w:sz w:val="16"/>
                <w:szCs w:val="16"/>
                <w:lang w:val="en-GB" w:eastAsia="en-GB"/>
              </w:rPr>
              <w:t xml:space="preserve"> can see this implementation in Form2.cs on line 25</w:t>
            </w:r>
          </w:p>
          <w:p w14:paraId="276CA0FE" w14:textId="473183E8" w:rsidR="00FB6283" w:rsidRPr="008330D7" w:rsidRDefault="00FB6283" w:rsidP="008330D7">
            <w:pPr>
              <w:spacing w:after="0" w:line="240" w:lineRule="auto"/>
              <w:rPr>
                <w:rFonts w:ascii="Helvetica" w:eastAsia="Times New Roman" w:hAnsi="Helvetica" w:cs="Times New Roman"/>
                <w:b/>
                <w:bCs/>
                <w:sz w:val="16"/>
                <w:szCs w:val="16"/>
                <w:lang w:val="en-GB" w:eastAsia="en-GB"/>
              </w:rPr>
            </w:pPr>
          </w:p>
        </w:tc>
        <w:tc>
          <w:tcPr>
            <w:tcW w:w="1854" w:type="dxa"/>
          </w:tcPr>
          <w:p w14:paraId="0D6900C1"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20</w:t>
            </w:r>
          </w:p>
          <w:p w14:paraId="104E9361"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10</w:t>
            </w:r>
          </w:p>
        </w:tc>
      </w:tr>
      <w:tr w:rsidR="0099125F" w:rsidRPr="006B0E13" w14:paraId="40B138E7" w14:textId="77777777" w:rsidTr="00A91D42">
        <w:trPr>
          <w:trHeight w:val="355"/>
        </w:trPr>
        <w:tc>
          <w:tcPr>
            <w:tcW w:w="378" w:type="dxa"/>
          </w:tcPr>
          <w:p w14:paraId="46FAB0B9" w14:textId="005640E8" w:rsidR="003A737C" w:rsidRPr="006B0E13" w:rsidRDefault="003A737C" w:rsidP="003A737C">
            <w:pPr>
              <w:spacing w:after="0" w:line="240" w:lineRule="auto"/>
              <w:rPr>
                <w:rFonts w:ascii="Helvetica" w:eastAsia="Times New Roman" w:hAnsi="Helvetica" w:cs="Times New Roman"/>
                <w:b/>
                <w:sz w:val="16"/>
                <w:szCs w:val="16"/>
              </w:rPr>
            </w:pPr>
          </w:p>
        </w:tc>
        <w:tc>
          <w:tcPr>
            <w:tcW w:w="6824" w:type="dxa"/>
          </w:tcPr>
          <w:p w14:paraId="7D35E940" w14:textId="623283E4" w:rsidR="003A737C" w:rsidRPr="006B0E13" w:rsidRDefault="003A737C" w:rsidP="003A737C">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
                <w:sz w:val="16"/>
                <w:szCs w:val="16"/>
              </w:rPr>
              <w:t>Organization-Specific Data Properly Presented</w:t>
            </w:r>
          </w:p>
        </w:tc>
        <w:tc>
          <w:tcPr>
            <w:tcW w:w="1854" w:type="dxa"/>
          </w:tcPr>
          <w:p w14:paraId="18424080" w14:textId="77777777" w:rsidR="003A737C" w:rsidRPr="006B0E13" w:rsidRDefault="003A737C" w:rsidP="003A737C">
            <w:pPr>
              <w:spacing w:after="0" w:line="240" w:lineRule="auto"/>
              <w:jc w:val="right"/>
              <w:rPr>
                <w:rFonts w:ascii="Helvetica" w:eastAsia="Times New Roman" w:hAnsi="Helvetica" w:cs="Times New Roman"/>
                <w:b/>
                <w:sz w:val="16"/>
                <w:szCs w:val="16"/>
                <w:lang w:val="en-GB" w:eastAsia="en-GB"/>
              </w:rPr>
            </w:pPr>
            <w:r w:rsidRPr="006B0E13">
              <w:rPr>
                <w:rFonts w:ascii="Helvetica" w:eastAsia="Times New Roman" w:hAnsi="Helvetica" w:cs="Times New Roman"/>
                <w:b/>
                <w:sz w:val="16"/>
                <w:szCs w:val="16"/>
                <w:lang w:val="en-GB" w:eastAsia="en-GB"/>
              </w:rPr>
              <w:t>30</w:t>
            </w:r>
          </w:p>
        </w:tc>
      </w:tr>
      <w:tr w:rsidR="0099125F" w:rsidRPr="006B0E13" w14:paraId="67D3B4EC" w14:textId="77777777" w:rsidTr="00A91D42">
        <w:tc>
          <w:tcPr>
            <w:tcW w:w="378" w:type="dxa"/>
          </w:tcPr>
          <w:p w14:paraId="2B0676CC" w14:textId="77777777"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p w14:paraId="0D5D5090" w14:textId="77777777"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p w14:paraId="646189D9" w14:textId="77777777"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p w14:paraId="1C65406A" w14:textId="7D2BF59C" w:rsidR="003A737C" w:rsidRPr="006B0E13" w:rsidRDefault="003A737C" w:rsidP="003A737C">
            <w:pPr>
              <w:spacing w:after="0" w:line="240" w:lineRule="auto"/>
              <w:rPr>
                <w:rFonts w:ascii="Helvetica" w:eastAsia="MS Gothic" w:hAnsi="Helvetica" w:cs="Minion Pro SmBd Ital"/>
                <w:color w:val="000000"/>
                <w:sz w:val="16"/>
                <w:szCs w:val="16"/>
              </w:rPr>
            </w:pPr>
            <w:r w:rsidRPr="006B0E13">
              <w:rPr>
                <w:rFonts w:ascii="Segoe UI Symbol" w:eastAsia="MS Gothic" w:hAnsi="Segoe UI Symbol" w:cs="Segoe UI Symbol"/>
                <w:color w:val="000000"/>
                <w:sz w:val="16"/>
                <w:szCs w:val="16"/>
              </w:rPr>
              <w:t>☐</w:t>
            </w:r>
          </w:p>
        </w:tc>
        <w:tc>
          <w:tcPr>
            <w:tcW w:w="6824" w:type="dxa"/>
            <w:hideMark/>
          </w:tcPr>
          <w:p w14:paraId="69E0DDEB" w14:textId="4938ACD2" w:rsidR="003A737C" w:rsidRPr="006B0E13" w:rsidRDefault="003A737C" w:rsidP="003A737C">
            <w:pPr>
              <w:pStyle w:val="ListParagraph"/>
              <w:numPr>
                <w:ilvl w:val="0"/>
                <w:numId w:val="5"/>
              </w:num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 xml:space="preserve">General, Treatment, Services/Training, Facilities, Physicians </w:t>
            </w:r>
          </w:p>
          <w:p w14:paraId="72AE5EB4" w14:textId="1E2D5080" w:rsidR="003A737C" w:rsidRPr="006B0E13" w:rsidRDefault="003A737C" w:rsidP="003A737C">
            <w:pPr>
              <w:pStyle w:val="ListParagraph"/>
              <w:numPr>
                <w:ilvl w:val="0"/>
                <w:numId w:val="5"/>
              </w:num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 xml:space="preserve">Location (with more than one location) </w:t>
            </w:r>
          </w:p>
          <w:p w14:paraId="26741388" w14:textId="292A0E8C" w:rsidR="003A737C" w:rsidRPr="006B0E13" w:rsidRDefault="003A737C" w:rsidP="003A737C">
            <w:pPr>
              <w:pStyle w:val="ListParagraph"/>
              <w:numPr>
                <w:ilvl w:val="0"/>
                <w:numId w:val="5"/>
              </w:num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 xml:space="preserve">People (dependent upon the locations) </w:t>
            </w:r>
          </w:p>
          <w:p w14:paraId="3EFBAB76" w14:textId="77777777" w:rsidR="003A737C" w:rsidRDefault="003A737C" w:rsidP="003A737C">
            <w:pPr>
              <w:pStyle w:val="ListParagraph"/>
              <w:numPr>
                <w:ilvl w:val="0"/>
                <w:numId w:val="5"/>
              </w:num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Different areas (e.g. Ambulance has Equipment)</w:t>
            </w:r>
          </w:p>
          <w:p w14:paraId="4695D87E" w14:textId="7D9F42F8" w:rsidR="000704CC" w:rsidRDefault="000704CC" w:rsidP="008330D7">
            <w:pPr>
              <w:rPr>
                <w:rFonts w:ascii="Helvetica" w:hAnsi="Helvetica"/>
                <w:color w:val="FF0000"/>
                <w:sz w:val="16"/>
                <w:szCs w:val="16"/>
              </w:rPr>
            </w:pPr>
          </w:p>
          <w:p w14:paraId="61D92532" w14:textId="24B0DD16" w:rsidR="000704CC" w:rsidRPr="00424A3E" w:rsidRDefault="000704CC" w:rsidP="008330D7">
            <w:pPr>
              <w:rPr>
                <w:rFonts w:ascii="Helvetica" w:hAnsi="Helvetica"/>
                <w:color w:val="FF0000"/>
                <w:sz w:val="16"/>
                <w:szCs w:val="16"/>
              </w:rPr>
            </w:pPr>
            <w:r>
              <w:rPr>
                <w:rFonts w:ascii="Helvetica" w:hAnsi="Helvetica"/>
                <w:color w:val="FF0000"/>
                <w:sz w:val="16"/>
                <w:szCs w:val="16"/>
              </w:rPr>
              <w:t xml:space="preserve">All organization data is displayed using tabs, and data grid </w:t>
            </w:r>
            <w:proofErr w:type="spellStart"/>
            <w:proofErr w:type="gramStart"/>
            <w:r>
              <w:rPr>
                <w:rFonts w:ascii="Helvetica" w:hAnsi="Helvetica"/>
                <w:color w:val="FF0000"/>
                <w:sz w:val="16"/>
                <w:szCs w:val="16"/>
              </w:rPr>
              <w:t>display.You</w:t>
            </w:r>
            <w:proofErr w:type="spellEnd"/>
            <w:proofErr w:type="gramEnd"/>
            <w:r>
              <w:rPr>
                <w:rFonts w:ascii="Helvetica" w:hAnsi="Helvetica"/>
                <w:color w:val="FF0000"/>
                <w:sz w:val="16"/>
                <w:szCs w:val="16"/>
              </w:rPr>
              <w:t xml:space="preserve"> can see that implementation in Form3</w:t>
            </w:r>
          </w:p>
          <w:p w14:paraId="4E1E10DD" w14:textId="3ACBFED3" w:rsidR="008330D7" w:rsidRPr="008330D7" w:rsidRDefault="008330D7" w:rsidP="008330D7">
            <w:pPr>
              <w:spacing w:after="0" w:line="240" w:lineRule="auto"/>
              <w:rPr>
                <w:rFonts w:ascii="Helvetica" w:eastAsia="Times New Roman" w:hAnsi="Helvetica" w:cs="Times New Roman"/>
                <w:bCs/>
                <w:sz w:val="16"/>
                <w:szCs w:val="16"/>
                <w:lang w:val="en-GB" w:eastAsia="en-GB"/>
              </w:rPr>
            </w:pPr>
          </w:p>
        </w:tc>
        <w:tc>
          <w:tcPr>
            <w:tcW w:w="1854" w:type="dxa"/>
            <w:hideMark/>
          </w:tcPr>
          <w:p w14:paraId="7279BA8F"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15</w:t>
            </w:r>
          </w:p>
          <w:p w14:paraId="42F6FCB4"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5</w:t>
            </w:r>
          </w:p>
          <w:p w14:paraId="18496FDE"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5</w:t>
            </w:r>
          </w:p>
          <w:p w14:paraId="54554F65" w14:textId="7777777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5</w:t>
            </w:r>
          </w:p>
        </w:tc>
      </w:tr>
      <w:tr w:rsidR="0099125F" w:rsidRPr="006B0E13" w14:paraId="390077DB" w14:textId="77777777" w:rsidTr="00A91D42">
        <w:tc>
          <w:tcPr>
            <w:tcW w:w="378" w:type="dxa"/>
          </w:tcPr>
          <w:p w14:paraId="00FB98FF" w14:textId="60302456" w:rsidR="003A737C" w:rsidRPr="006B0E13" w:rsidRDefault="003A737C" w:rsidP="003A737C">
            <w:pPr>
              <w:spacing w:after="0" w:line="240" w:lineRule="auto"/>
              <w:rPr>
                <w:rFonts w:ascii="Helvetica" w:eastAsia="Times New Roman" w:hAnsi="Helvetica" w:cs="Times New Roman"/>
                <w:bCs/>
                <w:sz w:val="16"/>
                <w:szCs w:val="16"/>
                <w:lang w:val="en-GB" w:eastAsia="en-GB"/>
              </w:rPr>
            </w:pPr>
            <w:r w:rsidRPr="006B0E13">
              <w:rPr>
                <w:rFonts w:ascii="Segoe UI Symbol" w:eastAsia="MS Gothic" w:hAnsi="Segoe UI Symbol" w:cs="Segoe UI Symbol"/>
                <w:color w:val="000000"/>
                <w:sz w:val="16"/>
                <w:szCs w:val="16"/>
              </w:rPr>
              <w:t>☐</w:t>
            </w:r>
          </w:p>
        </w:tc>
        <w:tc>
          <w:tcPr>
            <w:tcW w:w="6824" w:type="dxa"/>
            <w:hideMark/>
          </w:tcPr>
          <w:p w14:paraId="42B9E105" w14:textId="77777777" w:rsidR="003A737C" w:rsidRDefault="003A737C" w:rsidP="003A737C">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Map interface using a Google maps in the ‘Locations’ tab is provided.</w:t>
            </w:r>
          </w:p>
          <w:p w14:paraId="025BB965" w14:textId="6C627597" w:rsidR="000704CC" w:rsidRDefault="000704CC" w:rsidP="008330D7">
            <w:pPr>
              <w:rPr>
                <w:rFonts w:ascii="Helvetica" w:hAnsi="Helvetica"/>
                <w:color w:val="FF0000"/>
                <w:sz w:val="16"/>
                <w:szCs w:val="16"/>
              </w:rPr>
            </w:pPr>
          </w:p>
          <w:p w14:paraId="18461B3E" w14:textId="6EF46CE2" w:rsidR="000704CC" w:rsidRPr="00424A3E" w:rsidRDefault="000704CC" w:rsidP="008330D7">
            <w:pPr>
              <w:rPr>
                <w:rFonts w:ascii="Helvetica" w:hAnsi="Helvetica"/>
                <w:color w:val="FF0000"/>
                <w:sz w:val="16"/>
                <w:szCs w:val="16"/>
              </w:rPr>
            </w:pPr>
            <w:r>
              <w:rPr>
                <w:rFonts w:ascii="Helvetica" w:hAnsi="Helvetica"/>
                <w:color w:val="FF0000"/>
                <w:sz w:val="16"/>
                <w:szCs w:val="16"/>
              </w:rPr>
              <w:t xml:space="preserve">Map is implemented using </w:t>
            </w:r>
            <w:proofErr w:type="spellStart"/>
            <w:r>
              <w:rPr>
                <w:rFonts w:ascii="Helvetica" w:hAnsi="Helvetica"/>
                <w:color w:val="FF0000"/>
                <w:sz w:val="16"/>
                <w:szCs w:val="16"/>
              </w:rPr>
              <w:t>GMap</w:t>
            </w:r>
            <w:proofErr w:type="spellEnd"/>
            <w:r>
              <w:rPr>
                <w:rFonts w:ascii="Helvetica" w:hAnsi="Helvetica"/>
                <w:color w:val="FF0000"/>
                <w:sz w:val="16"/>
                <w:szCs w:val="16"/>
              </w:rPr>
              <w:t xml:space="preserve"> </w:t>
            </w:r>
            <w:proofErr w:type="spellStart"/>
            <w:proofErr w:type="gramStart"/>
            <w:r>
              <w:rPr>
                <w:rFonts w:ascii="Helvetica" w:hAnsi="Helvetica"/>
                <w:color w:val="FF0000"/>
                <w:sz w:val="16"/>
                <w:szCs w:val="16"/>
              </w:rPr>
              <w:t>library.You</w:t>
            </w:r>
            <w:proofErr w:type="spellEnd"/>
            <w:proofErr w:type="gramEnd"/>
            <w:r>
              <w:rPr>
                <w:rFonts w:ascii="Helvetica" w:hAnsi="Helvetica"/>
                <w:color w:val="FF0000"/>
                <w:sz w:val="16"/>
                <w:szCs w:val="16"/>
              </w:rPr>
              <w:t xml:space="preserve"> can see map implementation in file Form4.csv on line 30</w:t>
            </w:r>
          </w:p>
          <w:p w14:paraId="3FD0BCC4" w14:textId="27D21D46" w:rsidR="008330D7" w:rsidRPr="006B0E13" w:rsidRDefault="008330D7" w:rsidP="003A737C">
            <w:pPr>
              <w:spacing w:after="0" w:line="240" w:lineRule="auto"/>
              <w:rPr>
                <w:rFonts w:ascii="Helvetica" w:eastAsia="Times New Roman" w:hAnsi="Helvetica" w:cs="Times New Roman"/>
                <w:bCs/>
                <w:sz w:val="16"/>
                <w:szCs w:val="16"/>
                <w:lang w:val="en-GB" w:eastAsia="en-GB"/>
              </w:rPr>
            </w:pPr>
          </w:p>
        </w:tc>
        <w:tc>
          <w:tcPr>
            <w:tcW w:w="1854" w:type="dxa"/>
            <w:hideMark/>
          </w:tcPr>
          <w:p w14:paraId="45E68EC8" w14:textId="4867C337"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10</w:t>
            </w:r>
          </w:p>
        </w:tc>
      </w:tr>
      <w:tr w:rsidR="0099125F" w:rsidRPr="006B0E13" w14:paraId="7D9BB7A5" w14:textId="77777777" w:rsidTr="00A91D42">
        <w:tc>
          <w:tcPr>
            <w:tcW w:w="378" w:type="dxa"/>
          </w:tcPr>
          <w:p w14:paraId="76651758" w14:textId="31EEED68" w:rsidR="003A737C" w:rsidRPr="006B0E13" w:rsidRDefault="003A737C" w:rsidP="003A737C">
            <w:pPr>
              <w:spacing w:after="0" w:line="240" w:lineRule="auto"/>
              <w:rPr>
                <w:rFonts w:ascii="Helvetica" w:eastAsia="Times New Roman" w:hAnsi="Helvetica" w:cs="Times New Roman"/>
                <w:bCs/>
                <w:sz w:val="16"/>
                <w:szCs w:val="16"/>
                <w:lang w:val="en-GB" w:eastAsia="en-GB"/>
              </w:rPr>
            </w:pPr>
            <w:r w:rsidRPr="006B0E13">
              <w:rPr>
                <w:rFonts w:ascii="Segoe UI Symbol" w:eastAsia="MS Gothic" w:hAnsi="Segoe UI Symbol" w:cs="Segoe UI Symbol"/>
                <w:color w:val="000000"/>
                <w:sz w:val="16"/>
                <w:szCs w:val="16"/>
              </w:rPr>
              <w:t>☐</w:t>
            </w:r>
          </w:p>
        </w:tc>
        <w:tc>
          <w:tcPr>
            <w:tcW w:w="6824" w:type="dxa"/>
            <w:hideMark/>
          </w:tcPr>
          <w:p w14:paraId="10DEA70E" w14:textId="77777777" w:rsidR="003A737C" w:rsidRDefault="003A737C" w:rsidP="003A737C">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User input validated</w:t>
            </w:r>
          </w:p>
          <w:p w14:paraId="14D7BE2C" w14:textId="33A76684" w:rsidR="000704CC" w:rsidRDefault="000704CC" w:rsidP="008330D7">
            <w:pPr>
              <w:rPr>
                <w:rFonts w:ascii="Helvetica" w:hAnsi="Helvetica"/>
                <w:color w:val="FF0000"/>
                <w:sz w:val="16"/>
                <w:szCs w:val="16"/>
              </w:rPr>
            </w:pPr>
          </w:p>
          <w:p w14:paraId="3814A933" w14:textId="01FC1E5C" w:rsidR="000704CC" w:rsidRPr="00424A3E" w:rsidRDefault="000704CC" w:rsidP="008330D7">
            <w:pPr>
              <w:rPr>
                <w:rFonts w:ascii="Helvetica" w:hAnsi="Helvetica"/>
                <w:color w:val="FF0000"/>
                <w:sz w:val="16"/>
                <w:szCs w:val="16"/>
              </w:rPr>
            </w:pPr>
            <w:r>
              <w:rPr>
                <w:rFonts w:ascii="Helvetica" w:hAnsi="Helvetica"/>
                <w:color w:val="FF0000"/>
                <w:sz w:val="16"/>
                <w:szCs w:val="16"/>
              </w:rPr>
              <w:t xml:space="preserve">I validate the input before letting user to press </w:t>
            </w:r>
            <w:proofErr w:type="spellStart"/>
            <w:r>
              <w:rPr>
                <w:rFonts w:ascii="Helvetica" w:hAnsi="Helvetica"/>
                <w:color w:val="FF0000"/>
                <w:sz w:val="16"/>
                <w:szCs w:val="16"/>
              </w:rPr>
              <w:t>searxch</w:t>
            </w:r>
            <w:proofErr w:type="spellEnd"/>
            <w:r>
              <w:rPr>
                <w:rFonts w:ascii="Helvetica" w:hAnsi="Helvetica"/>
                <w:color w:val="FF0000"/>
                <w:sz w:val="16"/>
                <w:szCs w:val="16"/>
              </w:rPr>
              <w:t xml:space="preserve"> </w:t>
            </w:r>
            <w:proofErr w:type="spellStart"/>
            <w:proofErr w:type="gramStart"/>
            <w:r>
              <w:rPr>
                <w:rFonts w:ascii="Helvetica" w:hAnsi="Helvetica"/>
                <w:color w:val="FF0000"/>
                <w:sz w:val="16"/>
                <w:szCs w:val="16"/>
              </w:rPr>
              <w:t>button.If</w:t>
            </w:r>
            <w:proofErr w:type="spellEnd"/>
            <w:proofErr w:type="gramEnd"/>
            <w:r>
              <w:rPr>
                <w:rFonts w:ascii="Helvetica" w:hAnsi="Helvetica"/>
                <w:color w:val="FF0000"/>
                <w:sz w:val="16"/>
                <w:szCs w:val="16"/>
              </w:rPr>
              <w:t xml:space="preserve">  value is provided user will not be able to search.</w:t>
            </w:r>
          </w:p>
          <w:p w14:paraId="6202E74C" w14:textId="6F93B6F4" w:rsidR="008330D7" w:rsidRPr="006B0E13" w:rsidRDefault="008330D7" w:rsidP="003A737C">
            <w:pPr>
              <w:spacing w:after="0" w:line="240" w:lineRule="auto"/>
              <w:rPr>
                <w:rFonts w:ascii="Helvetica" w:eastAsia="Times New Roman" w:hAnsi="Helvetica" w:cs="Times New Roman"/>
                <w:bCs/>
                <w:sz w:val="16"/>
                <w:szCs w:val="16"/>
                <w:lang w:val="en-GB" w:eastAsia="en-GB"/>
              </w:rPr>
            </w:pPr>
          </w:p>
        </w:tc>
        <w:tc>
          <w:tcPr>
            <w:tcW w:w="1854" w:type="dxa"/>
            <w:hideMark/>
          </w:tcPr>
          <w:p w14:paraId="2470272D" w14:textId="64364DE3"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5</w:t>
            </w:r>
          </w:p>
        </w:tc>
      </w:tr>
      <w:tr w:rsidR="0099125F" w:rsidRPr="006B0E13" w14:paraId="1F5D4C50" w14:textId="77777777" w:rsidTr="00A91D42">
        <w:tc>
          <w:tcPr>
            <w:tcW w:w="378" w:type="dxa"/>
          </w:tcPr>
          <w:p w14:paraId="1821FC86" w14:textId="3616736B" w:rsidR="003A737C" w:rsidRPr="006B0E13" w:rsidRDefault="003A737C" w:rsidP="003A737C">
            <w:pPr>
              <w:spacing w:after="0" w:line="240" w:lineRule="auto"/>
              <w:rPr>
                <w:rFonts w:ascii="Helvetica" w:eastAsia="Times New Roman" w:hAnsi="Helvetica" w:cs="Times New Roman"/>
                <w:bCs/>
                <w:sz w:val="16"/>
                <w:szCs w:val="16"/>
                <w:lang w:val="en-GB" w:eastAsia="en-GB"/>
              </w:rPr>
            </w:pPr>
            <w:r w:rsidRPr="006B0E13">
              <w:rPr>
                <w:rFonts w:ascii="Segoe UI Symbol" w:eastAsia="MS Gothic" w:hAnsi="Segoe UI Symbol" w:cs="Segoe UI Symbol"/>
                <w:color w:val="000000"/>
                <w:sz w:val="16"/>
                <w:szCs w:val="16"/>
              </w:rPr>
              <w:t>☐</w:t>
            </w:r>
          </w:p>
        </w:tc>
        <w:tc>
          <w:tcPr>
            <w:tcW w:w="6824" w:type="dxa"/>
            <w:hideMark/>
          </w:tcPr>
          <w:p w14:paraId="766D3A9E" w14:textId="77777777" w:rsidR="003A737C" w:rsidRDefault="003A737C" w:rsidP="003A737C">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Professional looking user interface</w:t>
            </w:r>
          </w:p>
          <w:p w14:paraId="729282C8" w14:textId="77777777" w:rsidR="008330D7" w:rsidRDefault="008330D7" w:rsidP="000704CC">
            <w:pPr>
              <w:rPr>
                <w:rFonts w:ascii="Helvetica" w:hAnsi="Helvetica"/>
                <w:color w:val="FF0000"/>
                <w:sz w:val="16"/>
                <w:szCs w:val="16"/>
              </w:rPr>
            </w:pPr>
          </w:p>
          <w:p w14:paraId="59E12E06" w14:textId="6C372FB2" w:rsidR="000704CC" w:rsidRPr="006B0E13" w:rsidRDefault="000704CC" w:rsidP="000704CC">
            <w:pPr>
              <w:rPr>
                <w:rFonts w:ascii="Helvetica" w:eastAsia="Times New Roman" w:hAnsi="Helvetica" w:cs="Times New Roman"/>
                <w:bCs/>
                <w:sz w:val="16"/>
                <w:szCs w:val="16"/>
                <w:lang w:val="en-GB" w:eastAsia="en-GB"/>
              </w:rPr>
            </w:pPr>
            <w:r w:rsidRPr="000704CC">
              <w:rPr>
                <w:rFonts w:ascii="Helvetica" w:hAnsi="Helvetica" w:cs="Times New Roman"/>
                <w:bCs/>
                <w:color w:val="FF0000"/>
                <w:sz w:val="16"/>
                <w:szCs w:val="16"/>
                <w:lang w:val="en-GB" w:eastAsia="en-GB"/>
              </w:rPr>
              <w:t>I used metro framework to provide professional looking UI.</w:t>
            </w:r>
          </w:p>
        </w:tc>
        <w:tc>
          <w:tcPr>
            <w:tcW w:w="1854" w:type="dxa"/>
            <w:hideMark/>
          </w:tcPr>
          <w:p w14:paraId="2EAF8A67" w14:textId="23DD9F49" w:rsidR="003A737C" w:rsidRPr="006B0E13" w:rsidRDefault="00200678" w:rsidP="003A737C">
            <w:pPr>
              <w:spacing w:after="0" w:line="240" w:lineRule="auto"/>
              <w:jc w:val="right"/>
              <w:rPr>
                <w:rFonts w:ascii="Helvetica" w:eastAsia="Times New Roman" w:hAnsi="Helvetica" w:cs="Times New Roman"/>
                <w:sz w:val="16"/>
                <w:szCs w:val="16"/>
                <w:lang w:val="en-GB" w:eastAsia="en-GB"/>
              </w:rPr>
            </w:pPr>
            <w:r>
              <w:rPr>
                <w:rFonts w:ascii="Helvetica" w:eastAsia="Times New Roman" w:hAnsi="Helvetica" w:cs="Times New Roman"/>
                <w:sz w:val="16"/>
                <w:szCs w:val="16"/>
                <w:lang w:val="en-GB" w:eastAsia="en-GB"/>
              </w:rPr>
              <w:t>10</w:t>
            </w:r>
          </w:p>
        </w:tc>
      </w:tr>
      <w:tr w:rsidR="0099125F" w:rsidRPr="006B0E13" w14:paraId="1C148026" w14:textId="77777777" w:rsidTr="00A91D42">
        <w:tc>
          <w:tcPr>
            <w:tcW w:w="378" w:type="dxa"/>
          </w:tcPr>
          <w:p w14:paraId="623DEA80" w14:textId="4FD01C12" w:rsidR="003A737C" w:rsidRPr="006B0E13" w:rsidRDefault="003A737C" w:rsidP="003A737C">
            <w:pPr>
              <w:spacing w:after="0" w:line="240" w:lineRule="auto"/>
              <w:rPr>
                <w:rFonts w:ascii="Helvetica" w:eastAsia="Times New Roman" w:hAnsi="Helvetica" w:cs="Times New Roman"/>
                <w:bCs/>
                <w:sz w:val="16"/>
                <w:szCs w:val="16"/>
                <w:lang w:val="en-GB" w:eastAsia="en-GB"/>
              </w:rPr>
            </w:pPr>
            <w:r w:rsidRPr="006B0E13">
              <w:rPr>
                <w:rFonts w:ascii="Segoe UI Symbol" w:eastAsia="MS Gothic" w:hAnsi="Segoe UI Symbol" w:cs="Segoe UI Symbol"/>
                <w:color w:val="000000"/>
                <w:sz w:val="16"/>
                <w:szCs w:val="16"/>
              </w:rPr>
              <w:t>☐</w:t>
            </w:r>
          </w:p>
        </w:tc>
        <w:tc>
          <w:tcPr>
            <w:tcW w:w="6824" w:type="dxa"/>
            <w:hideMark/>
          </w:tcPr>
          <w:p w14:paraId="6B44A880" w14:textId="77777777" w:rsidR="003A737C" w:rsidRDefault="003A737C" w:rsidP="003A737C">
            <w:pPr>
              <w:spacing w:after="0" w:line="240" w:lineRule="auto"/>
              <w:rPr>
                <w:rFonts w:ascii="Helvetica" w:eastAsia="Times New Roman" w:hAnsi="Helvetica" w:cs="Times New Roman"/>
                <w:bCs/>
                <w:sz w:val="16"/>
                <w:szCs w:val="16"/>
                <w:lang w:val="en-GB" w:eastAsia="en-GB"/>
              </w:rPr>
            </w:pPr>
            <w:r w:rsidRPr="006B0E13">
              <w:rPr>
                <w:rFonts w:ascii="Helvetica" w:eastAsia="Times New Roman" w:hAnsi="Helvetica" w:cs="Times New Roman"/>
                <w:bCs/>
                <w:sz w:val="16"/>
                <w:szCs w:val="16"/>
                <w:lang w:val="en-GB" w:eastAsia="en-GB"/>
              </w:rPr>
              <w:t>Comments in the code included</w:t>
            </w:r>
            <w:r w:rsidR="0099125F" w:rsidRPr="006B0E13">
              <w:rPr>
                <w:rFonts w:ascii="Helvetica" w:eastAsia="Times New Roman" w:hAnsi="Helvetica" w:cs="Times New Roman"/>
                <w:bCs/>
                <w:sz w:val="16"/>
                <w:szCs w:val="16"/>
                <w:lang w:val="en-GB" w:eastAsia="en-GB"/>
              </w:rPr>
              <w:t>, in the required format</w:t>
            </w:r>
            <w:r w:rsidRPr="006B0E13">
              <w:rPr>
                <w:rFonts w:ascii="Helvetica" w:eastAsia="Times New Roman" w:hAnsi="Helvetica" w:cs="Times New Roman"/>
                <w:bCs/>
                <w:sz w:val="16"/>
                <w:szCs w:val="16"/>
                <w:lang w:val="en-GB" w:eastAsia="en-GB"/>
              </w:rPr>
              <w:t>, clearly explaining functionality.</w:t>
            </w:r>
          </w:p>
          <w:p w14:paraId="4401197B" w14:textId="050A338D" w:rsidR="008330D7" w:rsidRPr="00424A3E" w:rsidRDefault="000704CC" w:rsidP="008330D7">
            <w:pPr>
              <w:rPr>
                <w:rFonts w:ascii="Helvetica" w:hAnsi="Helvetica"/>
                <w:color w:val="FF0000"/>
                <w:sz w:val="16"/>
                <w:szCs w:val="16"/>
              </w:rPr>
            </w:pPr>
            <w:r>
              <w:rPr>
                <w:rFonts w:ascii="Helvetica" w:hAnsi="Helvetica"/>
                <w:color w:val="FF0000"/>
                <w:sz w:val="16"/>
                <w:szCs w:val="16"/>
              </w:rPr>
              <w:t>Code is commented properly and all needed explanations are provided.</w:t>
            </w:r>
          </w:p>
          <w:p w14:paraId="59456A0F" w14:textId="1B321462" w:rsidR="008330D7" w:rsidRPr="006B0E13" w:rsidRDefault="008330D7" w:rsidP="003A737C">
            <w:pPr>
              <w:spacing w:after="0" w:line="240" w:lineRule="auto"/>
              <w:rPr>
                <w:rFonts w:ascii="Helvetica" w:eastAsia="Times New Roman" w:hAnsi="Helvetica" w:cs="Times New Roman"/>
                <w:bCs/>
                <w:sz w:val="16"/>
                <w:szCs w:val="16"/>
                <w:lang w:val="en-GB" w:eastAsia="en-GB"/>
              </w:rPr>
            </w:pPr>
          </w:p>
        </w:tc>
        <w:tc>
          <w:tcPr>
            <w:tcW w:w="1854" w:type="dxa"/>
            <w:hideMark/>
          </w:tcPr>
          <w:p w14:paraId="5702A8D9" w14:textId="506178E1" w:rsidR="003A737C" w:rsidRPr="006B0E13" w:rsidRDefault="003A737C" w:rsidP="003A737C">
            <w:pPr>
              <w:spacing w:after="0" w:line="240" w:lineRule="auto"/>
              <w:jc w:val="right"/>
              <w:rPr>
                <w:rFonts w:ascii="Helvetica" w:eastAsia="Times New Roman" w:hAnsi="Helvetica" w:cs="Times New Roman"/>
                <w:sz w:val="16"/>
                <w:szCs w:val="16"/>
                <w:lang w:val="en-GB" w:eastAsia="en-GB"/>
              </w:rPr>
            </w:pPr>
            <w:r w:rsidRPr="006B0E13">
              <w:rPr>
                <w:rFonts w:ascii="Helvetica" w:eastAsia="Times New Roman" w:hAnsi="Helvetica" w:cs="Times New Roman"/>
                <w:sz w:val="16"/>
                <w:szCs w:val="16"/>
                <w:lang w:val="en-GB" w:eastAsia="en-GB"/>
              </w:rPr>
              <w:t>5</w:t>
            </w:r>
          </w:p>
        </w:tc>
      </w:tr>
      <w:tr w:rsidR="007265B9" w:rsidRPr="006B0E13" w14:paraId="4682946D" w14:textId="77777777" w:rsidTr="00A91D42">
        <w:tc>
          <w:tcPr>
            <w:tcW w:w="7202" w:type="dxa"/>
            <w:gridSpan w:val="2"/>
          </w:tcPr>
          <w:p w14:paraId="17EC9FEE" w14:textId="631200B8" w:rsidR="003A737C" w:rsidRPr="006B0E13" w:rsidRDefault="003A737C" w:rsidP="003A737C">
            <w:pPr>
              <w:spacing w:after="0" w:line="240" w:lineRule="auto"/>
              <w:jc w:val="right"/>
              <w:rPr>
                <w:rFonts w:ascii="Helvetica" w:eastAsia="Times New Roman" w:hAnsi="Helvetica" w:cs="Times New Roman"/>
                <w:b/>
                <w:bCs/>
                <w:sz w:val="16"/>
                <w:szCs w:val="16"/>
                <w:lang w:val="en-GB" w:eastAsia="en-GB"/>
              </w:rPr>
            </w:pPr>
            <w:r w:rsidRPr="006B0E13">
              <w:rPr>
                <w:rFonts w:ascii="Helvetica" w:hAnsi="Helvetica"/>
                <w:b/>
                <w:sz w:val="16"/>
                <w:szCs w:val="16"/>
              </w:rPr>
              <w:t>SUBTOTAL</w:t>
            </w:r>
          </w:p>
        </w:tc>
        <w:tc>
          <w:tcPr>
            <w:tcW w:w="1854" w:type="dxa"/>
          </w:tcPr>
          <w:p w14:paraId="6BC02CC6" w14:textId="4E0D151C" w:rsidR="003A737C" w:rsidRPr="006B0E13" w:rsidRDefault="00200678" w:rsidP="003A737C">
            <w:pPr>
              <w:spacing w:after="0" w:line="240" w:lineRule="auto"/>
              <w:jc w:val="right"/>
              <w:rPr>
                <w:rFonts w:ascii="Helvetica" w:eastAsia="Times New Roman" w:hAnsi="Helvetica" w:cs="Times New Roman"/>
                <w:b/>
                <w:sz w:val="16"/>
                <w:szCs w:val="16"/>
                <w:lang w:val="en-GB" w:eastAsia="en-GB"/>
              </w:rPr>
            </w:pPr>
            <w:r>
              <w:rPr>
                <w:rFonts w:ascii="Helvetica" w:hAnsi="Helvetica"/>
                <w:b/>
                <w:sz w:val="16"/>
                <w:szCs w:val="16"/>
              </w:rPr>
              <w:t>90</w:t>
            </w:r>
          </w:p>
        </w:tc>
      </w:tr>
      <w:tr w:rsidR="003A737C" w:rsidRPr="006B0E13" w14:paraId="3B59F315" w14:textId="77777777" w:rsidTr="00A91D42">
        <w:tc>
          <w:tcPr>
            <w:tcW w:w="9056" w:type="dxa"/>
            <w:gridSpan w:val="3"/>
          </w:tcPr>
          <w:p w14:paraId="46A7D4E5" w14:textId="77777777" w:rsidR="00A91D42" w:rsidRDefault="003A737C" w:rsidP="003A737C">
            <w:pPr>
              <w:spacing w:after="0" w:line="240" w:lineRule="auto"/>
              <w:jc w:val="both"/>
              <w:rPr>
                <w:rFonts w:ascii="Helvetica" w:hAnsi="Helvetica"/>
                <w:i/>
                <w:sz w:val="16"/>
                <w:szCs w:val="16"/>
              </w:rPr>
            </w:pPr>
            <w:r w:rsidRPr="006B0E13">
              <w:rPr>
                <w:rFonts w:ascii="Helvetica" w:hAnsi="Helvetica"/>
                <w:b/>
                <w:sz w:val="16"/>
                <w:szCs w:val="16"/>
              </w:rPr>
              <w:t>EXTRAS:</w:t>
            </w:r>
            <w:r w:rsidRPr="006B0E13">
              <w:rPr>
                <w:rFonts w:ascii="Helvetica" w:hAnsi="Helvetica"/>
                <w:sz w:val="16"/>
                <w:szCs w:val="16"/>
              </w:rPr>
              <w:t xml:space="preserve"> </w:t>
            </w:r>
            <w:r w:rsidR="00A91D42" w:rsidRPr="000C7D4B">
              <w:rPr>
                <w:rFonts w:ascii="Helvetica" w:hAnsi="Helvetica"/>
                <w:i/>
                <w:sz w:val="16"/>
                <w:szCs w:val="16"/>
              </w:rPr>
              <w:t>EXTRAS: An excellent project (grade A) will have all of the requirements above PLUS something extra such as those listed below. The extra features (whether they are listed below or not) need to be discussed and approved by your instructor in order for you to proceed with the implementation. You cannot get more than 10 points for this rubric.</w:t>
            </w:r>
          </w:p>
          <w:p w14:paraId="0A886450" w14:textId="77777777" w:rsidR="00A91D42" w:rsidRDefault="00A91D42" w:rsidP="003A737C">
            <w:pPr>
              <w:spacing w:after="0" w:line="240" w:lineRule="auto"/>
              <w:jc w:val="both"/>
              <w:rPr>
                <w:rFonts w:ascii="Helvetica" w:hAnsi="Helvetica"/>
                <w:sz w:val="16"/>
                <w:szCs w:val="16"/>
              </w:rPr>
            </w:pPr>
          </w:p>
          <w:p w14:paraId="0B5027EE" w14:textId="501F9516" w:rsidR="008330D7" w:rsidRPr="00424A3E" w:rsidRDefault="000704CC" w:rsidP="008330D7">
            <w:pPr>
              <w:rPr>
                <w:rFonts w:ascii="Helvetica" w:hAnsi="Helvetica"/>
                <w:color w:val="FF0000"/>
                <w:sz w:val="16"/>
                <w:szCs w:val="16"/>
              </w:rPr>
            </w:pPr>
            <w:r>
              <w:rPr>
                <w:rFonts w:ascii="Helvetica" w:hAnsi="Helvetica"/>
                <w:color w:val="FF0000"/>
                <w:sz w:val="16"/>
                <w:szCs w:val="16"/>
              </w:rPr>
              <w:t>I used Metro UI framework for C#</w:t>
            </w:r>
          </w:p>
          <w:p w14:paraId="10E4FA10" w14:textId="793B5B92" w:rsidR="008330D7" w:rsidRPr="006B0E13" w:rsidRDefault="008330D7" w:rsidP="003A737C">
            <w:pPr>
              <w:spacing w:after="0" w:line="240" w:lineRule="auto"/>
              <w:jc w:val="both"/>
              <w:rPr>
                <w:rFonts w:ascii="Helvetica" w:hAnsi="Helvetica"/>
                <w:sz w:val="16"/>
                <w:szCs w:val="16"/>
              </w:rPr>
            </w:pPr>
          </w:p>
        </w:tc>
      </w:tr>
      <w:tr w:rsidR="007265B9" w:rsidRPr="006B0E13" w14:paraId="5E64781B" w14:textId="77777777" w:rsidTr="00A91D42">
        <w:tc>
          <w:tcPr>
            <w:tcW w:w="378" w:type="dxa"/>
          </w:tcPr>
          <w:p w14:paraId="2D17B211" w14:textId="77777777" w:rsidR="0099125F" w:rsidRPr="006B0E13" w:rsidRDefault="0099125F" w:rsidP="002F0E2D">
            <w:pPr>
              <w:spacing w:after="0" w:line="240" w:lineRule="auto"/>
              <w:rPr>
                <w:rFonts w:ascii="Helvetica" w:eastAsia="Times New Roman" w:hAnsi="Helvetica" w:cs="Times New Roman"/>
                <w:b/>
                <w:bCs/>
                <w:sz w:val="16"/>
                <w:szCs w:val="16"/>
                <w:lang w:val="en-GB" w:eastAsia="en-GB"/>
              </w:rPr>
            </w:pPr>
          </w:p>
        </w:tc>
        <w:tc>
          <w:tcPr>
            <w:tcW w:w="6824" w:type="dxa"/>
            <w:noWrap/>
            <w:hideMark/>
          </w:tcPr>
          <w:p w14:paraId="01170A79" w14:textId="00C39681" w:rsidR="0099125F" w:rsidRPr="006B0E13" w:rsidRDefault="006B0E13" w:rsidP="0099125F">
            <w:pPr>
              <w:spacing w:after="0" w:line="240" w:lineRule="auto"/>
              <w:jc w:val="right"/>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EXTRAS TOTAL</w:t>
            </w:r>
          </w:p>
        </w:tc>
        <w:tc>
          <w:tcPr>
            <w:tcW w:w="1854" w:type="dxa"/>
            <w:noWrap/>
            <w:hideMark/>
          </w:tcPr>
          <w:p w14:paraId="6BF984B1" w14:textId="300A14F8" w:rsidR="0099125F" w:rsidRPr="006B0E13" w:rsidRDefault="0099125F" w:rsidP="002F0E2D">
            <w:pPr>
              <w:spacing w:after="0" w:line="240" w:lineRule="auto"/>
              <w:jc w:val="right"/>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1</w:t>
            </w:r>
            <w:r w:rsidR="00A91D42">
              <w:rPr>
                <w:rFonts w:ascii="Helvetica" w:eastAsia="Times New Roman" w:hAnsi="Helvetica" w:cs="Times New Roman"/>
                <w:b/>
                <w:bCs/>
                <w:sz w:val="16"/>
                <w:szCs w:val="16"/>
                <w:lang w:val="en-GB" w:eastAsia="en-GB"/>
              </w:rPr>
              <w:t>0</w:t>
            </w:r>
          </w:p>
        </w:tc>
      </w:tr>
      <w:tr w:rsidR="007265B9" w:rsidRPr="006B0E13" w14:paraId="48C0F22E" w14:textId="77777777" w:rsidTr="00A91D42">
        <w:tc>
          <w:tcPr>
            <w:tcW w:w="378" w:type="dxa"/>
          </w:tcPr>
          <w:p w14:paraId="57A8FB18" w14:textId="77777777" w:rsidR="0099125F" w:rsidRPr="006B0E13" w:rsidRDefault="0099125F" w:rsidP="003A737C">
            <w:pPr>
              <w:spacing w:after="0" w:line="240" w:lineRule="auto"/>
              <w:rPr>
                <w:rFonts w:ascii="Helvetica" w:eastAsia="Times New Roman" w:hAnsi="Helvetica" w:cs="Times New Roman"/>
                <w:bCs/>
                <w:sz w:val="16"/>
                <w:szCs w:val="16"/>
                <w:lang w:val="en-GB" w:eastAsia="en-GB"/>
              </w:rPr>
            </w:pPr>
          </w:p>
        </w:tc>
        <w:tc>
          <w:tcPr>
            <w:tcW w:w="6824" w:type="dxa"/>
          </w:tcPr>
          <w:p w14:paraId="08B59E1D" w14:textId="77777777" w:rsidR="0099125F" w:rsidRPr="006B0E13" w:rsidRDefault="0099125F" w:rsidP="003A737C">
            <w:pPr>
              <w:spacing w:after="0" w:line="240" w:lineRule="auto"/>
              <w:rPr>
                <w:rFonts w:ascii="Helvetica" w:eastAsia="Times New Roman" w:hAnsi="Helvetica" w:cs="Times New Roman"/>
                <w:bCs/>
                <w:sz w:val="16"/>
                <w:szCs w:val="16"/>
                <w:lang w:val="en-GB" w:eastAsia="en-GB"/>
              </w:rPr>
            </w:pPr>
          </w:p>
        </w:tc>
        <w:tc>
          <w:tcPr>
            <w:tcW w:w="1854" w:type="dxa"/>
          </w:tcPr>
          <w:p w14:paraId="3A7F8292" w14:textId="77777777" w:rsidR="0099125F" w:rsidRPr="006B0E13" w:rsidRDefault="0099125F" w:rsidP="003A737C">
            <w:pPr>
              <w:spacing w:after="0" w:line="240" w:lineRule="auto"/>
              <w:jc w:val="right"/>
              <w:rPr>
                <w:rFonts w:ascii="Helvetica" w:eastAsia="Times New Roman" w:hAnsi="Helvetica" w:cs="Times New Roman"/>
                <w:sz w:val="16"/>
                <w:szCs w:val="16"/>
                <w:lang w:val="en-GB" w:eastAsia="en-GB"/>
              </w:rPr>
            </w:pPr>
          </w:p>
        </w:tc>
      </w:tr>
      <w:tr w:rsidR="0099125F" w:rsidRPr="006B0E13" w14:paraId="184F712F" w14:textId="77777777" w:rsidTr="00A91D42">
        <w:tc>
          <w:tcPr>
            <w:tcW w:w="378" w:type="dxa"/>
          </w:tcPr>
          <w:p w14:paraId="696258D3" w14:textId="77777777" w:rsidR="003A737C" w:rsidRPr="006B0E13" w:rsidRDefault="003A737C" w:rsidP="003A737C">
            <w:pPr>
              <w:spacing w:after="0" w:line="240" w:lineRule="auto"/>
              <w:rPr>
                <w:rFonts w:ascii="Helvetica" w:eastAsia="Times New Roman" w:hAnsi="Helvetica" w:cs="Times New Roman"/>
                <w:b/>
                <w:bCs/>
                <w:sz w:val="16"/>
                <w:szCs w:val="16"/>
                <w:lang w:val="en-GB" w:eastAsia="en-GB"/>
              </w:rPr>
            </w:pPr>
          </w:p>
        </w:tc>
        <w:tc>
          <w:tcPr>
            <w:tcW w:w="6824" w:type="dxa"/>
            <w:noWrap/>
            <w:hideMark/>
          </w:tcPr>
          <w:p w14:paraId="3C1531AD" w14:textId="0FD88251" w:rsidR="003A737C" w:rsidRPr="006B0E13" w:rsidRDefault="006B0E13" w:rsidP="0099125F">
            <w:pPr>
              <w:spacing w:after="0" w:line="240" w:lineRule="auto"/>
              <w:jc w:val="right"/>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OVERALL SCORE</w:t>
            </w:r>
          </w:p>
        </w:tc>
        <w:tc>
          <w:tcPr>
            <w:tcW w:w="1854" w:type="dxa"/>
            <w:noWrap/>
            <w:hideMark/>
          </w:tcPr>
          <w:p w14:paraId="141F8574" w14:textId="0094851B" w:rsidR="003A737C" w:rsidRPr="006B0E13" w:rsidRDefault="003A737C" w:rsidP="003A737C">
            <w:pPr>
              <w:spacing w:after="0" w:line="240" w:lineRule="auto"/>
              <w:jc w:val="right"/>
              <w:rPr>
                <w:rFonts w:ascii="Helvetica" w:eastAsia="Times New Roman" w:hAnsi="Helvetica" w:cs="Times New Roman"/>
                <w:b/>
                <w:bCs/>
                <w:sz w:val="16"/>
                <w:szCs w:val="16"/>
                <w:lang w:val="en-GB" w:eastAsia="en-GB"/>
              </w:rPr>
            </w:pPr>
            <w:r w:rsidRPr="006B0E13">
              <w:rPr>
                <w:rFonts w:ascii="Helvetica" w:eastAsia="Times New Roman" w:hAnsi="Helvetica" w:cs="Times New Roman"/>
                <w:b/>
                <w:bCs/>
                <w:sz w:val="16"/>
                <w:szCs w:val="16"/>
                <w:lang w:val="en-GB" w:eastAsia="en-GB"/>
              </w:rPr>
              <w:t>100</w:t>
            </w:r>
          </w:p>
        </w:tc>
      </w:tr>
    </w:tbl>
    <w:p w14:paraId="6BF3B6F4" w14:textId="77777777" w:rsidR="00547A72" w:rsidRPr="0082774E" w:rsidRDefault="00547A72">
      <w:pPr>
        <w:rPr>
          <w:rFonts w:ascii="Times New Roman" w:hAnsi="Times New Roman" w:cs="Times New Roman"/>
          <w:lang w:val="hr-HR"/>
        </w:rPr>
      </w:pPr>
    </w:p>
    <w:sectPr w:rsidR="00547A72" w:rsidRPr="0082774E" w:rsidSect="007265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auto"/>
    <w:pitch w:val="variable"/>
    <w:sig w:usb0="E00002FF" w:usb1="5000785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Neue Medium">
    <w:altName w:val="Arial"/>
    <w:charset w:val="4D"/>
    <w:family w:val="swiss"/>
    <w:pitch w:val="variable"/>
    <w:sig w:usb0="A00002FF" w:usb1="5000205B" w:usb2="00000002"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Luminari"/>
    <w:charset w:val="00"/>
    <w:family w:val="auto"/>
    <w:pitch w:val="variable"/>
    <w:sig w:usb0="60000287" w:usb1="00000001"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2E4"/>
    <w:multiLevelType w:val="hybridMultilevel"/>
    <w:tmpl w:val="C57A77B0"/>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7E0A"/>
    <w:multiLevelType w:val="hybridMultilevel"/>
    <w:tmpl w:val="1CF421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4A368A"/>
    <w:multiLevelType w:val="hybridMultilevel"/>
    <w:tmpl w:val="768082DA"/>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D584B"/>
    <w:multiLevelType w:val="hybridMultilevel"/>
    <w:tmpl w:val="E77ABCE0"/>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F1409"/>
    <w:multiLevelType w:val="hybridMultilevel"/>
    <w:tmpl w:val="F816F9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B67A1"/>
    <w:multiLevelType w:val="hybridMultilevel"/>
    <w:tmpl w:val="9998D4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D12862"/>
    <w:multiLevelType w:val="hybridMultilevel"/>
    <w:tmpl w:val="D3445CB6"/>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C194D"/>
    <w:multiLevelType w:val="hybridMultilevel"/>
    <w:tmpl w:val="8A14C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96847"/>
    <w:multiLevelType w:val="hybridMultilevel"/>
    <w:tmpl w:val="55D8D8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35BF4"/>
    <w:multiLevelType w:val="hybridMultilevel"/>
    <w:tmpl w:val="E72AD2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3"/>
  </w:num>
  <w:num w:numId="4">
    <w:abstractNumId w:val="2"/>
  </w:num>
  <w:num w:numId="5">
    <w:abstractNumId w:val="1"/>
  </w:num>
  <w:num w:numId="6">
    <w:abstractNumId w:val="7"/>
  </w:num>
  <w:num w:numId="7">
    <w:abstractNumId w:val="4"/>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A72"/>
    <w:rsid w:val="000704CC"/>
    <w:rsid w:val="000B0079"/>
    <w:rsid w:val="00146686"/>
    <w:rsid w:val="001D1B13"/>
    <w:rsid w:val="00200678"/>
    <w:rsid w:val="002D4CA5"/>
    <w:rsid w:val="003042A7"/>
    <w:rsid w:val="00333E1B"/>
    <w:rsid w:val="00377967"/>
    <w:rsid w:val="003A737C"/>
    <w:rsid w:val="004459A7"/>
    <w:rsid w:val="00454F81"/>
    <w:rsid w:val="00485F00"/>
    <w:rsid w:val="004F4E30"/>
    <w:rsid w:val="00503B36"/>
    <w:rsid w:val="00547A72"/>
    <w:rsid w:val="00596121"/>
    <w:rsid w:val="00642AFF"/>
    <w:rsid w:val="006A6F2B"/>
    <w:rsid w:val="006B0E13"/>
    <w:rsid w:val="006B0FCE"/>
    <w:rsid w:val="006B304F"/>
    <w:rsid w:val="007257CF"/>
    <w:rsid w:val="007265B9"/>
    <w:rsid w:val="008015CC"/>
    <w:rsid w:val="008045E2"/>
    <w:rsid w:val="0082774E"/>
    <w:rsid w:val="008330D7"/>
    <w:rsid w:val="00917E07"/>
    <w:rsid w:val="0093301F"/>
    <w:rsid w:val="00946767"/>
    <w:rsid w:val="0099125F"/>
    <w:rsid w:val="009A6ADA"/>
    <w:rsid w:val="00A46722"/>
    <w:rsid w:val="00A54C48"/>
    <w:rsid w:val="00A91D42"/>
    <w:rsid w:val="00B64077"/>
    <w:rsid w:val="00BF0501"/>
    <w:rsid w:val="00C4388C"/>
    <w:rsid w:val="00F346AB"/>
    <w:rsid w:val="00F61BDF"/>
    <w:rsid w:val="00FB6283"/>
    <w:rsid w:val="00FC1EF2"/>
    <w:rsid w:val="00FE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1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F4E30"/>
    <w:pPr>
      <w:spacing w:after="200" w:line="276" w:lineRule="auto"/>
    </w:pPr>
    <w:rPr>
      <w:rFonts w:eastAsiaTheme="minorEastAsia"/>
      <w:sz w:val="22"/>
      <w:szCs w:val="22"/>
    </w:rPr>
  </w:style>
  <w:style w:type="paragraph" w:styleId="Heading2">
    <w:name w:val="heading 2"/>
    <w:basedOn w:val="Normal"/>
    <w:link w:val="Heading2Char"/>
    <w:uiPriority w:val="9"/>
    <w:qFormat/>
    <w:rsid w:val="00547A72"/>
    <w:pPr>
      <w:spacing w:before="100" w:beforeAutospacing="1" w:after="100" w:afterAutospacing="1" w:line="240" w:lineRule="auto"/>
      <w:outlineLvl w:val="1"/>
    </w:pPr>
    <w:rPr>
      <w:rFonts w:ascii="Times New Roman" w:eastAsiaTheme="minorHAnsi"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A72"/>
    <w:rPr>
      <w:rFonts w:ascii="Times New Roman" w:hAnsi="Times New Roman" w:cs="Times New Roman"/>
      <w:b/>
      <w:bCs/>
      <w:sz w:val="36"/>
      <w:szCs w:val="36"/>
      <w:lang w:val="en-GB" w:eastAsia="en-GB"/>
    </w:rPr>
  </w:style>
  <w:style w:type="character" w:customStyle="1" w:styleId="vui-heading-3">
    <w:name w:val="vui-heading-3"/>
    <w:basedOn w:val="DefaultParagraphFont"/>
    <w:rsid w:val="00547A72"/>
  </w:style>
  <w:style w:type="character" w:customStyle="1" w:styleId="vui-heading-2">
    <w:name w:val="vui-heading-2"/>
    <w:basedOn w:val="DefaultParagraphFont"/>
    <w:rsid w:val="00547A72"/>
  </w:style>
  <w:style w:type="paragraph" w:styleId="z-TopofForm">
    <w:name w:val="HTML Top of Form"/>
    <w:basedOn w:val="Normal"/>
    <w:next w:val="Normal"/>
    <w:link w:val="z-TopofFormChar"/>
    <w:hidden/>
    <w:uiPriority w:val="99"/>
    <w:semiHidden/>
    <w:unhideWhenUsed/>
    <w:rsid w:val="00547A72"/>
    <w:pPr>
      <w:pBdr>
        <w:bottom w:val="single" w:sz="6" w:space="1" w:color="auto"/>
      </w:pBdr>
      <w:spacing w:after="0" w:line="240" w:lineRule="auto"/>
      <w:jc w:val="center"/>
    </w:pPr>
    <w:rPr>
      <w:rFonts w:ascii="Arial" w:eastAsiaTheme="minorHAnsi"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547A72"/>
    <w:rPr>
      <w:rFonts w:ascii="Arial"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547A72"/>
    <w:pPr>
      <w:pBdr>
        <w:top w:val="single" w:sz="6" w:space="1" w:color="auto"/>
      </w:pBdr>
      <w:spacing w:after="0" w:line="240" w:lineRule="auto"/>
      <w:jc w:val="center"/>
    </w:pPr>
    <w:rPr>
      <w:rFonts w:ascii="Arial" w:eastAsiaTheme="minorHAnsi"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547A72"/>
    <w:rPr>
      <w:rFonts w:ascii="Arial" w:hAnsi="Arial" w:cs="Arial"/>
      <w:vanish/>
      <w:sz w:val="16"/>
      <w:szCs w:val="16"/>
      <w:lang w:val="en-GB" w:eastAsia="en-GB"/>
    </w:rPr>
  </w:style>
  <w:style w:type="paragraph" w:styleId="DocumentMap">
    <w:name w:val="Document Map"/>
    <w:basedOn w:val="Normal"/>
    <w:link w:val="DocumentMapChar"/>
    <w:uiPriority w:val="99"/>
    <w:semiHidden/>
    <w:unhideWhenUsed/>
    <w:rsid w:val="00547A7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47A72"/>
    <w:rPr>
      <w:rFonts w:ascii="Times New Roman" w:eastAsiaTheme="minorEastAsia" w:hAnsi="Times New Roman" w:cs="Times New Roman"/>
    </w:rPr>
  </w:style>
  <w:style w:type="paragraph" w:styleId="ListParagraph">
    <w:name w:val="List Paragraph"/>
    <w:basedOn w:val="Normal"/>
    <w:uiPriority w:val="34"/>
    <w:qFormat/>
    <w:rsid w:val="003A737C"/>
    <w:pPr>
      <w:ind w:left="720"/>
      <w:contextualSpacing/>
    </w:pPr>
  </w:style>
  <w:style w:type="table" w:styleId="TableGrid">
    <w:name w:val="Table Grid"/>
    <w:basedOn w:val="TableNormal"/>
    <w:uiPriority w:val="39"/>
    <w:rsid w:val="00726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146461">
      <w:bodyDiv w:val="1"/>
      <w:marLeft w:val="0"/>
      <w:marRight w:val="0"/>
      <w:marTop w:val="0"/>
      <w:marBottom w:val="0"/>
      <w:divBdr>
        <w:top w:val="none" w:sz="0" w:space="0" w:color="auto"/>
        <w:left w:val="none" w:sz="0" w:space="0" w:color="auto"/>
        <w:bottom w:val="none" w:sz="0" w:space="0" w:color="auto"/>
        <w:right w:val="none" w:sz="0" w:space="0" w:color="auto"/>
      </w:divBdr>
      <w:divsChild>
        <w:div w:id="1073551114">
          <w:marLeft w:val="0"/>
          <w:marRight w:val="0"/>
          <w:marTop w:val="0"/>
          <w:marBottom w:val="0"/>
          <w:divBdr>
            <w:top w:val="none" w:sz="0" w:space="0" w:color="auto"/>
            <w:left w:val="none" w:sz="0" w:space="0" w:color="auto"/>
            <w:bottom w:val="none" w:sz="0" w:space="0" w:color="auto"/>
            <w:right w:val="none" w:sz="0" w:space="0" w:color="auto"/>
          </w:divBdr>
          <w:divsChild>
            <w:div w:id="567543897">
              <w:marLeft w:val="0"/>
              <w:marRight w:val="0"/>
              <w:marTop w:val="0"/>
              <w:marBottom w:val="0"/>
              <w:divBdr>
                <w:top w:val="none" w:sz="0" w:space="0" w:color="auto"/>
                <w:left w:val="none" w:sz="0" w:space="0" w:color="auto"/>
                <w:bottom w:val="none" w:sz="0" w:space="0" w:color="auto"/>
                <w:right w:val="none" w:sz="0" w:space="0" w:color="auto"/>
              </w:divBdr>
              <w:divsChild>
                <w:div w:id="3725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49619">
          <w:marLeft w:val="0"/>
          <w:marRight w:val="0"/>
          <w:marTop w:val="0"/>
          <w:marBottom w:val="0"/>
          <w:divBdr>
            <w:top w:val="none" w:sz="0" w:space="0" w:color="auto"/>
            <w:left w:val="none" w:sz="0" w:space="0" w:color="auto"/>
            <w:bottom w:val="none" w:sz="0" w:space="0" w:color="auto"/>
            <w:right w:val="none" w:sz="0" w:space="0" w:color="auto"/>
          </w:divBdr>
          <w:divsChild>
            <w:div w:id="1280379300">
              <w:marLeft w:val="0"/>
              <w:marRight w:val="0"/>
              <w:marTop w:val="0"/>
              <w:marBottom w:val="0"/>
              <w:divBdr>
                <w:top w:val="none" w:sz="0" w:space="0" w:color="auto"/>
                <w:left w:val="none" w:sz="0" w:space="0" w:color="auto"/>
                <w:bottom w:val="none" w:sz="0" w:space="0" w:color="auto"/>
                <w:right w:val="none" w:sz="0" w:space="0" w:color="auto"/>
              </w:divBdr>
              <w:divsChild>
                <w:div w:id="222720000">
                  <w:marLeft w:val="0"/>
                  <w:marRight w:val="0"/>
                  <w:marTop w:val="0"/>
                  <w:marBottom w:val="0"/>
                  <w:divBdr>
                    <w:top w:val="none" w:sz="0" w:space="0" w:color="auto"/>
                    <w:left w:val="none" w:sz="0" w:space="0" w:color="auto"/>
                    <w:bottom w:val="none" w:sz="0" w:space="0" w:color="auto"/>
                    <w:right w:val="none" w:sz="0" w:space="0" w:color="auto"/>
                  </w:divBdr>
                  <w:divsChild>
                    <w:div w:id="1428961384">
                      <w:marLeft w:val="0"/>
                      <w:marRight w:val="0"/>
                      <w:marTop w:val="0"/>
                      <w:marBottom w:val="0"/>
                      <w:divBdr>
                        <w:top w:val="none" w:sz="0" w:space="0" w:color="auto"/>
                        <w:left w:val="none" w:sz="0" w:space="0" w:color="auto"/>
                        <w:bottom w:val="none" w:sz="0" w:space="0" w:color="auto"/>
                        <w:right w:val="none" w:sz="0" w:space="0" w:color="auto"/>
                      </w:divBdr>
                      <w:divsChild>
                        <w:div w:id="854661154">
                          <w:marLeft w:val="0"/>
                          <w:marRight w:val="0"/>
                          <w:marTop w:val="0"/>
                          <w:marBottom w:val="0"/>
                          <w:divBdr>
                            <w:top w:val="none" w:sz="0" w:space="0" w:color="auto"/>
                            <w:left w:val="none" w:sz="0" w:space="0" w:color="auto"/>
                            <w:bottom w:val="none" w:sz="0" w:space="0" w:color="auto"/>
                            <w:right w:val="none" w:sz="0" w:space="0" w:color="auto"/>
                          </w:divBdr>
                          <w:divsChild>
                            <w:div w:id="1308320663">
                              <w:marLeft w:val="0"/>
                              <w:marRight w:val="0"/>
                              <w:marTop w:val="0"/>
                              <w:marBottom w:val="0"/>
                              <w:divBdr>
                                <w:top w:val="none" w:sz="0" w:space="0" w:color="auto"/>
                                <w:left w:val="none" w:sz="0" w:space="0" w:color="auto"/>
                                <w:bottom w:val="none" w:sz="0" w:space="0" w:color="auto"/>
                                <w:right w:val="none" w:sz="0" w:space="0" w:color="auto"/>
                              </w:divBdr>
                              <w:divsChild>
                                <w:div w:id="1106772704">
                                  <w:marLeft w:val="0"/>
                                  <w:marRight w:val="0"/>
                                  <w:marTop w:val="0"/>
                                  <w:marBottom w:val="0"/>
                                  <w:divBdr>
                                    <w:top w:val="none" w:sz="0" w:space="0" w:color="auto"/>
                                    <w:left w:val="none" w:sz="0" w:space="0" w:color="auto"/>
                                    <w:bottom w:val="none" w:sz="0" w:space="0" w:color="auto"/>
                                    <w:right w:val="none" w:sz="0" w:space="0" w:color="auto"/>
                                  </w:divBdr>
                                  <w:divsChild>
                                    <w:div w:id="18950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Antonio Šeparović</cp:lastModifiedBy>
  <cp:revision>20</cp:revision>
  <dcterms:created xsi:type="dcterms:W3CDTF">2018-04-17T03:00:00Z</dcterms:created>
  <dcterms:modified xsi:type="dcterms:W3CDTF">2020-04-21T15:43:00Z</dcterms:modified>
</cp:coreProperties>
</file>