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4F960" w14:textId="77777777" w:rsidR="008F4F05" w:rsidRDefault="008F4F05"/>
    <w:p w14:paraId="01AFAC19" w14:textId="77777777" w:rsidR="008F4F05" w:rsidRDefault="008F4F05"/>
    <w:p w14:paraId="4B69F4DA" w14:textId="77777777" w:rsidR="008F4F05" w:rsidRDefault="008F4F05"/>
    <w:p w14:paraId="3AE32AC3" w14:textId="77777777" w:rsidR="008F4F05" w:rsidRDefault="00000000">
      <w:pPr>
        <w:jc w:val="center"/>
      </w:pPr>
      <w:r>
        <w:rPr>
          <w:b/>
          <w:color w:val="1A3A5C"/>
          <w:sz w:val="56"/>
        </w:rPr>
        <w:t>DOKUMENTASI LOGIKA SISTEM</w:t>
      </w:r>
    </w:p>
    <w:p w14:paraId="37EC43F8" w14:textId="77777777" w:rsidR="008F4F05" w:rsidRDefault="00000000">
      <w:pPr>
        <w:jc w:val="center"/>
      </w:pPr>
      <w:r>
        <w:rPr>
          <w:b/>
          <w:color w:val="2980B9"/>
          <w:sz w:val="36"/>
        </w:rPr>
        <w:t>Kurir Toko Route Optimizer v15</w:t>
      </w:r>
    </w:p>
    <w:p w14:paraId="7DF865B8" w14:textId="77777777" w:rsidR="008F4F05" w:rsidRDefault="00000000">
      <w:pPr>
        <w:jc w:val="center"/>
      </w:pPr>
      <w:r>
        <w:rPr>
          <w:i/>
          <w:color w:val="505050"/>
          <w:sz w:val="28"/>
        </w:rPr>
        <w:t>Multi-Vehicle Routing: Motor vs Mobil</w:t>
      </w:r>
    </w:p>
    <w:p w14:paraId="3D6341E0" w14:textId="77777777" w:rsidR="008F4F05" w:rsidRDefault="008F4F05"/>
    <w:p w14:paraId="23E2F5EF" w14:textId="77777777" w:rsidR="008F4F05" w:rsidRDefault="008F4F05"/>
    <w:p w14:paraId="55019735" w14:textId="77777777" w:rsidR="008F4F05" w:rsidRDefault="00000000">
      <w:r>
        <w:br w:type="page"/>
      </w:r>
    </w:p>
    <w:p w14:paraId="3912ADBD" w14:textId="77777777" w:rsidR="008F4F05" w:rsidRDefault="00000000">
      <w:pPr>
        <w:pStyle w:val="Heading1"/>
      </w:pPr>
      <w:r>
        <w:rPr>
          <w:color w:val="1A3A5C"/>
          <w:sz w:val="48"/>
        </w:rPr>
        <w:lastRenderedPageBreak/>
        <w:t>Daftar Isi</w:t>
      </w:r>
    </w:p>
    <w:p w14:paraId="1C9FEB34" w14:textId="77777777" w:rsidR="008F4F05" w:rsidRDefault="00000000">
      <w:pPr>
        <w:pStyle w:val="ListNumber"/>
      </w:pPr>
      <w:r>
        <w:t>Overview Sistem</w:t>
      </w:r>
    </w:p>
    <w:p w14:paraId="3E0EDE91" w14:textId="77777777" w:rsidR="008F4F05" w:rsidRDefault="00000000">
      <w:pPr>
        <w:pStyle w:val="ListNumber"/>
      </w:pPr>
      <w:r>
        <w:t>Alur Kerja Aplikasi</w:t>
      </w:r>
    </w:p>
    <w:p w14:paraId="5B7D2EC0" w14:textId="77777777" w:rsidR="008F4F05" w:rsidRDefault="00000000">
      <w:pPr>
        <w:pStyle w:val="ListNumber"/>
      </w:pPr>
      <w:r>
        <w:t>Logika Klasifikasi Kendaraan</w:t>
      </w:r>
    </w:p>
    <w:p w14:paraId="6C775FED" w14:textId="77777777" w:rsidR="008F4F05" w:rsidRDefault="00000000">
      <w:pPr>
        <w:pStyle w:val="ListNumber"/>
      </w:pPr>
      <w:r>
        <w:t>Logika Geocoding (Konversi Alamat)</w:t>
      </w:r>
    </w:p>
    <w:p w14:paraId="3AA801AE" w14:textId="77777777" w:rsidR="008F4F05" w:rsidRDefault="00000000">
      <w:pPr>
        <w:pStyle w:val="ListNumber"/>
      </w:pPr>
      <w:r>
        <w:t>Logika Pembagian &amp; Filtering Paket</w:t>
      </w:r>
    </w:p>
    <w:p w14:paraId="5A555058" w14:textId="77777777" w:rsidR="008F4F05" w:rsidRDefault="00000000">
      <w:pPr>
        <w:pStyle w:val="ListNumber"/>
      </w:pPr>
      <w:r>
        <w:t>Logika Algoritma Routing</w:t>
      </w:r>
    </w:p>
    <w:p w14:paraId="15F81B89" w14:textId="77777777" w:rsidR="008F4F05" w:rsidRDefault="00000000">
      <w:pPr>
        <w:pStyle w:val="ListNumber"/>
      </w:pPr>
      <w:r>
        <w:t>Logika Cost Calculation</w:t>
      </w:r>
    </w:p>
    <w:p w14:paraId="6A4508E5" w14:textId="77777777" w:rsidR="008F4F05" w:rsidRDefault="00000000">
      <w:pPr>
        <w:pStyle w:val="ListNumber"/>
      </w:pPr>
      <w:r>
        <w:t>Logika Visualisasi &amp; Output</w:t>
      </w:r>
    </w:p>
    <w:p w14:paraId="757326E2" w14:textId="77777777" w:rsidR="008F4F05" w:rsidRDefault="00000000">
      <w:pPr>
        <w:pStyle w:val="ListNumber"/>
      </w:pPr>
      <w:r>
        <w:t>Performa &amp; Optimisasi</w:t>
      </w:r>
    </w:p>
    <w:p w14:paraId="5DA7A94E" w14:textId="77777777" w:rsidR="008F4F05" w:rsidRDefault="00000000">
      <w:pPr>
        <w:pStyle w:val="ListNumber"/>
      </w:pPr>
      <w:r>
        <w:t>Kesimpulan</w:t>
      </w:r>
    </w:p>
    <w:p w14:paraId="04170342" w14:textId="77777777" w:rsidR="008F4F05" w:rsidRDefault="00000000">
      <w:r>
        <w:br w:type="page"/>
      </w:r>
    </w:p>
    <w:p w14:paraId="01E4C05D" w14:textId="77777777" w:rsidR="008F4F05" w:rsidRDefault="00000000">
      <w:pPr>
        <w:pStyle w:val="Heading1"/>
      </w:pPr>
      <w:r>
        <w:rPr>
          <w:color w:val="1A3A5C"/>
          <w:sz w:val="48"/>
        </w:rPr>
        <w:lastRenderedPageBreak/>
        <w:t>1. Overview Sistem</w:t>
      </w:r>
    </w:p>
    <w:p w14:paraId="3FB46AE7" w14:textId="77777777" w:rsidR="008F4F05" w:rsidRDefault="00000000">
      <w:r>
        <w:t>Kurir Toko Route Optimizer v15 adalah aplikasi berbasis Streamlit yang mengoptimalkan rute pengiriman untuk multi-vehicle (Motor vs Mobil). Sistem ini secara otomatis mengklasifikasikan paket berdasarkan dimensi dan berat, membagi menjadi rute motor dan mobil terpisah, dan menghitung rute optimal.</w:t>
      </w:r>
    </w:p>
    <w:p w14:paraId="077605D4" w14:textId="77777777" w:rsidR="008F4F05" w:rsidRDefault="00000000">
      <w:pPr>
        <w:pStyle w:val="Heading2"/>
      </w:pPr>
      <w:r>
        <w:rPr>
          <w:color w:val="2980B9"/>
          <w:sz w:val="32"/>
        </w:rPr>
        <w:t>Tujuan Utama</w:t>
      </w:r>
    </w:p>
    <w:p w14:paraId="55CA3B54" w14:textId="77777777" w:rsidR="008F4F05" w:rsidRDefault="00000000">
      <w:pPr>
        <w:pStyle w:val="ListBullet"/>
      </w:pPr>
      <w:r>
        <w:t>Mengklasifikasikan paket otomatis ke MOTOR atau MOBIL berdasarkan kriteria dimensi dan berat</w:t>
      </w:r>
    </w:p>
    <w:p w14:paraId="4A52F0E3" w14:textId="77777777" w:rsidR="008F4F05" w:rsidRDefault="00000000">
      <w:pPr>
        <w:pStyle w:val="ListBullet"/>
      </w:pPr>
      <w:r>
        <w:t>Menghitung rute optimal untuk masing-masing jenis kendaraan secara independen</w:t>
      </w:r>
    </w:p>
    <w:p w14:paraId="6AF01977" w14:textId="77777777" w:rsidR="008F4F05" w:rsidRDefault="00000000">
      <w:pPr>
        <w:pStyle w:val="ListBullet"/>
      </w:pPr>
      <w:r>
        <w:t>Meminimalkan jarak dan waktu tempuh dengan algoritma Clustering + Nearest Neighbor</w:t>
      </w:r>
    </w:p>
    <w:p w14:paraId="180DE4BE" w14:textId="77777777" w:rsidR="008F4F05" w:rsidRDefault="00000000">
      <w:pPr>
        <w:pStyle w:val="ListBullet"/>
      </w:pPr>
      <w:r>
        <w:t>Menghitung estimasi biaya pengiriman berdasarkan tipe kendaraan</w:t>
      </w:r>
    </w:p>
    <w:p w14:paraId="680CFFE6" w14:textId="77777777" w:rsidR="008F4F05" w:rsidRDefault="00000000">
      <w:pPr>
        <w:pStyle w:val="ListBullet"/>
      </w:pPr>
      <w:r>
        <w:t>Visualisasi rute di peta dengan warna berbeda (Motor=Hijau, Mobil=Biru)</w:t>
      </w:r>
    </w:p>
    <w:p w14:paraId="55C20135" w14:textId="77777777" w:rsidR="008F4F05" w:rsidRDefault="00000000">
      <w:pPr>
        <w:pStyle w:val="Heading2"/>
      </w:pPr>
      <w:r>
        <w:rPr>
          <w:color w:val="2980B9"/>
          <w:sz w:val="32"/>
        </w:rPr>
        <w:t>Teknologi Stack</w:t>
      </w:r>
    </w:p>
    <w:p w14:paraId="0EB52240" w14:textId="77777777" w:rsidR="008F4F05" w:rsidRDefault="00000000">
      <w:pPr>
        <w:pStyle w:val="ListBullet"/>
      </w:pPr>
      <w:r>
        <w:t>Backend: Python (Streamlit, Pandas, NumPy, SciPy)</w:t>
      </w:r>
    </w:p>
    <w:p w14:paraId="55EFBC7A" w14:textId="77777777" w:rsidR="008F4F05" w:rsidRDefault="00000000">
      <w:pPr>
        <w:pStyle w:val="ListBullet"/>
      </w:pPr>
      <w:r>
        <w:t>Geocoding: LocationIQ, Nominatim, Photon, Manual Coordinate Extraction</w:t>
      </w:r>
    </w:p>
    <w:p w14:paraId="691E7C3E" w14:textId="77777777" w:rsidR="008F4F05" w:rsidRDefault="00000000">
      <w:pPr>
        <w:pStyle w:val="ListBullet"/>
      </w:pPr>
      <w:r>
        <w:t>Routing Engines: OpenRouteService (ORS), OSRM</w:t>
      </w:r>
    </w:p>
    <w:p w14:paraId="51915441" w14:textId="77777777" w:rsidR="008F4F05" w:rsidRDefault="00000000">
      <w:pPr>
        <w:pStyle w:val="ListBullet"/>
      </w:pPr>
      <w:r>
        <w:t>Visualization: Folium (Interactive Maps), Streamlit Charts</w:t>
      </w:r>
    </w:p>
    <w:p w14:paraId="4F5A1382" w14:textId="77777777" w:rsidR="008F4F05" w:rsidRDefault="00000000">
      <w:pPr>
        <w:pStyle w:val="ListBullet"/>
      </w:pPr>
      <w:r>
        <w:t>Database: Pandas DataFrame (in-memory)</w:t>
      </w:r>
    </w:p>
    <w:p w14:paraId="4DAB5085" w14:textId="77777777" w:rsidR="008F4F05" w:rsidRDefault="00000000">
      <w:r>
        <w:br w:type="page"/>
      </w:r>
    </w:p>
    <w:p w14:paraId="403CE68B" w14:textId="77777777" w:rsidR="008F4F05" w:rsidRDefault="00000000">
      <w:pPr>
        <w:pStyle w:val="Heading1"/>
      </w:pPr>
      <w:r>
        <w:rPr>
          <w:color w:val="1A3A5C"/>
          <w:sz w:val="48"/>
        </w:rPr>
        <w:lastRenderedPageBreak/>
        <w:t>2. Alur Kerja Aplikasi</w:t>
      </w:r>
    </w:p>
    <w:p w14:paraId="7B652F5F" w14:textId="77777777" w:rsidR="008F4F05" w:rsidRDefault="00000000">
      <w:r>
        <w:t>Aplikasi bekerja melalui 3 tahap utama:</w:t>
      </w:r>
    </w:p>
    <w:p w14:paraId="73D73749" w14:textId="77777777" w:rsidR="008F4F05" w:rsidRDefault="00000000">
      <w:pPr>
        <w:pStyle w:val="Heading2"/>
      </w:pPr>
      <w:r>
        <w:rPr>
          <w:color w:val="2980B9"/>
          <w:sz w:val="32"/>
        </w:rPr>
        <w:t>Tahap 1: Input Data</w:t>
      </w:r>
    </w:p>
    <w:p w14:paraId="2270DB64" w14:textId="77777777" w:rsidR="008F4F05" w:rsidRDefault="00000000">
      <w:pPr>
        <w:pStyle w:val="ListNumber"/>
      </w:pPr>
      <w:r>
        <w:t>User upload file Excel/CSV dengan kolom: Shipping Address, Panjang, Lebar, Tinggi, Berat</w:t>
      </w:r>
    </w:p>
    <w:p w14:paraId="5E9D4625" w14:textId="77777777" w:rsidR="008F4F05" w:rsidRDefault="00000000">
      <w:pPr>
        <w:pStyle w:val="ListNumber"/>
      </w:pPr>
      <w:r>
        <w:t>Aplikasi membaca file dan menampilkan preview data</w:t>
      </w:r>
    </w:p>
    <w:p w14:paraId="5298E9D5" w14:textId="77777777" w:rsidR="008F4F05" w:rsidRDefault="00000000">
      <w:pPr>
        <w:pStyle w:val="ListNumber"/>
      </w:pPr>
      <w:r>
        <w:t>User memilih cabang/gudang dan algoritma rute</w:t>
      </w:r>
    </w:p>
    <w:p w14:paraId="4F4F7BE7" w14:textId="77777777" w:rsidR="008F4F05" w:rsidRDefault="00000000">
      <w:pPr>
        <w:pStyle w:val="ListNumber"/>
      </w:pPr>
      <w:r>
        <w:t>User klik 'Gunakan X Order Ini' untuk melanjutkan</w:t>
      </w:r>
    </w:p>
    <w:p w14:paraId="3751197F" w14:textId="77777777" w:rsidR="008F4F05" w:rsidRDefault="00000000">
      <w:pPr>
        <w:pStyle w:val="Heading2"/>
      </w:pPr>
      <w:r>
        <w:rPr>
          <w:color w:val="2980B9"/>
          <w:sz w:val="32"/>
        </w:rPr>
        <w:t>Tahap 2: Processing</w:t>
      </w:r>
    </w:p>
    <w:p w14:paraId="3D4BE90A" w14:textId="77777777" w:rsidR="008F4F05" w:rsidRDefault="00000000">
      <w:pPr>
        <w:pStyle w:val="ListNumber"/>
      </w:pPr>
      <w:r>
        <w:t>Geocoding: Konversi Shipping Address → Latitude/Longitude</w:t>
      </w:r>
    </w:p>
    <w:p w14:paraId="2437FE8C" w14:textId="77777777" w:rsidR="008F4F05" w:rsidRDefault="00000000">
      <w:pPr>
        <w:pStyle w:val="ListNumber"/>
      </w:pPr>
      <w:r>
        <w:t>Klasifikasi: Tentukan setiap paket MOTOR atau MOBIL berdasarkan dimensi</w:t>
      </w:r>
    </w:p>
    <w:p w14:paraId="132D1981" w14:textId="77777777" w:rsidR="008F4F05" w:rsidRDefault="00000000">
      <w:pPr>
        <w:pStyle w:val="ListNumber"/>
      </w:pPr>
      <w:r>
        <w:t>Filtering: Pisahkan paket berdasarkan radius maksimal (Motor 20km, Mobil 30km)</w:t>
      </w:r>
    </w:p>
    <w:p w14:paraId="443818C5" w14:textId="77777777" w:rsidR="008F4F05" w:rsidRDefault="00000000">
      <w:pPr>
        <w:pStyle w:val="ListNumber"/>
      </w:pPr>
      <w:r>
        <w:t>Hitung rute optimal untuk Motor dan Mobil secara terpisah</w:t>
      </w:r>
    </w:p>
    <w:p w14:paraId="371B0C2B" w14:textId="77777777" w:rsidR="008F4F05" w:rsidRDefault="00000000">
      <w:pPr>
        <w:pStyle w:val="ListNumber"/>
      </w:pPr>
      <w:r>
        <w:t>Hitung cost, jarak, waktu, dan statistik lainnya</w:t>
      </w:r>
    </w:p>
    <w:p w14:paraId="23AE95DB" w14:textId="77777777" w:rsidR="008F4F05" w:rsidRDefault="00000000">
      <w:pPr>
        <w:pStyle w:val="Heading2"/>
      </w:pPr>
      <w:r>
        <w:rPr>
          <w:color w:val="2980B9"/>
          <w:sz w:val="32"/>
        </w:rPr>
        <w:t>Tahap 3: Output &amp; Visualisasi</w:t>
      </w:r>
    </w:p>
    <w:p w14:paraId="7BB7A9ED" w14:textId="77777777" w:rsidR="008F4F05" w:rsidRDefault="00000000">
      <w:pPr>
        <w:pStyle w:val="ListNumber"/>
      </w:pPr>
      <w:r>
        <w:t>Dashboard metrics: Paket, Jarak, Waktu, Cost untuk Motor dan Mobil</w:t>
      </w:r>
    </w:p>
    <w:p w14:paraId="4FFEF237" w14:textId="77777777" w:rsidR="008F4F05" w:rsidRDefault="00000000">
      <w:pPr>
        <w:pStyle w:val="ListNumber"/>
      </w:pPr>
      <w:r>
        <w:t>Tabel detail urutan rute untuk masing-masing kendaraan</w:t>
      </w:r>
    </w:p>
    <w:p w14:paraId="029F1169" w14:textId="77777777" w:rsidR="008F4F05" w:rsidRDefault="00000000">
      <w:pPr>
        <w:pStyle w:val="ListNumber"/>
      </w:pPr>
      <w:r>
        <w:t>Peta interaktif Folium dengan rute Motor (hijau) dan Mobil (biru)</w:t>
      </w:r>
    </w:p>
    <w:p w14:paraId="2B6B8C10" w14:textId="77777777" w:rsidR="008F4F05" w:rsidRDefault="00000000">
      <w:pPr>
        <w:pStyle w:val="ListNumber"/>
      </w:pPr>
      <w:r>
        <w:t>Info paket yang diluar jangkauan (excluded)</w:t>
      </w:r>
    </w:p>
    <w:p w14:paraId="57E90E04" w14:textId="77777777" w:rsidR="008F4F05" w:rsidRDefault="00000000">
      <w:r>
        <w:br w:type="page"/>
      </w:r>
    </w:p>
    <w:p w14:paraId="22CB95E2" w14:textId="77777777" w:rsidR="008F4F05" w:rsidRDefault="00000000">
      <w:pPr>
        <w:pStyle w:val="Heading1"/>
      </w:pPr>
      <w:r>
        <w:rPr>
          <w:color w:val="1A3A5C"/>
          <w:sz w:val="48"/>
        </w:rPr>
        <w:lastRenderedPageBreak/>
        <w:t>3. Logika Klasifikasi Kendaraan</w:t>
      </w:r>
    </w:p>
    <w:p w14:paraId="7741BE30" w14:textId="77777777" w:rsidR="008F4F05" w:rsidRDefault="00000000">
      <w:r>
        <w:t>Klasifikasi adalah keputusan MOTOR atau MOBIL berdasarkan dimensi dan berat paket.</w:t>
      </w:r>
    </w:p>
    <w:p w14:paraId="302A3565" w14:textId="77777777" w:rsidR="008F4F05" w:rsidRDefault="00000000">
      <w:pPr>
        <w:pStyle w:val="Heading2"/>
      </w:pPr>
      <w:r>
        <w:rPr>
          <w:color w:val="2980B9"/>
          <w:sz w:val="32"/>
        </w:rPr>
        <w:t>Kriteria MOTOR (Semua harus terpenuhi)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4F05" w14:paraId="59F9759C" w14:textId="77777777" w:rsidTr="008F4F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4F2434" w14:textId="77777777" w:rsidR="008F4F05" w:rsidRDefault="00000000">
            <w:r>
              <w:t>Parameter</w:t>
            </w:r>
          </w:p>
        </w:tc>
        <w:tc>
          <w:tcPr>
            <w:tcW w:w="4320" w:type="dxa"/>
          </w:tcPr>
          <w:p w14:paraId="1D2CC7CB" w14:textId="77777777" w:rsidR="008F4F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Nilai Maksimal</w:t>
            </w:r>
          </w:p>
        </w:tc>
      </w:tr>
      <w:tr w:rsidR="008F4F05" w14:paraId="21537589" w14:textId="77777777" w:rsidTr="008F4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21CAB8" w14:textId="77777777" w:rsidR="008F4F05" w:rsidRDefault="00000000">
            <w:r>
              <w:t>Panjang</w:t>
            </w:r>
          </w:p>
        </w:tc>
        <w:tc>
          <w:tcPr>
            <w:tcW w:w="4320" w:type="dxa"/>
          </w:tcPr>
          <w:p w14:paraId="756AE801" w14:textId="77777777" w:rsidR="008F4F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 cm</w:t>
            </w:r>
          </w:p>
        </w:tc>
      </w:tr>
      <w:tr w:rsidR="008F4F05" w14:paraId="4B6BCF4A" w14:textId="77777777" w:rsidTr="008F4F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D0D653" w14:textId="77777777" w:rsidR="008F4F05" w:rsidRDefault="00000000">
            <w:r>
              <w:t>Lebar</w:t>
            </w:r>
          </w:p>
        </w:tc>
        <w:tc>
          <w:tcPr>
            <w:tcW w:w="4320" w:type="dxa"/>
          </w:tcPr>
          <w:p w14:paraId="7BBAE18D" w14:textId="77777777" w:rsidR="008F4F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cm</w:t>
            </w:r>
          </w:p>
        </w:tc>
      </w:tr>
      <w:tr w:rsidR="008F4F05" w14:paraId="58F3DCA9" w14:textId="77777777" w:rsidTr="008F4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FC2779" w14:textId="77777777" w:rsidR="008F4F05" w:rsidRDefault="00000000">
            <w:r>
              <w:t>Tinggi</w:t>
            </w:r>
          </w:p>
        </w:tc>
        <w:tc>
          <w:tcPr>
            <w:tcW w:w="4320" w:type="dxa"/>
          </w:tcPr>
          <w:p w14:paraId="4182FB6A" w14:textId="77777777" w:rsidR="008F4F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cm</w:t>
            </w:r>
          </w:p>
        </w:tc>
      </w:tr>
      <w:tr w:rsidR="008F4F05" w14:paraId="012CF109" w14:textId="77777777" w:rsidTr="008F4F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65375B" w14:textId="77777777" w:rsidR="008F4F05" w:rsidRDefault="00000000">
            <w:r>
              <w:t>Berat</w:t>
            </w:r>
          </w:p>
        </w:tc>
        <w:tc>
          <w:tcPr>
            <w:tcW w:w="4320" w:type="dxa"/>
          </w:tcPr>
          <w:p w14:paraId="2C09707B" w14:textId="77777777" w:rsidR="008F4F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 kg</w:t>
            </w:r>
          </w:p>
        </w:tc>
      </w:tr>
    </w:tbl>
    <w:p w14:paraId="7CAE3961" w14:textId="77777777" w:rsidR="008F4F05" w:rsidRDefault="00000000">
      <w:r>
        <w:rPr>
          <w:b/>
          <w:i/>
          <w:color w:val="E74C3C"/>
        </w:rPr>
        <w:t>Jika SALAH SATU kriteria tidak terpenuhi → Paket dikategorikan sebagai MOBIL</w:t>
      </w:r>
    </w:p>
    <w:p w14:paraId="42DC3C91" w14:textId="77777777" w:rsidR="008F4F05" w:rsidRDefault="00000000">
      <w:pPr>
        <w:pStyle w:val="Heading2"/>
      </w:pPr>
      <w:r>
        <w:rPr>
          <w:color w:val="2980B9"/>
          <w:sz w:val="32"/>
        </w:rPr>
        <w:t>Kriteria MOBIL</w:t>
      </w:r>
    </w:p>
    <w:p w14:paraId="160C6A1C" w14:textId="77777777" w:rsidR="008F4F05" w:rsidRDefault="00000000">
      <w:r>
        <w:t>Jika paket memenuhi salah satu kondisi di bawah, maka dikategorikan MOBIL:</w:t>
      </w:r>
    </w:p>
    <w:p w14:paraId="754F6911" w14:textId="77777777" w:rsidR="008F4F05" w:rsidRDefault="00000000">
      <w:pPr>
        <w:pStyle w:val="ListBullet"/>
      </w:pPr>
      <w:r>
        <w:t>Panjang &gt; 60 cm</w:t>
      </w:r>
    </w:p>
    <w:p w14:paraId="027EBA86" w14:textId="77777777" w:rsidR="008F4F05" w:rsidRDefault="00000000">
      <w:pPr>
        <w:pStyle w:val="ListBullet"/>
      </w:pPr>
      <w:r>
        <w:t>Lebar &gt; 40 cm</w:t>
      </w:r>
    </w:p>
    <w:p w14:paraId="52C65835" w14:textId="77777777" w:rsidR="008F4F05" w:rsidRDefault="00000000">
      <w:pPr>
        <w:pStyle w:val="ListBullet"/>
      </w:pPr>
      <w:r>
        <w:t>Tinggi &gt; 40 cm</w:t>
      </w:r>
    </w:p>
    <w:p w14:paraId="1E32C592" w14:textId="77777777" w:rsidR="008F4F05" w:rsidRDefault="00000000">
      <w:pPr>
        <w:pStyle w:val="ListBullet"/>
      </w:pPr>
      <w:r>
        <w:t>Berat &gt; 20 kg</w:t>
      </w:r>
    </w:p>
    <w:p w14:paraId="1401186C" w14:textId="31CB227C" w:rsidR="008F4F05" w:rsidRDefault="00000000" w:rsidP="00A872E0">
      <w:pPr>
        <w:pStyle w:val="Heading2"/>
      </w:pPr>
      <w:r>
        <w:br w:type="page"/>
      </w:r>
    </w:p>
    <w:p w14:paraId="091296F8" w14:textId="77777777" w:rsidR="008F4F05" w:rsidRDefault="00000000">
      <w:pPr>
        <w:pStyle w:val="Heading1"/>
      </w:pPr>
      <w:r>
        <w:rPr>
          <w:color w:val="1A3A5C"/>
          <w:sz w:val="48"/>
        </w:rPr>
        <w:lastRenderedPageBreak/>
        <w:t>4. Logika Geocoding (Konversi Alamat)</w:t>
      </w:r>
    </w:p>
    <w:p w14:paraId="29365042" w14:textId="77777777" w:rsidR="008F4F05" w:rsidRDefault="00000000">
      <w:r>
        <w:t>Geocoding adalah proses mengkonversi alamat (string) menjadi koordinat (latitude/longitude) untuk keperluan mapping dan routing.</w:t>
      </w:r>
    </w:p>
    <w:p w14:paraId="23B1B53E" w14:textId="77777777" w:rsidR="008F4F05" w:rsidRDefault="00000000">
      <w:pPr>
        <w:pStyle w:val="Heading2"/>
      </w:pPr>
      <w:r>
        <w:rPr>
          <w:color w:val="2980B9"/>
          <w:sz w:val="32"/>
        </w:rPr>
        <w:t>Pipeline Geocoding (Multi-Layer Fallback)</w:t>
      </w:r>
    </w:p>
    <w:p w14:paraId="7382C704" w14:textId="77777777" w:rsidR="008F4F05" w:rsidRDefault="00000000">
      <w:r>
        <w:t>Aplikasi menggunakan fallback bertingkat untuk memastikan setiap alamat dapat dikonversi:</w:t>
      </w:r>
    </w:p>
    <w:p w14:paraId="7B19C6D5" w14:textId="77777777" w:rsidR="008F4F05" w:rsidRDefault="00000000">
      <w:pPr>
        <w:pStyle w:val="ListNumber"/>
      </w:pPr>
      <w:r>
        <w:t>Extract Koordinat Langsung (Jika ada di teks)</w:t>
      </w:r>
    </w:p>
    <w:p w14:paraId="26EDC640" w14:textId="77777777" w:rsidR="008F4F05" w:rsidRDefault="00000000">
      <w:pPr>
        <w:pStyle w:val="ListBullet2"/>
      </w:pPr>
      <w:r>
        <w:t>Cari pola regex: (-7.xxx, 112.xxx)</w:t>
      </w:r>
    </w:p>
    <w:p w14:paraId="0ADB5C3F" w14:textId="77777777" w:rsidR="008F4F05" w:rsidRDefault="00000000">
      <w:pPr>
        <w:pStyle w:val="ListBullet2"/>
      </w:pPr>
      <w:r>
        <w:t>Jika ditemukan, return koordinat langsung (akurasi: tinggi)</w:t>
      </w:r>
    </w:p>
    <w:p w14:paraId="1C6E8BF2" w14:textId="77777777" w:rsidR="008F4F05" w:rsidRDefault="00000000">
      <w:pPr>
        <w:pStyle w:val="ListNumber"/>
      </w:pPr>
      <w:r>
        <w:t>LocationIQ API</w:t>
      </w:r>
    </w:p>
    <w:p w14:paraId="57FB7916" w14:textId="77777777" w:rsidR="008F4F05" w:rsidRDefault="00000000">
      <w:pPr>
        <w:pStyle w:val="ListBullet2"/>
      </w:pPr>
      <w:r>
        <w:t>Call API dengan alamat yang sudah dibersihkan</w:t>
      </w:r>
    </w:p>
    <w:p w14:paraId="65612758" w14:textId="77777777" w:rsidR="008F4F05" w:rsidRDefault="00000000">
      <w:pPr>
        <w:pStyle w:val="ListBullet2"/>
      </w:pPr>
      <w:r>
        <w:t>Parameter: countrycodes=id, accept-language=id</w:t>
      </w:r>
    </w:p>
    <w:p w14:paraId="5B2F3974" w14:textId="77777777" w:rsidR="008F4F05" w:rsidRDefault="00000000">
      <w:pPr>
        <w:pStyle w:val="ListBullet2"/>
      </w:pPr>
      <w:r>
        <w:t>Cached selama 2 jam untuk optimasi</w:t>
      </w:r>
    </w:p>
    <w:p w14:paraId="3DBBF2DA" w14:textId="77777777" w:rsidR="008F4F05" w:rsidRDefault="00000000">
      <w:pPr>
        <w:pStyle w:val="ListNumber"/>
      </w:pPr>
      <w:r>
        <w:t>Nominatim (OpenStreetMap)</w:t>
      </w:r>
    </w:p>
    <w:p w14:paraId="6E607B9F" w14:textId="77777777" w:rsidR="008F4F05" w:rsidRDefault="00000000">
      <w:pPr>
        <w:pStyle w:val="ListBullet2"/>
      </w:pPr>
      <w:r>
        <w:t>Fallback jika LocationIQ tidak merespons</w:t>
      </w:r>
    </w:p>
    <w:p w14:paraId="06736838" w14:textId="77777777" w:rsidR="008F4F05" w:rsidRDefault="00000000">
      <w:pPr>
        <w:pStyle w:val="ListBullet2"/>
      </w:pPr>
      <w:r>
        <w:t>Timeout: 10 detik</w:t>
      </w:r>
    </w:p>
    <w:p w14:paraId="1471DDB9" w14:textId="77777777" w:rsidR="008F4F05" w:rsidRDefault="00000000">
      <w:pPr>
        <w:pStyle w:val="ListNumber"/>
      </w:pPr>
      <w:r>
        <w:t>Photon (Komoot)</w:t>
      </w:r>
    </w:p>
    <w:p w14:paraId="6F53D094" w14:textId="77777777" w:rsidR="008F4F05" w:rsidRDefault="00000000">
      <w:pPr>
        <w:pStyle w:val="ListBullet2"/>
      </w:pPr>
      <w:r>
        <w:t>Fallback ketiga, respons cepat</w:t>
      </w:r>
    </w:p>
    <w:p w14:paraId="7D75BDD1" w14:textId="77777777" w:rsidR="008F4F05" w:rsidRDefault="00000000">
      <w:pPr>
        <w:pStyle w:val="ListNumber"/>
      </w:pPr>
      <w:r>
        <w:t>Region Fallback Database</w:t>
      </w:r>
    </w:p>
    <w:p w14:paraId="28FFE51A" w14:textId="77777777" w:rsidR="008F4F05" w:rsidRDefault="00000000">
      <w:pPr>
        <w:pStyle w:val="ListBullet2"/>
      </w:pPr>
      <w:r>
        <w:t>Database hardcoded untuk kecamatan/wilayah di Indonesia</w:t>
      </w:r>
    </w:p>
    <w:p w14:paraId="7C04D8C1" w14:textId="77777777" w:rsidR="008F4F05" w:rsidRDefault="00000000">
      <w:pPr>
        <w:pStyle w:val="ListBullet2"/>
      </w:pPr>
      <w:r>
        <w:t>Match: 'Rungkut', 'Tandes', 'Citraland', dll</w:t>
      </w:r>
    </w:p>
    <w:p w14:paraId="60FC5ACC" w14:textId="77777777" w:rsidR="008F4F05" w:rsidRDefault="00000000">
      <w:pPr>
        <w:pStyle w:val="ListBullet2"/>
      </w:pPr>
      <w:r>
        <w:t>Akurasi: sedang (tapi cepat)</w:t>
      </w:r>
    </w:p>
    <w:p w14:paraId="4C343986" w14:textId="77777777" w:rsidR="008F4F05" w:rsidRDefault="00000000">
      <w:pPr>
        <w:pStyle w:val="Heading2"/>
      </w:pPr>
      <w:r>
        <w:rPr>
          <w:color w:val="2980B9"/>
          <w:sz w:val="32"/>
        </w:rPr>
        <w:t>Address Cleaning</w:t>
      </w:r>
    </w:p>
    <w:p w14:paraId="0A8F955C" w14:textId="77777777" w:rsidR="008F4F05" w:rsidRDefault="00000000">
      <w:r>
        <w:t>Sebelum mengirim alamat ke API, aplikasi membersihkan format:</w:t>
      </w:r>
    </w:p>
    <w:p w14:paraId="4161AF6E" w14:textId="77777777" w:rsidR="008F4F05" w:rsidRDefault="00000000">
      <w:pPr>
        <w:pStyle w:val="ListBullet"/>
      </w:pPr>
      <w:r>
        <w:t>Ekspansi singkatan: 'Jl.' → 'Jalan', 'Kec.' → 'Kecamatan'</w:t>
      </w:r>
    </w:p>
    <w:p w14:paraId="5B93F3F7" w14:textId="77777777" w:rsidR="008F4F05" w:rsidRDefault="00000000">
      <w:pPr>
        <w:pStyle w:val="ListBullet"/>
      </w:pPr>
      <w:r>
        <w:t>Hapus duplikasi spasi dan kode pos</w:t>
      </w:r>
    </w:p>
    <w:p w14:paraId="56031EE0" w14:textId="77777777" w:rsidR="008F4F05" w:rsidRDefault="00000000">
      <w:pPr>
        <w:pStyle w:val="ListBullet"/>
      </w:pPr>
      <w:r>
        <w:t>Buang kata 'Indonesia' dan 'RT/RW'</w:t>
      </w:r>
    </w:p>
    <w:p w14:paraId="50C4508A" w14:textId="77777777" w:rsidR="008F4F05" w:rsidRDefault="00000000">
      <w:pPr>
        <w:pStyle w:val="ListBullet"/>
      </w:pPr>
      <w:r>
        <w:t>Ambil 6 bagian terakhir (split by comma)</w:t>
      </w:r>
    </w:p>
    <w:p w14:paraId="16529DD2" w14:textId="77777777" w:rsidR="008F4F05" w:rsidRDefault="00000000">
      <w:r>
        <w:br w:type="page"/>
      </w:r>
    </w:p>
    <w:p w14:paraId="7A7D330A" w14:textId="77777777" w:rsidR="008F4F05" w:rsidRDefault="00000000">
      <w:pPr>
        <w:pStyle w:val="Heading1"/>
      </w:pPr>
      <w:r>
        <w:rPr>
          <w:color w:val="1A3A5C"/>
          <w:sz w:val="48"/>
        </w:rPr>
        <w:lastRenderedPageBreak/>
        <w:t>5. Logika Pembagian &amp; Filtering Paket</w:t>
      </w:r>
    </w:p>
    <w:p w14:paraId="301BF7DA" w14:textId="77777777" w:rsidR="008F4F05" w:rsidRDefault="00000000">
      <w:r>
        <w:t>Setelah geocoding, paket dipisahkan menjadi 3 kategori berdasarkan tipe kendaraan dan radius.</w:t>
      </w:r>
    </w:p>
    <w:p w14:paraId="3C002B5B" w14:textId="77777777" w:rsidR="008F4F05" w:rsidRDefault="00000000">
      <w:pPr>
        <w:pStyle w:val="Heading2"/>
      </w:pPr>
      <w:r>
        <w:rPr>
          <w:color w:val="2980B9"/>
          <w:sz w:val="32"/>
        </w:rPr>
        <w:t>Algoritma Split</w:t>
      </w:r>
    </w:p>
    <w:p w14:paraId="6D8C0EA2" w14:textId="77777777" w:rsidR="008F4F05" w:rsidRDefault="00000000">
      <w:pPr>
        <w:pStyle w:val="ListNumber"/>
      </w:pPr>
      <w:r>
        <w:t>Untuk setiap paket yang sudah di-geocode:</w:t>
      </w:r>
    </w:p>
    <w:p w14:paraId="311A4F1E" w14:textId="77777777" w:rsidR="008F4F05" w:rsidRDefault="00000000">
      <w:pPr>
        <w:pStyle w:val="ListBullet2"/>
      </w:pPr>
      <w:r>
        <w:t>Tentukan tipe kendaraan (MOTOR/MOBIL) dengan fungsi classify()</w:t>
      </w:r>
    </w:p>
    <w:p w14:paraId="595A0BE3" w14:textId="77777777" w:rsidR="008F4F05" w:rsidRDefault="00000000">
      <w:pPr>
        <w:pStyle w:val="ListBullet2"/>
      </w:pPr>
      <w:r>
        <w:t>Hitung jarak Haversine dari gudang ke lokasi paket</w:t>
      </w:r>
    </w:p>
    <w:p w14:paraId="6E86E312" w14:textId="77777777" w:rsidR="008F4F05" w:rsidRDefault="00000000">
      <w:pPr>
        <w:pStyle w:val="ListBullet2"/>
      </w:pPr>
      <w:r>
        <w:t>Ambil max_radius dari config kendaraan (Motor: 20km, Mobil: 30km)</w:t>
      </w:r>
    </w:p>
    <w:p w14:paraId="47C2210D" w14:textId="77777777" w:rsidR="008F4F05" w:rsidRDefault="00000000">
      <w:pPr>
        <w:pStyle w:val="ListBullet2"/>
      </w:pPr>
      <w:r>
        <w:t>Jika jarak &lt;= max_radius: masukkan ke list motor_pakets atau mobil_pakets</w:t>
      </w:r>
    </w:p>
    <w:p w14:paraId="7D7ABEC5" w14:textId="77777777" w:rsidR="008F4F05" w:rsidRDefault="00000000">
      <w:pPr>
        <w:pStyle w:val="ListBullet2"/>
      </w:pPr>
      <w:r>
        <w:t>Jika jarak &gt; max_radius: masukkan ke excluded_pakets</w:t>
      </w:r>
    </w:p>
    <w:p w14:paraId="68F57D9B" w14:textId="77777777" w:rsidR="008F4F05" w:rsidRDefault="00000000">
      <w:pPr>
        <w:pStyle w:val="Heading2"/>
      </w:pPr>
      <w:r>
        <w:rPr>
          <w:color w:val="2980B9"/>
          <w:sz w:val="32"/>
        </w:rPr>
        <w:t>Formula Haversine Distance</w:t>
      </w:r>
    </w:p>
    <w:p w14:paraId="2CE08ED5" w14:textId="77777777" w:rsidR="008F4F05" w:rsidRDefault="00000000">
      <w:r>
        <w:t>Haversine adalah formula untuk menghitung jarak great-circle antara 2 koordinat di bola:</w:t>
      </w:r>
    </w:p>
    <w:p w14:paraId="3DD44DF5" w14:textId="77777777" w:rsidR="008F4F05" w:rsidRDefault="00000000">
      <w:r>
        <w:rPr>
          <w:rFonts w:ascii="Courier New" w:hAnsi="Courier New"/>
          <w:sz w:val="20"/>
        </w:rPr>
        <w:t>R = 6371 km (radius bumi)</w:t>
      </w:r>
      <w:r>
        <w:rPr>
          <w:rFonts w:ascii="Courier New" w:hAnsi="Courier New"/>
          <w:sz w:val="20"/>
        </w:rPr>
        <w:br/>
        <w:t>Δlat = lat2 - lat1 (dalam radian)</w:t>
      </w:r>
      <w:r>
        <w:rPr>
          <w:rFonts w:ascii="Courier New" w:hAnsi="Courier New"/>
          <w:sz w:val="20"/>
        </w:rPr>
        <w:br/>
        <w:t>Δlong = lng2 - lng1 (dalam radian)</w:t>
      </w:r>
      <w:r>
        <w:rPr>
          <w:rFonts w:ascii="Courier New" w:hAnsi="Courier New"/>
          <w:sz w:val="20"/>
        </w:rPr>
        <w:br/>
        <w:t>a = sin²(Δlat/2) + cos(lat1)·cos(lat2)·sin²(Δlong/2)</w:t>
      </w:r>
      <w:r>
        <w:rPr>
          <w:rFonts w:ascii="Courier New" w:hAnsi="Courier New"/>
          <w:sz w:val="20"/>
        </w:rPr>
        <w:br/>
        <w:t>c = 2·atan2(√a, √(1-a))</w:t>
      </w:r>
      <w:r>
        <w:rPr>
          <w:rFonts w:ascii="Courier New" w:hAnsi="Courier New"/>
          <w:sz w:val="20"/>
        </w:rPr>
        <w:br/>
        <w:t>distance = R × c</w:t>
      </w:r>
    </w:p>
    <w:p w14:paraId="14BF7BE9" w14:textId="77777777" w:rsidR="008F4F05" w:rsidRDefault="00000000">
      <w:r>
        <w:rPr>
          <w:i/>
          <w:color w:val="505050"/>
        </w:rPr>
        <w:t>Note: Jarak Haversine adalah garis lurus antar titik, bukan jarak jalan sebenarnya.</w:t>
      </w:r>
    </w:p>
    <w:p w14:paraId="11014D33" w14:textId="77777777" w:rsidR="008F4F05" w:rsidRDefault="00000000">
      <w:r>
        <w:br w:type="page"/>
      </w:r>
    </w:p>
    <w:p w14:paraId="79FB4FCD" w14:textId="77777777" w:rsidR="008F4F05" w:rsidRDefault="00000000">
      <w:pPr>
        <w:pStyle w:val="Heading1"/>
      </w:pPr>
      <w:r>
        <w:rPr>
          <w:color w:val="1A3A5C"/>
          <w:sz w:val="48"/>
        </w:rPr>
        <w:lastRenderedPageBreak/>
        <w:t>6. Logika Algoritma Routing</w:t>
      </w:r>
    </w:p>
    <w:p w14:paraId="3931671B" w14:textId="77777777" w:rsidR="008F4F05" w:rsidRDefault="00000000">
      <w:r>
        <w:t>Setelah paket dipisah, sistem menghitung rute optimal menggunakan kombinasi Clustering + Nearest Neighbor.</w:t>
      </w:r>
    </w:p>
    <w:p w14:paraId="374D458F" w14:textId="77777777" w:rsidR="008F4F05" w:rsidRDefault="00000000">
      <w:pPr>
        <w:pStyle w:val="Heading2"/>
      </w:pPr>
      <w:r>
        <w:rPr>
          <w:color w:val="2980B9"/>
          <w:sz w:val="32"/>
        </w:rPr>
        <w:t>Tahap 1: Clustering (K-Means Iteratif)</w:t>
      </w:r>
    </w:p>
    <w:p w14:paraId="2A72551E" w14:textId="77777777" w:rsidR="008F4F05" w:rsidRDefault="00000000">
      <w:r>
        <w:t>Jika jumlah paket &gt; 4, paket dibagi ke beberapa cluster (max 8 cluster).</w:t>
      </w:r>
    </w:p>
    <w:p w14:paraId="7F383563" w14:textId="77777777" w:rsidR="008F4F05" w:rsidRDefault="00000000">
      <w:pPr>
        <w:pStyle w:val="ListNumber"/>
      </w:pPr>
      <w:r>
        <w:t>Hitung jumlah cluster optimal:</w:t>
      </w:r>
    </w:p>
    <w:p w14:paraId="2A6520D6" w14:textId="77777777" w:rsidR="008F4F05" w:rsidRDefault="00000000">
      <w:pPr>
        <w:pStyle w:val="ListBullet2"/>
      </w:pPr>
      <w:r>
        <w:t>n_paket ≤ 5: 2 cluster</w:t>
      </w:r>
    </w:p>
    <w:p w14:paraId="04A96D9D" w14:textId="77777777" w:rsidR="008F4F05" w:rsidRDefault="00000000">
      <w:pPr>
        <w:pStyle w:val="ListBullet2"/>
      </w:pPr>
      <w:r>
        <w:t>5 &lt; n_paket ≤ 10: 3 cluster</w:t>
      </w:r>
    </w:p>
    <w:p w14:paraId="72DED887" w14:textId="77777777" w:rsidR="008F4F05" w:rsidRDefault="00000000">
      <w:pPr>
        <w:pStyle w:val="ListBullet2"/>
      </w:pPr>
      <w:r>
        <w:t>10 &lt; n_paket ≤ 20: 4 cluster</w:t>
      </w:r>
    </w:p>
    <w:p w14:paraId="6A25B198" w14:textId="77777777" w:rsidR="008F4F05" w:rsidRDefault="00000000">
      <w:pPr>
        <w:pStyle w:val="ListBullet2"/>
      </w:pPr>
      <w:r>
        <w:t>20 &lt; n_paket ≤ 35: 5 cluster</w:t>
      </w:r>
    </w:p>
    <w:p w14:paraId="431B0C7B" w14:textId="77777777" w:rsidR="008F4F05" w:rsidRDefault="00000000">
      <w:pPr>
        <w:pStyle w:val="ListBullet2"/>
      </w:pPr>
      <w:r>
        <w:t>n_paket &gt; 35: min(n_paket / 7, 8) cluster</w:t>
      </w:r>
    </w:p>
    <w:p w14:paraId="7FBA929C" w14:textId="77777777" w:rsidR="008F4F05" w:rsidRDefault="00000000">
      <w:pPr>
        <w:pStyle w:val="ListNumber"/>
      </w:pPr>
      <w:r>
        <w:t>Inisialisasi pusat cluster:</w:t>
      </w:r>
    </w:p>
    <w:p w14:paraId="33977943" w14:textId="77777777" w:rsidR="008F4F05" w:rsidRDefault="00000000">
      <w:pPr>
        <w:pStyle w:val="ListBullet2"/>
      </w:pPr>
      <w:r>
        <w:t>Ambil paket pertama sebagai pusat cluster 1</w:t>
      </w:r>
    </w:p>
    <w:p w14:paraId="5513CC4A" w14:textId="77777777" w:rsidR="008F4F05" w:rsidRDefault="00000000">
      <w:pPr>
        <w:pStyle w:val="ListBullet2"/>
      </w:pPr>
      <w:r>
        <w:t>Untuk cluster 2-N: cari paket dengan jarak terjauh dari semua pusat yang sudah ada</w:t>
      </w:r>
    </w:p>
    <w:p w14:paraId="739121A0" w14:textId="77777777" w:rsidR="008F4F05" w:rsidRDefault="00000000">
      <w:pPr>
        <w:pStyle w:val="ListNumber"/>
      </w:pPr>
      <w:r>
        <w:t>Iterasi K-Means (hingga 30 iterasi atau converged):</w:t>
      </w:r>
    </w:p>
    <w:p w14:paraId="21C3E2CD" w14:textId="77777777" w:rsidR="008F4F05" w:rsidRDefault="00000000">
      <w:pPr>
        <w:pStyle w:val="ListBullet2"/>
      </w:pPr>
      <w:r>
        <w:t>Assign: Setiap paket diberikan ke cluster terdekat</w:t>
      </w:r>
    </w:p>
    <w:p w14:paraId="72E086B2" w14:textId="77777777" w:rsidR="008F4F05" w:rsidRDefault="00000000">
      <w:pPr>
        <w:pStyle w:val="ListBullet2"/>
      </w:pPr>
      <w:r>
        <w:t>Update: Hitung pusat cluster baru sebagai rata-rata koordinat paket</w:t>
      </w:r>
    </w:p>
    <w:p w14:paraId="2A9C4BA8" w14:textId="77777777" w:rsidR="008F4F05" w:rsidRDefault="00000000">
      <w:pPr>
        <w:pStyle w:val="ListBullet2"/>
      </w:pPr>
      <w:r>
        <w:t>Cek konvergensi: Jika pusat tidak berubah, hentikan iterasi</w:t>
      </w:r>
    </w:p>
    <w:p w14:paraId="490F4293" w14:textId="77777777" w:rsidR="008F4F05" w:rsidRDefault="00000000">
      <w:pPr>
        <w:pStyle w:val="Heading2"/>
      </w:pPr>
      <w:r>
        <w:rPr>
          <w:color w:val="2980B9"/>
          <w:sz w:val="32"/>
        </w:rPr>
        <w:t>Tahap 2: Order Clusters (Nearest Centroid)</w:t>
      </w:r>
    </w:p>
    <w:p w14:paraId="6979D35F" w14:textId="77777777" w:rsidR="008F4F05" w:rsidRDefault="00000000">
      <w:r>
        <w:t>Setelah cluster terbentuk, tentukan urutan kunjung cluster optimal:</w:t>
      </w:r>
    </w:p>
    <w:p w14:paraId="01AED8C7" w14:textId="77777777" w:rsidR="008F4F05" w:rsidRDefault="00000000">
      <w:pPr>
        <w:pStyle w:val="ListNumber"/>
      </w:pPr>
      <w:r>
        <w:t>Mulai dari gudang (warehouse location)</w:t>
      </w:r>
    </w:p>
    <w:p w14:paraId="2BBF0809" w14:textId="77777777" w:rsidR="008F4F05" w:rsidRDefault="00000000">
      <w:pPr>
        <w:pStyle w:val="ListNumber"/>
      </w:pPr>
      <w:r>
        <w:t>Cari cluster terdekat dari posisi saat ini</w:t>
      </w:r>
    </w:p>
    <w:p w14:paraId="5AA40E86" w14:textId="77777777" w:rsidR="008F4F05" w:rsidRDefault="00000000">
      <w:pPr>
        <w:pStyle w:val="ListNumber"/>
      </w:pPr>
      <w:r>
        <w:t>Tandai cluster sebagai 'visited'</w:t>
      </w:r>
    </w:p>
    <w:p w14:paraId="62CDFF92" w14:textId="77777777" w:rsidR="008F4F05" w:rsidRDefault="00000000">
      <w:pPr>
        <w:pStyle w:val="ListNumber"/>
      </w:pPr>
      <w:r>
        <w:t>Pindah ke pusat cluster yang dikunjungi</w:t>
      </w:r>
    </w:p>
    <w:p w14:paraId="13D27C87" w14:textId="77777777" w:rsidR="008F4F05" w:rsidRDefault="00000000">
      <w:pPr>
        <w:pStyle w:val="ListNumber"/>
      </w:pPr>
      <w:r>
        <w:t>Ulangi hingga semua cluster dikunjungi</w:t>
      </w:r>
    </w:p>
    <w:p w14:paraId="0CFFFD85" w14:textId="77777777" w:rsidR="008F4F05" w:rsidRDefault="00000000">
      <w:pPr>
        <w:pStyle w:val="Heading2"/>
      </w:pPr>
      <w:r>
        <w:rPr>
          <w:color w:val="2980B9"/>
          <w:sz w:val="32"/>
        </w:rPr>
        <w:t>Tahap 3: Nearest Neighbor dalam Cluster</w:t>
      </w:r>
    </w:p>
    <w:p w14:paraId="53AD8CD0" w14:textId="77777777" w:rsidR="008F4F05" w:rsidRDefault="00000000">
      <w:r>
        <w:t>Dalam setiap cluster, paket diurutkan dengan algoritma Nearest Neighbor (NN):</w:t>
      </w:r>
    </w:p>
    <w:p w14:paraId="43FFFBED" w14:textId="77777777" w:rsidR="008F4F05" w:rsidRDefault="00000000">
      <w:pPr>
        <w:pStyle w:val="ListNumber"/>
      </w:pPr>
      <w:r>
        <w:t>Mulai dari lokasi entry cluster</w:t>
      </w:r>
    </w:p>
    <w:p w14:paraId="4E70904F" w14:textId="77777777" w:rsidR="008F4F05" w:rsidRDefault="00000000">
      <w:pPr>
        <w:pStyle w:val="ListNumber"/>
      </w:pPr>
      <w:r>
        <w:t>Cari paket terdekat dari posisi saat ini</w:t>
      </w:r>
    </w:p>
    <w:p w14:paraId="4F5CFF0A" w14:textId="77777777" w:rsidR="008F4F05" w:rsidRDefault="00000000">
      <w:pPr>
        <w:pStyle w:val="ListNumber"/>
      </w:pPr>
      <w:r>
        <w:t>Kunjungi paket tersebut</w:t>
      </w:r>
    </w:p>
    <w:p w14:paraId="3DB10264" w14:textId="77777777" w:rsidR="008F4F05" w:rsidRDefault="00000000">
      <w:pPr>
        <w:pStyle w:val="ListNumber"/>
      </w:pPr>
      <w:r>
        <w:t>Update posisi saat ini ke lokasi paket yang baru dikunjungi</w:t>
      </w:r>
    </w:p>
    <w:p w14:paraId="4AB59569" w14:textId="77777777" w:rsidR="008F4F05" w:rsidRDefault="00000000">
      <w:pPr>
        <w:pStyle w:val="ListNumber"/>
      </w:pPr>
      <w:r>
        <w:t>Ulangi hingga semua paket dalam cluster dikunjungi</w:t>
      </w:r>
    </w:p>
    <w:p w14:paraId="3331CA3E" w14:textId="77777777" w:rsidR="008F4F05" w:rsidRDefault="00000000">
      <w:r>
        <w:lastRenderedPageBreak/>
        <w:br w:type="page"/>
      </w:r>
    </w:p>
    <w:p w14:paraId="182871FC" w14:textId="77777777" w:rsidR="008F4F05" w:rsidRDefault="00000000">
      <w:pPr>
        <w:pStyle w:val="Heading1"/>
      </w:pPr>
      <w:r>
        <w:rPr>
          <w:color w:val="1A3A5C"/>
          <w:sz w:val="48"/>
        </w:rPr>
        <w:lastRenderedPageBreak/>
        <w:t>7. Logika Cost Calculation</w:t>
      </w:r>
    </w:p>
    <w:p w14:paraId="62A992A2" w14:textId="77777777" w:rsidR="008F4F05" w:rsidRDefault="00000000">
      <w:r>
        <w:t>Cost (biaya pengiriman) dihitung berdasarkan total jarak rute dan tarif per kendaraan.</w:t>
      </w:r>
    </w:p>
    <w:p w14:paraId="1E6B32A3" w14:textId="77777777" w:rsidR="008F4F05" w:rsidRDefault="00000000">
      <w:pPr>
        <w:pStyle w:val="Heading2"/>
      </w:pPr>
      <w:r>
        <w:rPr>
          <w:color w:val="2980B9"/>
          <w:sz w:val="32"/>
        </w:rPr>
        <w:t>Formula Cost</w:t>
      </w:r>
    </w:p>
    <w:p w14:paraId="11824C44" w14:textId="77777777" w:rsidR="008F4F05" w:rsidRDefault="00000000">
      <w:r>
        <w:rPr>
          <w:rFonts w:ascii="Courier New" w:hAnsi="Courier New"/>
          <w:b/>
        </w:rPr>
        <w:t>cost_motor = total_km_motor × Rp 1.000 / km</w:t>
      </w:r>
      <w:r>
        <w:rPr>
          <w:rFonts w:ascii="Courier New" w:hAnsi="Courier New"/>
          <w:b/>
        </w:rPr>
        <w:br/>
        <w:t>cost_mobil = total_km_mobil × Rp 2.500 / km</w:t>
      </w:r>
      <w:r>
        <w:rPr>
          <w:rFonts w:ascii="Courier New" w:hAnsi="Courier New"/>
          <w:b/>
        </w:rPr>
        <w:br/>
      </w:r>
      <w:r>
        <w:rPr>
          <w:rFonts w:ascii="Courier New" w:hAnsi="Courier New"/>
          <w:b/>
        </w:rPr>
        <w:br/>
        <w:t>total_cost = cost_motor + cost_mobil</w:t>
      </w:r>
    </w:p>
    <w:p w14:paraId="4EB49742" w14:textId="77777777" w:rsidR="008F4F05" w:rsidRDefault="00000000">
      <w:pPr>
        <w:pStyle w:val="Heading2"/>
      </w:pPr>
      <w:r>
        <w:rPr>
          <w:color w:val="2980B9"/>
          <w:sz w:val="32"/>
        </w:rPr>
        <w:t>Contoh Kalkulasi</w:t>
      </w:r>
    </w:p>
    <w:p w14:paraId="011B8E8E" w14:textId="77777777" w:rsidR="008F4F05" w:rsidRDefault="00000000">
      <w:r>
        <w:t>Misalkan rute motor memiliki 10 paket dengan jarak total 20 km:</w:t>
      </w:r>
    </w:p>
    <w:p w14:paraId="19388D51" w14:textId="77777777" w:rsidR="008F4F05" w:rsidRDefault="00000000">
      <w:r>
        <w:rPr>
          <w:rFonts w:ascii="Courier New" w:hAnsi="Courier New"/>
        </w:rPr>
        <w:t>cost_motor = 20 km × Rp 1.000/km = Rp 20.000</w:t>
      </w:r>
    </w:p>
    <w:p w14:paraId="29922AF4" w14:textId="77777777" w:rsidR="008F4F05" w:rsidRDefault="00000000">
      <w:r>
        <w:t>Jika rute mobil memiliki 2 paket dengan jarak total 25 km:</w:t>
      </w:r>
    </w:p>
    <w:p w14:paraId="67869F67" w14:textId="77777777" w:rsidR="008F4F05" w:rsidRDefault="00000000">
      <w:r>
        <w:rPr>
          <w:rFonts w:ascii="Courier New" w:hAnsi="Courier New"/>
        </w:rPr>
        <w:t>cost_mobil = 25 km × Rp 2.500/km = Rp 62.500</w:t>
      </w:r>
    </w:p>
    <w:p w14:paraId="329E22ED" w14:textId="77777777" w:rsidR="008F4F05" w:rsidRDefault="00000000">
      <w:r>
        <w:t>Maka:</w:t>
      </w:r>
    </w:p>
    <w:p w14:paraId="77AE9A7D" w14:textId="77777777" w:rsidR="008F4F05" w:rsidRDefault="00000000">
      <w:r>
        <w:rPr>
          <w:rFonts w:ascii="Courier New" w:hAnsi="Courier New"/>
          <w:b/>
          <w:color w:val="E74C3C"/>
        </w:rPr>
        <w:t>total_cost = Rp 20.000 + Rp 62.500 = Rp 82.500</w:t>
      </w:r>
    </w:p>
    <w:p w14:paraId="006996B0" w14:textId="77777777" w:rsidR="008F4F05" w:rsidRDefault="00000000">
      <w:r>
        <w:br w:type="page"/>
      </w:r>
    </w:p>
    <w:p w14:paraId="6DC6995A" w14:textId="77777777" w:rsidR="008F4F05" w:rsidRDefault="00000000">
      <w:pPr>
        <w:pStyle w:val="Heading1"/>
      </w:pPr>
      <w:r>
        <w:rPr>
          <w:color w:val="1A3A5C"/>
          <w:sz w:val="48"/>
        </w:rPr>
        <w:lastRenderedPageBreak/>
        <w:t>8. Logika Visualisasi &amp; Output</w:t>
      </w:r>
    </w:p>
    <w:p w14:paraId="76F61378" w14:textId="77777777" w:rsidR="008F4F05" w:rsidRDefault="00000000">
      <w:r>
        <w:t>Hasil rute divisualisasikan dalam 3 format untuk memudahkan interpretasi.</w:t>
      </w:r>
    </w:p>
    <w:p w14:paraId="5955E1E5" w14:textId="77777777" w:rsidR="008F4F05" w:rsidRDefault="00000000">
      <w:pPr>
        <w:pStyle w:val="Heading2"/>
      </w:pPr>
      <w:r>
        <w:rPr>
          <w:color w:val="2980B9"/>
          <w:sz w:val="32"/>
        </w:rPr>
        <w:t>1. Dashboard Metrics</w:t>
      </w:r>
    </w:p>
    <w:p w14:paraId="4EC7FF68" w14:textId="77777777" w:rsidR="008F4F05" w:rsidRDefault="00000000">
      <w:r>
        <w:t>Dashboard menampilkan KPI ringkasan untuk Motor dan Mobil secara terpisah:</w:t>
      </w:r>
    </w:p>
    <w:p w14:paraId="699E243A" w14:textId="77777777" w:rsidR="008F4F05" w:rsidRDefault="00000000">
      <w:pPr>
        <w:pStyle w:val="ListBullet"/>
      </w:pPr>
      <w:r>
        <w:t>Jumlah paket per rute</w:t>
      </w:r>
    </w:p>
    <w:p w14:paraId="72E0B10A" w14:textId="77777777" w:rsidR="008F4F05" w:rsidRDefault="00000000">
      <w:pPr>
        <w:pStyle w:val="ListBullet"/>
      </w:pPr>
      <w:r>
        <w:t>Total jarak (km)</w:t>
      </w:r>
    </w:p>
    <w:p w14:paraId="30F4C305" w14:textId="77777777" w:rsidR="008F4F05" w:rsidRDefault="00000000">
      <w:pPr>
        <w:pStyle w:val="ListBullet"/>
      </w:pPr>
      <w:r>
        <w:t>Estimasi waktu tempuh</w:t>
      </w:r>
    </w:p>
    <w:p w14:paraId="38EA705B" w14:textId="77777777" w:rsidR="008F4F05" w:rsidRDefault="00000000">
      <w:pPr>
        <w:pStyle w:val="ListBullet"/>
      </w:pPr>
      <w:r>
        <w:t>Estimasi biaya (Rp)</w:t>
      </w:r>
    </w:p>
    <w:p w14:paraId="14E52F39" w14:textId="77777777" w:rsidR="008F4F05" w:rsidRDefault="00000000">
      <w:pPr>
        <w:pStyle w:val="Heading2"/>
      </w:pPr>
      <w:r>
        <w:rPr>
          <w:color w:val="2980B9"/>
          <w:sz w:val="32"/>
        </w:rPr>
        <w:t>2. Tabel Detail Urutan Rute</w:t>
      </w:r>
    </w:p>
    <w:p w14:paraId="37516138" w14:textId="77777777" w:rsidR="008F4F05" w:rsidRDefault="00000000">
      <w:r>
        <w:t>Tabel menampilkan urutan paket dalam rute dengan kolom detail:</w:t>
      </w:r>
    </w:p>
    <w:p w14:paraId="480B6E12" w14:textId="77777777" w:rsidR="008F4F05" w:rsidRDefault="00000000">
      <w:pPr>
        <w:pStyle w:val="ListBullet"/>
      </w:pPr>
      <w:r>
        <w:t>No: Nomor urut paket dalam rute</w:t>
      </w:r>
    </w:p>
    <w:p w14:paraId="798A8260" w14:textId="77777777" w:rsidR="008F4F05" w:rsidRDefault="00000000">
      <w:pPr>
        <w:pStyle w:val="ListBullet"/>
      </w:pPr>
      <w:r>
        <w:t>Invoice: Nomor invoice paket</w:t>
      </w:r>
    </w:p>
    <w:p w14:paraId="51B894E9" w14:textId="77777777" w:rsidR="008F4F05" w:rsidRDefault="00000000">
      <w:pPr>
        <w:pStyle w:val="ListBullet"/>
      </w:pPr>
      <w:r>
        <w:t>Penerima: Nama penerima</w:t>
      </w:r>
    </w:p>
    <w:p w14:paraId="3135882F" w14:textId="77777777" w:rsidR="008F4F05" w:rsidRDefault="00000000">
      <w:pPr>
        <w:pStyle w:val="ListBullet"/>
      </w:pPr>
      <w:r>
        <w:t>Barang: Nama/deskripsi barang</w:t>
      </w:r>
    </w:p>
    <w:p w14:paraId="6DB64F3C" w14:textId="77777777" w:rsidR="008F4F05" w:rsidRDefault="00000000">
      <w:pPr>
        <w:pStyle w:val="ListBullet"/>
      </w:pPr>
      <w:r>
        <w:t>P×L×T: Dimensi paket (cm)</w:t>
      </w:r>
    </w:p>
    <w:p w14:paraId="060A9AAD" w14:textId="77777777" w:rsidR="008F4F05" w:rsidRDefault="00000000">
      <w:pPr>
        <w:pStyle w:val="ListBullet"/>
      </w:pPr>
      <w:r>
        <w:t>Berat: Berat paket (kg)</w:t>
      </w:r>
    </w:p>
    <w:p w14:paraId="5FDC8549" w14:textId="77777777" w:rsidR="008F4F05" w:rsidRDefault="00000000">
      <w:pPr>
        <w:pStyle w:val="ListBullet"/>
      </w:pPr>
      <w:r>
        <w:t>Jarak: Jarak segment</w:t>
      </w:r>
    </w:p>
    <w:p w14:paraId="29F22254" w14:textId="77777777" w:rsidR="008F4F05" w:rsidRDefault="00000000">
      <w:pPr>
        <w:pStyle w:val="ListBullet"/>
      </w:pPr>
      <w:r>
        <w:t>Durasi: Estimasi waktu tempuh segment</w:t>
      </w:r>
    </w:p>
    <w:p w14:paraId="491BBE11" w14:textId="77777777" w:rsidR="008F4F05" w:rsidRDefault="00000000">
      <w:pPr>
        <w:pStyle w:val="ListBullet"/>
      </w:pPr>
      <w:r>
        <w:t>Kumulatif: Total waktu dari gudang hingga saat ini</w:t>
      </w:r>
    </w:p>
    <w:p w14:paraId="48576BF1" w14:textId="77777777" w:rsidR="008F4F05" w:rsidRDefault="00000000">
      <w:pPr>
        <w:pStyle w:val="Heading2"/>
      </w:pPr>
      <w:r>
        <w:rPr>
          <w:color w:val="2980B9"/>
          <w:sz w:val="32"/>
        </w:rPr>
        <w:t>3. Peta Interaktif Folium</w:t>
      </w:r>
    </w:p>
    <w:p w14:paraId="5CD4C741" w14:textId="77777777" w:rsidR="008F4F05" w:rsidRDefault="00000000">
      <w:r>
        <w:t>Peta menampilkan rute secara visual dengan warna dan simbol berbeda:</w:t>
      </w:r>
    </w:p>
    <w:p w14:paraId="69ECE61F" w14:textId="77777777" w:rsidR="008F4F05" w:rsidRDefault="00000000">
      <w:pPr>
        <w:pStyle w:val="ListNumber"/>
      </w:pPr>
      <w:r>
        <w:t>Rute Motor (Hijau)</w:t>
      </w:r>
    </w:p>
    <w:p w14:paraId="4045277A" w14:textId="77777777" w:rsidR="008F4F05" w:rsidRDefault="00000000">
      <w:pPr>
        <w:pStyle w:val="ListBullet2"/>
      </w:pPr>
      <w:r>
        <w:t>Garis rute: Hijau solid (tebal)</w:t>
      </w:r>
    </w:p>
    <w:p w14:paraId="38084298" w14:textId="77777777" w:rsidR="008F4F05" w:rsidRDefault="00000000">
      <w:pPr>
        <w:pStyle w:val="ListBullet2"/>
      </w:pPr>
      <w:r>
        <w:t>Marker paket: Lingkaran hijau + nomor putih (1, 2, 3, ...)</w:t>
      </w:r>
    </w:p>
    <w:p w14:paraId="2FEFA1CD" w14:textId="77777777" w:rsidR="008F4F05" w:rsidRDefault="00000000">
      <w:pPr>
        <w:pStyle w:val="ListBullet2"/>
      </w:pPr>
      <w:r>
        <w:t>Circle radius: Garis lingkaran hijau dashed 20km dari gudang</w:t>
      </w:r>
    </w:p>
    <w:p w14:paraId="171F147C" w14:textId="77777777" w:rsidR="008F4F05" w:rsidRDefault="00000000">
      <w:pPr>
        <w:pStyle w:val="ListBullet2"/>
      </w:pPr>
      <w:r>
        <w:t>Rute pulang: Garis hijau tipis dashed</w:t>
      </w:r>
    </w:p>
    <w:p w14:paraId="1E6198D0" w14:textId="77777777" w:rsidR="008F4F05" w:rsidRDefault="00000000">
      <w:pPr>
        <w:pStyle w:val="ListNumber"/>
      </w:pPr>
      <w:r>
        <w:t>Rute Mobil (Biru)</w:t>
      </w:r>
    </w:p>
    <w:p w14:paraId="21302D25" w14:textId="77777777" w:rsidR="008F4F05" w:rsidRDefault="00000000">
      <w:pPr>
        <w:pStyle w:val="ListBullet2"/>
      </w:pPr>
      <w:r>
        <w:t>Garis rute: Biru solid (tebal)</w:t>
      </w:r>
    </w:p>
    <w:p w14:paraId="5040A627" w14:textId="77777777" w:rsidR="008F4F05" w:rsidRDefault="00000000">
      <w:pPr>
        <w:pStyle w:val="ListBullet2"/>
      </w:pPr>
      <w:r>
        <w:t>Marker paket: Lingkaran biru + nomor putih</w:t>
      </w:r>
    </w:p>
    <w:p w14:paraId="5B330B78" w14:textId="77777777" w:rsidR="008F4F05" w:rsidRDefault="00000000">
      <w:pPr>
        <w:pStyle w:val="ListBullet2"/>
      </w:pPr>
      <w:r>
        <w:t>Circle radius: Garis lingkaran biru dashed 30km dari gudang</w:t>
      </w:r>
    </w:p>
    <w:p w14:paraId="504BEA9C" w14:textId="77777777" w:rsidR="008F4F05" w:rsidRDefault="00000000">
      <w:pPr>
        <w:pStyle w:val="ListBullet2"/>
      </w:pPr>
      <w:r>
        <w:t>Rute pulang: Garis biru tipis dashed</w:t>
      </w:r>
    </w:p>
    <w:p w14:paraId="0B7451B8" w14:textId="77777777" w:rsidR="008F4F05" w:rsidRDefault="00000000">
      <w:pPr>
        <w:pStyle w:val="ListNumber"/>
      </w:pPr>
      <w:r>
        <w:t>Paket Excluded (Abu-Abu)</w:t>
      </w:r>
    </w:p>
    <w:p w14:paraId="086FBAAB" w14:textId="77777777" w:rsidR="008F4F05" w:rsidRDefault="00000000">
      <w:pPr>
        <w:pStyle w:val="ListBullet2"/>
      </w:pPr>
      <w:r>
        <w:lastRenderedPageBreak/>
        <w:t>Marker: Lingkaran abu-abu kecil</w:t>
      </w:r>
    </w:p>
    <w:p w14:paraId="4158D5CA" w14:textId="77777777" w:rsidR="008F4F05" w:rsidRDefault="00000000">
      <w:pPr>
        <w:pStyle w:val="ListBullet2"/>
      </w:pPr>
      <w:r>
        <w:t>Tooltip: Alasan excluded (jarak &gt; max_radius)</w:t>
      </w:r>
    </w:p>
    <w:p w14:paraId="080E6B8C" w14:textId="77777777" w:rsidR="008F4F05" w:rsidRDefault="00000000">
      <w:r>
        <w:br w:type="page"/>
      </w:r>
    </w:p>
    <w:p w14:paraId="2C408013" w14:textId="77777777" w:rsidR="008F4F05" w:rsidRDefault="00000000">
      <w:pPr>
        <w:pStyle w:val="Heading1"/>
      </w:pPr>
      <w:r>
        <w:rPr>
          <w:color w:val="1A3A5C"/>
          <w:sz w:val="48"/>
        </w:rPr>
        <w:lastRenderedPageBreak/>
        <w:t>9. Performa &amp; Optimisasi</w:t>
      </w:r>
    </w:p>
    <w:p w14:paraId="417E24CE" w14:textId="77777777" w:rsidR="008F4F05" w:rsidRDefault="00000000">
      <w:pPr>
        <w:pStyle w:val="Heading2"/>
      </w:pPr>
      <w:r>
        <w:rPr>
          <w:color w:val="2980B9"/>
          <w:sz w:val="32"/>
        </w:rPr>
        <w:t>Caching &amp; Memoization</w:t>
      </w:r>
    </w:p>
    <w:p w14:paraId="1F56CCC1" w14:textId="77777777" w:rsidR="008F4F05" w:rsidRDefault="00000000">
      <w:r>
        <w:t>Aplikasi menggunakan @st.cache_data untuk mempercepat eksekusi:</w:t>
      </w:r>
    </w:p>
    <w:p w14:paraId="5FF9BA63" w14:textId="77777777" w:rsidR="008F4F05" w:rsidRDefault="00000000">
      <w:pPr>
        <w:pStyle w:val="ListBullet"/>
      </w:pPr>
      <w:r>
        <w:t>Geocoding results: di-cache selama 2 jam</w:t>
      </w:r>
    </w:p>
    <w:p w14:paraId="0A70639A" w14:textId="77777777" w:rsidR="008F4F05" w:rsidRDefault="00000000">
      <w:pPr>
        <w:pStyle w:val="ListBullet"/>
      </w:pPr>
      <w:r>
        <w:t>Routing results: di-cache selama 1 jam</w:t>
      </w:r>
    </w:p>
    <w:p w14:paraId="14A9B32F" w14:textId="77777777" w:rsidR="008F4F05" w:rsidRDefault="00000000">
      <w:pPr>
        <w:pStyle w:val="ListBullet"/>
      </w:pPr>
      <w:r>
        <w:t>Ini menghindari API calls berulang untuk alamat/rute yang sama</w:t>
      </w:r>
    </w:p>
    <w:p w14:paraId="4D4BDA4E" w14:textId="77777777" w:rsidR="008F4F05" w:rsidRDefault="00000000">
      <w:pPr>
        <w:pStyle w:val="Heading2"/>
      </w:pPr>
      <w:r>
        <w:rPr>
          <w:color w:val="2980B9"/>
          <w:sz w:val="32"/>
        </w:rPr>
        <w:t>Timeout &amp; Error Handling</w:t>
      </w:r>
    </w:p>
    <w:p w14:paraId="7202C012" w14:textId="77777777" w:rsidR="008F4F05" w:rsidRDefault="00000000">
      <w:r>
        <w:t>Setiap API call memiliki timeout untuk mencegah hang:</w:t>
      </w:r>
    </w:p>
    <w:p w14:paraId="6E8F554B" w14:textId="77777777" w:rsidR="008F4F05" w:rsidRDefault="00000000">
      <w:pPr>
        <w:pStyle w:val="ListBullet"/>
      </w:pPr>
      <w:r>
        <w:t>LocationIQ: 10 detik timeout</w:t>
      </w:r>
    </w:p>
    <w:p w14:paraId="0BC807AC" w14:textId="77777777" w:rsidR="008F4F05" w:rsidRDefault="00000000">
      <w:pPr>
        <w:pStyle w:val="ListBullet"/>
      </w:pPr>
      <w:r>
        <w:t>Nominatim: 10 detik timeout</w:t>
      </w:r>
    </w:p>
    <w:p w14:paraId="13DB1AD8" w14:textId="77777777" w:rsidR="008F4F05" w:rsidRDefault="00000000">
      <w:pPr>
        <w:pStyle w:val="ListBullet"/>
      </w:pPr>
      <w:r>
        <w:t>Photon: 10 detik timeout</w:t>
      </w:r>
    </w:p>
    <w:p w14:paraId="57A17D46" w14:textId="77777777" w:rsidR="008F4F05" w:rsidRDefault="00000000">
      <w:pPr>
        <w:pStyle w:val="ListBullet"/>
      </w:pPr>
      <w:r>
        <w:t>ORS Routing: 30 detik timeout</w:t>
      </w:r>
    </w:p>
    <w:p w14:paraId="694FD818" w14:textId="77777777" w:rsidR="008F4F05" w:rsidRDefault="00000000">
      <w:pPr>
        <w:pStyle w:val="ListBullet"/>
      </w:pPr>
      <w:r>
        <w:t>OSRM Routing: 15 detik timeout</w:t>
      </w:r>
    </w:p>
    <w:p w14:paraId="3721FF9D" w14:textId="77777777" w:rsidR="008F4F05" w:rsidRDefault="00000000">
      <w:pPr>
        <w:pStyle w:val="Heading2"/>
      </w:pPr>
      <w:r>
        <w:rPr>
          <w:color w:val="2980B9"/>
          <w:sz w:val="32"/>
        </w:rPr>
        <w:t>Kompleksitas Waktu</w:t>
      </w:r>
    </w:p>
    <w:p w14:paraId="2E57FD48" w14:textId="77777777" w:rsidR="008F4F05" w:rsidRDefault="00000000">
      <w:r>
        <w:t>Analisis kompleksitas algoritma routing:</w:t>
      </w:r>
    </w:p>
    <w:p w14:paraId="009C856F" w14:textId="77777777" w:rsidR="008F4F05" w:rsidRDefault="00000000">
      <w:pPr>
        <w:pStyle w:val="ListBullet"/>
      </w:pPr>
      <w:r>
        <w:t>Clustering (K-Means): O(n × k × 30) = O(n × k), k = jumlah cluster</w:t>
      </w:r>
    </w:p>
    <w:p w14:paraId="0FB79160" w14:textId="77777777" w:rsidR="008F4F05" w:rsidRDefault="00000000">
      <w:pPr>
        <w:pStyle w:val="ListBullet"/>
      </w:pPr>
      <w:r>
        <w:t>Order Clusters: O(k²)</w:t>
      </w:r>
    </w:p>
    <w:p w14:paraId="1050BD23" w14:textId="77777777" w:rsidR="008F4F05" w:rsidRDefault="00000000">
      <w:pPr>
        <w:pStyle w:val="ListBullet"/>
      </w:pPr>
      <w:r>
        <w:t>Nearest Neighbor (per cluster): O(m²) = jumlah paket dalam cluster</w:t>
      </w:r>
    </w:p>
    <w:p w14:paraId="04749B9B" w14:textId="77777777" w:rsidR="008F4F05" w:rsidRDefault="00000000">
      <w:pPr>
        <w:pStyle w:val="ListBullet"/>
      </w:pPr>
      <w:r>
        <w:t>Total (worst case): O(n²) untuk n paket</w:t>
      </w:r>
    </w:p>
    <w:p w14:paraId="088247C4" w14:textId="77777777" w:rsidR="008F4F05" w:rsidRDefault="00000000">
      <w:pPr>
        <w:pStyle w:val="ListBullet"/>
      </w:pPr>
      <w:r>
        <w:t>Untuk 100 paket: &lt; 1 detik (sangat cepat)</w:t>
      </w:r>
    </w:p>
    <w:p w14:paraId="0907D9C0" w14:textId="77777777" w:rsidR="008F4F05" w:rsidRDefault="00000000">
      <w:r>
        <w:br w:type="page"/>
      </w:r>
    </w:p>
    <w:p w14:paraId="0D3944AD" w14:textId="77777777" w:rsidR="008F4F05" w:rsidRDefault="00000000">
      <w:pPr>
        <w:pStyle w:val="Heading1"/>
      </w:pPr>
      <w:r>
        <w:rPr>
          <w:color w:val="1A3A5C"/>
          <w:sz w:val="48"/>
        </w:rPr>
        <w:lastRenderedPageBreak/>
        <w:t>Kesimpulan</w:t>
      </w:r>
    </w:p>
    <w:p w14:paraId="690C593B" w14:textId="77777777" w:rsidR="008F4F05" w:rsidRDefault="00000000">
      <w:r>
        <w:t>Kurir Toko Route Optimizer v15 menggabungkan beberapa teknik optimisasi untuk menghasilkan rute pengiriman yang efisien:</w:t>
      </w:r>
    </w:p>
    <w:p w14:paraId="19C80D5B" w14:textId="77777777" w:rsidR="008F4F05" w:rsidRDefault="00000000">
      <w:pPr>
        <w:pStyle w:val="ListNumber"/>
      </w:pPr>
      <w:r>
        <w:t>Klasifikasi otomatis paket berdasarkan dimensi → memisahkan Motor vs Mobil</w:t>
      </w:r>
    </w:p>
    <w:p w14:paraId="2AB520D8" w14:textId="77777777" w:rsidR="008F4F05" w:rsidRDefault="00000000">
      <w:pPr>
        <w:pStyle w:val="ListNumber"/>
      </w:pPr>
      <w:r>
        <w:t>Clustering + Nearest Neighbor → rute yang lebih optimal</w:t>
      </w:r>
    </w:p>
    <w:p w14:paraId="01B9CE92" w14:textId="77777777" w:rsidR="008F4F05" w:rsidRDefault="00000000">
      <w:pPr>
        <w:pStyle w:val="ListNumber"/>
      </w:pPr>
      <w:r>
        <w:t>Multi-layer geocoding fallback → akurasi tinggi meski API terbatas</w:t>
      </w:r>
    </w:p>
    <w:p w14:paraId="5036712F" w14:textId="77777777" w:rsidR="008F4F05" w:rsidRDefault="00000000">
      <w:pPr>
        <w:pStyle w:val="ListNumber"/>
      </w:pPr>
      <w:r>
        <w:t>Cost tracking → ROI analysis: biaya motor vs mobil</w:t>
      </w:r>
    </w:p>
    <w:p w14:paraId="53A0F01E" w14:textId="77777777" w:rsidR="008F4F05" w:rsidRDefault="00000000">
      <w:pPr>
        <w:pStyle w:val="ListNumber"/>
      </w:pPr>
      <w:r>
        <w:t>Visualisasi peta → mudah dipahami dan dikomunikasikan ke tim</w:t>
      </w:r>
    </w:p>
    <w:p w14:paraId="602889C9" w14:textId="77777777" w:rsidR="008F4F05" w:rsidRDefault="00000000">
      <w:r>
        <w:rPr>
          <w:b/>
        </w:rPr>
        <w:br/>
        <w:t>Sistem ini scalable, maintainable, dan dapat disesuaikan dengan kebutuhan bisnis yang berbeda melalui konfigurasi (kriteria motor, cost per km, radius maksimal, dll).</w:t>
      </w:r>
    </w:p>
    <w:p w14:paraId="0E3ACA86" w14:textId="77777777" w:rsidR="008F4F05" w:rsidRDefault="00000000">
      <w:r>
        <w:rPr>
          <w:i/>
          <w:color w:val="969696"/>
        </w:rPr>
        <w:br/>
        <w:t>--- End of Document ---</w:t>
      </w:r>
    </w:p>
    <w:sectPr w:rsidR="008F4F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470FB" w14:textId="77777777" w:rsidR="00120835" w:rsidRDefault="00120835" w:rsidP="00B33C6F">
      <w:pPr>
        <w:spacing w:after="0" w:line="240" w:lineRule="auto"/>
      </w:pPr>
      <w:r>
        <w:separator/>
      </w:r>
    </w:p>
  </w:endnote>
  <w:endnote w:type="continuationSeparator" w:id="0">
    <w:p w14:paraId="6E80E520" w14:textId="77777777" w:rsidR="00120835" w:rsidRDefault="00120835" w:rsidP="00B33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3D70B" w14:textId="77777777" w:rsidR="00120835" w:rsidRDefault="00120835" w:rsidP="00B33C6F">
      <w:pPr>
        <w:spacing w:after="0" w:line="240" w:lineRule="auto"/>
      </w:pPr>
      <w:r>
        <w:separator/>
      </w:r>
    </w:p>
  </w:footnote>
  <w:footnote w:type="continuationSeparator" w:id="0">
    <w:p w14:paraId="77211F2B" w14:textId="77777777" w:rsidR="00120835" w:rsidRDefault="00120835" w:rsidP="00B33C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7401004">
    <w:abstractNumId w:val="8"/>
  </w:num>
  <w:num w:numId="2" w16cid:durableId="814641004">
    <w:abstractNumId w:val="6"/>
  </w:num>
  <w:num w:numId="3" w16cid:durableId="1896617689">
    <w:abstractNumId w:val="5"/>
  </w:num>
  <w:num w:numId="4" w16cid:durableId="1877812090">
    <w:abstractNumId w:val="4"/>
  </w:num>
  <w:num w:numId="5" w16cid:durableId="550848942">
    <w:abstractNumId w:val="7"/>
  </w:num>
  <w:num w:numId="6" w16cid:durableId="801313045">
    <w:abstractNumId w:val="3"/>
  </w:num>
  <w:num w:numId="7" w16cid:durableId="1441414470">
    <w:abstractNumId w:val="2"/>
  </w:num>
  <w:num w:numId="8" w16cid:durableId="643849760">
    <w:abstractNumId w:val="1"/>
  </w:num>
  <w:num w:numId="9" w16cid:durableId="1847478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835"/>
    <w:rsid w:val="0015074B"/>
    <w:rsid w:val="002703DC"/>
    <w:rsid w:val="0029639D"/>
    <w:rsid w:val="00326F90"/>
    <w:rsid w:val="008F4F05"/>
    <w:rsid w:val="00A872E0"/>
    <w:rsid w:val="00AA1D8D"/>
    <w:rsid w:val="00AC2A27"/>
    <w:rsid w:val="00B33C6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5B0C2C"/>
  <w14:defaultImageDpi w14:val="300"/>
  <w15:docId w15:val="{8B9CC26F-5F59-46A7-8619-D3DE6AFAF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1402</Words>
  <Characters>7995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Asep Prayogi</cp:lastModifiedBy>
  <cp:revision>3</cp:revision>
  <dcterms:created xsi:type="dcterms:W3CDTF">2013-12-23T23:15:00Z</dcterms:created>
  <dcterms:modified xsi:type="dcterms:W3CDTF">2026-05-29T04:28:00Z</dcterms:modified>
  <cp:category/>
</cp:coreProperties>
</file>