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7CDC" w14:textId="22F16E5A" w:rsidR="00760101" w:rsidRPr="00C84A18" w:rsidRDefault="00760101" w:rsidP="003E74D9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b/>
          <w:bCs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b/>
          <w:bCs/>
          <w:kern w:val="0"/>
          <w:lang w:val="id-ID"/>
          <w14:ligatures w14:val="none"/>
        </w:rPr>
        <w:t xml:space="preserve">SCRIPT TALKSHOW </w:t>
      </w:r>
      <w:r w:rsidR="007A0A5D" w:rsidRPr="00C84A18">
        <w:rPr>
          <w:rFonts w:asciiTheme="minorBidi" w:eastAsia="Times New Roman" w:hAnsiTheme="minorBidi"/>
          <w:b/>
          <w:bCs/>
          <w:kern w:val="0"/>
          <w:lang w:val="id-ID"/>
          <w14:ligatures w14:val="none"/>
        </w:rPr>
        <w:t xml:space="preserve"> TV</w:t>
      </w:r>
    </w:p>
    <w:p w14:paraId="648F4264" w14:textId="77777777" w:rsidR="003E74D9" w:rsidRPr="00C84A18" w:rsidRDefault="003E74D9" w:rsidP="007A0A5D">
      <w:pPr>
        <w:jc w:val="both"/>
        <w:rPr>
          <w:rFonts w:asciiTheme="minorBidi" w:hAnsiTheme="minorBidi"/>
          <w:lang w:val="id-ID"/>
        </w:rPr>
      </w:pPr>
    </w:p>
    <w:p w14:paraId="01CDEE89" w14:textId="2ECECBD1" w:rsidR="007A0A5D" w:rsidRPr="00C84A18" w:rsidRDefault="007A0A5D" w:rsidP="00F36BA6">
      <w:pPr>
        <w:tabs>
          <w:tab w:val="left" w:pos="2142"/>
          <w:tab w:val="left" w:pos="2338"/>
        </w:tabs>
        <w:ind w:left="2310" w:hanging="2310"/>
        <w:jc w:val="both"/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>Tema</w:t>
      </w:r>
      <w:r w:rsidRPr="00C84A18">
        <w:rPr>
          <w:rFonts w:asciiTheme="minorBidi" w:hAnsiTheme="minorBidi"/>
          <w:lang w:val="id-ID"/>
        </w:rPr>
        <w:tab/>
        <w:t xml:space="preserve">: </w:t>
      </w:r>
      <w:r w:rsidRPr="00C84A18">
        <w:rPr>
          <w:rFonts w:asciiTheme="minorBidi" w:hAnsiTheme="minorBidi"/>
          <w:b/>
          <w:bCs/>
          <w:lang w:val="id-ID"/>
        </w:rPr>
        <w:t>Tantangan Pembagian Urusan Pusat dan Daerah dalam Implementasi UU Pemda</w:t>
      </w:r>
    </w:p>
    <w:p w14:paraId="5444A8ED" w14:textId="57E76D6C" w:rsidR="007A0A5D" w:rsidRPr="00C84A18" w:rsidRDefault="007A0A5D" w:rsidP="007A0A5D">
      <w:pPr>
        <w:ind w:left="720" w:hanging="720"/>
        <w:jc w:val="both"/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>Durasi</w:t>
      </w:r>
      <w:r w:rsidRPr="00C84A18">
        <w:rPr>
          <w:rFonts w:asciiTheme="minorBidi" w:hAnsiTheme="minorBidi"/>
          <w:lang w:val="id-ID"/>
        </w:rPr>
        <w:tab/>
      </w:r>
      <w:r w:rsidR="003E74D9" w:rsidRPr="00C84A18">
        <w:rPr>
          <w:rFonts w:asciiTheme="minorBidi" w:hAnsiTheme="minorBidi"/>
          <w:lang w:val="id-ID"/>
        </w:rPr>
        <w:tab/>
      </w:r>
      <w:r w:rsidR="006F6123">
        <w:rPr>
          <w:rFonts w:asciiTheme="minorBidi" w:hAnsiTheme="minorBidi"/>
          <w:lang w:val="id-ID"/>
        </w:rPr>
        <w:tab/>
      </w:r>
      <w:r w:rsidRPr="00C84A18">
        <w:rPr>
          <w:rFonts w:asciiTheme="minorBidi" w:hAnsiTheme="minorBidi"/>
          <w:lang w:val="id-ID"/>
        </w:rPr>
        <w:t xml:space="preserve">: </w:t>
      </w:r>
      <w:r w:rsidR="003E74D9" w:rsidRPr="00C84A18">
        <w:rPr>
          <w:rFonts w:asciiTheme="minorBidi" w:hAnsiTheme="minorBidi"/>
          <w:lang w:val="id-ID"/>
        </w:rPr>
        <w:t xml:space="preserve"> </w:t>
      </w:r>
      <w:r w:rsidRPr="00C84A18">
        <w:rPr>
          <w:rFonts w:asciiTheme="minorBidi" w:hAnsiTheme="minorBidi"/>
          <w:lang w:val="id-ID"/>
        </w:rPr>
        <w:t xml:space="preserve">30 menit </w:t>
      </w:r>
    </w:p>
    <w:p w14:paraId="69117DEA" w14:textId="53210E29" w:rsidR="007A0A5D" w:rsidRPr="00C84A18" w:rsidRDefault="007A0A5D" w:rsidP="007A0A5D">
      <w:pPr>
        <w:jc w:val="both"/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>Jadwal Tayang</w:t>
      </w:r>
      <w:r w:rsidRPr="00C84A18">
        <w:rPr>
          <w:rFonts w:asciiTheme="minorBidi" w:hAnsiTheme="minorBidi"/>
          <w:lang w:val="id-ID"/>
        </w:rPr>
        <w:tab/>
        <w:t>: Menyesuaikan</w:t>
      </w:r>
    </w:p>
    <w:p w14:paraId="5F18677A" w14:textId="77777777" w:rsidR="007A0A5D" w:rsidRPr="00C84A18" w:rsidRDefault="007A0A5D" w:rsidP="007A0A5D">
      <w:pPr>
        <w:jc w:val="both"/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>Format</w:t>
      </w:r>
      <w:r w:rsidRPr="00C84A18">
        <w:rPr>
          <w:rFonts w:asciiTheme="minorBidi" w:hAnsiTheme="minorBidi"/>
          <w:lang w:val="id-ID"/>
        </w:rPr>
        <w:tab/>
      </w:r>
      <w:r w:rsidRPr="00C84A18">
        <w:rPr>
          <w:rFonts w:asciiTheme="minorBidi" w:hAnsiTheme="minorBidi"/>
          <w:lang w:val="id-ID"/>
        </w:rPr>
        <w:tab/>
        <w:t xml:space="preserve">: Dialog Live di Studio </w:t>
      </w:r>
    </w:p>
    <w:p w14:paraId="46469B9F" w14:textId="645DA54B" w:rsidR="007A0A5D" w:rsidRPr="00C84A18" w:rsidRDefault="007A0A5D" w:rsidP="007A0A5D">
      <w:pPr>
        <w:jc w:val="both"/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>Narasumber</w:t>
      </w:r>
      <w:r w:rsidRPr="00C84A18">
        <w:rPr>
          <w:rFonts w:asciiTheme="minorBidi" w:hAnsiTheme="minorBidi"/>
          <w:lang w:val="id-ID"/>
        </w:rPr>
        <w:tab/>
      </w:r>
      <w:r w:rsidR="006F6123">
        <w:rPr>
          <w:rFonts w:asciiTheme="minorBidi" w:hAnsiTheme="minorBidi"/>
          <w:lang w:val="id-ID"/>
        </w:rPr>
        <w:tab/>
      </w:r>
      <w:r w:rsidRPr="00C84A18">
        <w:rPr>
          <w:rFonts w:asciiTheme="minorBidi" w:hAnsiTheme="minorBidi"/>
          <w:lang w:val="id-ID"/>
        </w:rPr>
        <w:t>: Menyesuaikan</w:t>
      </w:r>
    </w:p>
    <w:p w14:paraId="1DCCF69C" w14:textId="270740CF" w:rsidR="007A0A5D" w:rsidRPr="00C84A18" w:rsidRDefault="007A0A5D" w:rsidP="007A0A5D">
      <w:pPr>
        <w:jc w:val="both"/>
        <w:rPr>
          <w:rFonts w:asciiTheme="minorBidi" w:hAnsiTheme="minorBidi"/>
          <w:lang w:val="id-ID"/>
        </w:rPr>
      </w:pPr>
      <w:proofErr w:type="spellStart"/>
      <w:r w:rsidRPr="00C84A18">
        <w:rPr>
          <w:rFonts w:asciiTheme="minorBidi" w:hAnsiTheme="minorBidi"/>
          <w:lang w:val="id-ID"/>
        </w:rPr>
        <w:t>Presenter</w:t>
      </w:r>
      <w:proofErr w:type="spellEnd"/>
      <w:r w:rsidRPr="00C84A18">
        <w:rPr>
          <w:rFonts w:asciiTheme="minorBidi" w:hAnsiTheme="minorBidi"/>
          <w:lang w:val="id-ID"/>
        </w:rPr>
        <w:tab/>
      </w:r>
      <w:r w:rsidR="003E74D9" w:rsidRPr="00C84A18">
        <w:rPr>
          <w:rFonts w:asciiTheme="minorBidi" w:hAnsiTheme="minorBidi"/>
          <w:lang w:val="id-ID"/>
        </w:rPr>
        <w:tab/>
      </w:r>
      <w:r w:rsidRPr="00C84A18">
        <w:rPr>
          <w:rFonts w:asciiTheme="minorBidi" w:hAnsiTheme="minorBidi"/>
          <w:lang w:val="id-ID"/>
        </w:rPr>
        <w:t xml:space="preserve">: </w:t>
      </w:r>
      <w:r w:rsidR="003E74D9" w:rsidRPr="00C84A18">
        <w:rPr>
          <w:rFonts w:asciiTheme="minorBidi" w:hAnsiTheme="minorBidi"/>
          <w:lang w:val="id-ID"/>
        </w:rPr>
        <w:t>menyesuaikan</w:t>
      </w:r>
    </w:p>
    <w:p w14:paraId="5B1D7BF6" w14:textId="77777777" w:rsidR="007A0A5D" w:rsidRPr="00C84A18" w:rsidRDefault="007A0A5D" w:rsidP="007A0A5D">
      <w:pPr>
        <w:jc w:val="both"/>
        <w:rPr>
          <w:rFonts w:asciiTheme="minorBidi" w:hAnsiTheme="minorBidi"/>
          <w:lang w:val="id-ID"/>
        </w:rPr>
      </w:pPr>
    </w:p>
    <w:p w14:paraId="15297C8A" w14:textId="77777777" w:rsidR="007A0A5D" w:rsidRPr="00C84A18" w:rsidRDefault="007A0A5D" w:rsidP="007A0A5D">
      <w:pPr>
        <w:jc w:val="both"/>
        <w:rPr>
          <w:rFonts w:asciiTheme="minorBidi" w:hAnsiTheme="minorBidi"/>
          <w:b/>
          <w:bCs/>
          <w:lang w:val="id-ID"/>
        </w:rPr>
      </w:pPr>
      <w:r w:rsidRPr="00C84A18">
        <w:rPr>
          <w:rFonts w:asciiTheme="minorBidi" w:hAnsiTheme="minorBidi"/>
          <w:b/>
          <w:bCs/>
          <w:lang w:val="id-ID"/>
        </w:rPr>
        <w:t xml:space="preserve">LATAR BELAKANG </w:t>
      </w:r>
    </w:p>
    <w:p w14:paraId="040BC1DD" w14:textId="49E30E81" w:rsidR="007A0A5D" w:rsidRPr="00C84A18" w:rsidRDefault="007A0A5D" w:rsidP="006E27D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Pembagian kewenangan Pemerintah </w:t>
      </w:r>
      <w:r w:rsidR="00C84A18" w:rsidRPr="00C84A18">
        <w:rPr>
          <w:rFonts w:asciiTheme="minorBidi" w:eastAsia="Times New Roman" w:hAnsiTheme="minorBidi"/>
          <w:kern w:val="0"/>
          <w:lang w:val="id-ID"/>
          <w14:ligatures w14:val="none"/>
        </w:rPr>
        <w:t>Pusat</w:t>
      </w: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 dan Pemerintah Daerah di Indonesia pada dasarnya mengacu pada </w:t>
      </w:r>
      <w:proofErr w:type="spellStart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>Undang-Undang</w:t>
      </w:r>
      <w:proofErr w:type="spellEnd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 Nomor 23 Tahun 2014 tentang Pemerintahan Daerah.</w:t>
      </w:r>
    </w:p>
    <w:p w14:paraId="5218F368" w14:textId="77777777" w:rsidR="007A0A5D" w:rsidRPr="00C84A18" w:rsidRDefault="007A0A5D" w:rsidP="006E27D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UU Pemda menetapkan Urusan absolut (pusat), Urusan konkuren (dibagi pusat–daerah), Urusan pemerintahan umum </w:t>
      </w:r>
    </w:p>
    <w:p w14:paraId="223EB87F" w14:textId="77777777" w:rsidR="007A0A5D" w:rsidRPr="00C84A18" w:rsidRDefault="007A0A5D" w:rsidP="006E27D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Masalah muncul akibat lahirnya UU di bidang sektoral yang mengatur ulang kewenangan, menarik sebagian urusan ke pusat dan mengurangi peran kabupaten/kota </w:t>
      </w:r>
    </w:p>
    <w:p w14:paraId="5B38A033" w14:textId="77777777" w:rsidR="007A0A5D" w:rsidRPr="00C84A18" w:rsidRDefault="007A0A5D" w:rsidP="006E27D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>Beberapa UU sektoral yang menimbulkan masalah kewenangan pusat dan daerah adalah:</w:t>
      </w:r>
    </w:p>
    <w:p w14:paraId="2666A9FB" w14:textId="77777777" w:rsidR="007A0A5D" w:rsidRPr="00C84A18" w:rsidRDefault="007A0A5D" w:rsidP="00AF4963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ind w:left="1134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proofErr w:type="spellStart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>Undang-Undang</w:t>
      </w:r>
      <w:proofErr w:type="spellEnd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 Nomor 3 Tahun 2020 tentang Pertambangan Mineral dan Batubara</w:t>
      </w: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br/>
        <w:t xml:space="preserve">(Kewenangan izin tambang ditarik ke pusat), </w:t>
      </w:r>
    </w:p>
    <w:p w14:paraId="4B93D9C6" w14:textId="77777777" w:rsidR="007A0A5D" w:rsidRPr="00C84A18" w:rsidRDefault="007A0A5D" w:rsidP="00AF4963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ind w:left="1134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proofErr w:type="spellStart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>Undang-Undang</w:t>
      </w:r>
      <w:proofErr w:type="spellEnd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 Nomor 11 Tahun 2020 tentang Cipta Kerja</w:t>
      </w: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br/>
        <w:t>(Banyak perizinan disentralisasi melalui OSS)</w:t>
      </w:r>
    </w:p>
    <w:p w14:paraId="021667BC" w14:textId="77777777" w:rsidR="007A0A5D" w:rsidRPr="00C84A18" w:rsidRDefault="007A0A5D" w:rsidP="00AF4963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ind w:left="1134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proofErr w:type="spellStart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>Undang-Undang</w:t>
      </w:r>
      <w:proofErr w:type="spellEnd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 Nomor 41 Tahun 1999 tentang Kehutanan</w:t>
      </w: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br/>
        <w:t xml:space="preserve">(Pengelolaan hutan dominan di pusat) </w:t>
      </w:r>
    </w:p>
    <w:p w14:paraId="309652DE" w14:textId="77777777" w:rsidR="007A0A5D" w:rsidRPr="00C84A18" w:rsidRDefault="007A0A5D" w:rsidP="006E27D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Fakta menunjukkan terjadi tumpang tindih regulasi </w:t>
      </w:r>
      <w:proofErr w:type="spellStart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>dimana</w:t>
      </w:r>
      <w:proofErr w:type="spellEnd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 UU Pemda membagi kewenangan, sedangkan UU sektoral mengubah ulang</w:t>
      </w:r>
    </w:p>
    <w:p w14:paraId="11F5D1A4" w14:textId="77777777" w:rsidR="007A0A5D" w:rsidRPr="00C84A18" w:rsidRDefault="007A0A5D" w:rsidP="006E27D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>Akibatnya Daerah bingung, ikut UU mana? Selain itu terjadi konflik kewenangan</w:t>
      </w:r>
    </w:p>
    <w:p w14:paraId="1E783388" w14:textId="77777777" w:rsidR="007A0A5D" w:rsidRPr="00C84A18" w:rsidRDefault="007A0A5D" w:rsidP="006E27D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Sejumlah kewenangan daerah dalam menjalankan urusan pemerintahan jadi kehilangan sehingga respons terhadap </w:t>
      </w:r>
      <w:proofErr w:type="spellStart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>terhadap</w:t>
      </w:r>
      <w:proofErr w:type="spellEnd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 masalah lokal jadi lambat </w:t>
      </w:r>
    </w:p>
    <w:p w14:paraId="045DAFAB" w14:textId="77777777" w:rsidR="007A0A5D" w:rsidRPr="00C84A18" w:rsidRDefault="007A0A5D" w:rsidP="006E27D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>Beberapa contoh konflik implementasi di lapangan yakni:</w:t>
      </w:r>
    </w:p>
    <w:p w14:paraId="1928DCA2" w14:textId="77777777" w:rsidR="007A0A5D" w:rsidRPr="00C84A18" w:rsidRDefault="007A0A5D" w:rsidP="00AF4963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ind w:left="1134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Izin tambang dari pusat, tapi dampak ke daerah </w:t>
      </w:r>
    </w:p>
    <w:p w14:paraId="4FA4FE74" w14:textId="77777777" w:rsidR="007A0A5D" w:rsidRPr="00C84A18" w:rsidRDefault="007A0A5D" w:rsidP="00AF4963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ind w:left="1134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Perizinan OSS pusat, tapi pengawasan di daerah </w:t>
      </w:r>
    </w:p>
    <w:p w14:paraId="07C28C8C" w14:textId="53933BB3" w:rsidR="007A0A5D" w:rsidRPr="00C84A18" w:rsidRDefault="007A0A5D" w:rsidP="006E27D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Adanya konflik </w:t>
      </w:r>
      <w:r w:rsidR="00C84A18" w:rsidRPr="00C84A18">
        <w:rPr>
          <w:rFonts w:asciiTheme="minorBidi" w:eastAsia="Times New Roman" w:hAnsiTheme="minorBidi"/>
          <w:kern w:val="0"/>
          <w:lang w:val="id-ID"/>
          <w14:ligatures w14:val="none"/>
        </w:rPr>
        <w:t>kewenangan</w:t>
      </w: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 ini menyebabkan ketidakpastian hukum karena perbedaan antar UU menyebabkan:</w:t>
      </w:r>
    </w:p>
    <w:p w14:paraId="4D96999F" w14:textId="77777777" w:rsidR="007A0A5D" w:rsidRPr="00C84A18" w:rsidRDefault="007A0A5D" w:rsidP="00AF4963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ind w:left="1134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Interpretasi berbeda antar instansi </w:t>
      </w:r>
    </w:p>
    <w:p w14:paraId="25903C89" w14:textId="77777777" w:rsidR="007A0A5D" w:rsidRPr="00C84A18" w:rsidRDefault="007A0A5D" w:rsidP="00AF4963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ind w:left="1134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lastRenderedPageBreak/>
        <w:t xml:space="preserve">Risiko sengketa administrasi </w:t>
      </w:r>
    </w:p>
    <w:p w14:paraId="5B400D35" w14:textId="4387D426" w:rsidR="007A0A5D" w:rsidRPr="00C84A18" w:rsidRDefault="007A0A5D" w:rsidP="007A0A5D">
      <w:pPr>
        <w:jc w:val="both"/>
        <w:rPr>
          <w:rFonts w:asciiTheme="minorBidi" w:hAnsiTheme="minorBidi"/>
          <w:b/>
          <w:bCs/>
          <w:lang w:val="id-ID"/>
        </w:rPr>
      </w:pPr>
      <w:r w:rsidRPr="00C84A18">
        <w:rPr>
          <w:rFonts w:asciiTheme="minorBidi" w:hAnsiTheme="minorBidi"/>
          <w:b/>
          <w:bCs/>
          <w:lang w:val="id-ID"/>
        </w:rPr>
        <w:t xml:space="preserve">TUJUAN ACARA </w:t>
      </w:r>
    </w:p>
    <w:p w14:paraId="1586DD38" w14:textId="7381130A" w:rsidR="003E74D9" w:rsidRPr="00C84A18" w:rsidRDefault="003E74D9" w:rsidP="006E27DA">
      <w:pPr>
        <w:pStyle w:val="ListParagraph"/>
        <w:numPr>
          <w:ilvl w:val="0"/>
          <w:numId w:val="17"/>
        </w:numPr>
        <w:spacing w:after="0" w:line="240" w:lineRule="auto"/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>Menghimpun pendapat akademisi terkait revisi UU Pemda</w:t>
      </w:r>
    </w:p>
    <w:p w14:paraId="27C18118" w14:textId="33675864" w:rsidR="007A0A5D" w:rsidRPr="00C84A18" w:rsidRDefault="007A0A5D" w:rsidP="006E27DA">
      <w:pPr>
        <w:pStyle w:val="ListParagraph"/>
        <w:numPr>
          <w:ilvl w:val="0"/>
          <w:numId w:val="17"/>
        </w:numPr>
        <w:spacing w:after="0" w:line="240" w:lineRule="auto"/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 xml:space="preserve">Membedah </w:t>
      </w:r>
      <w:r w:rsidR="00C84A18" w:rsidRPr="00C84A18">
        <w:rPr>
          <w:rFonts w:asciiTheme="minorBidi" w:hAnsiTheme="minorBidi"/>
          <w:lang w:val="id-ID"/>
        </w:rPr>
        <w:t>kewenangan</w:t>
      </w:r>
      <w:r w:rsidRPr="00C84A18">
        <w:rPr>
          <w:rFonts w:asciiTheme="minorBidi" w:hAnsiTheme="minorBidi"/>
          <w:lang w:val="id-ID"/>
        </w:rPr>
        <w:t xml:space="preserve"> dan urusan pemerintahan dalam UU Pemda </w:t>
      </w:r>
    </w:p>
    <w:p w14:paraId="7507356C" w14:textId="61BA8B36" w:rsidR="007A0A5D" w:rsidRPr="00C84A18" w:rsidRDefault="007A0A5D" w:rsidP="006E27DA">
      <w:pPr>
        <w:pStyle w:val="ListParagraph"/>
        <w:numPr>
          <w:ilvl w:val="0"/>
          <w:numId w:val="17"/>
        </w:numPr>
        <w:spacing w:after="0" w:line="240" w:lineRule="auto"/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 xml:space="preserve">Membedah kontroversi tumpang tindih urusan pemerintahan di daerah terkait terbitnya UU </w:t>
      </w:r>
      <w:r w:rsidR="00C84A18" w:rsidRPr="00C84A18">
        <w:rPr>
          <w:rFonts w:asciiTheme="minorBidi" w:hAnsiTheme="minorBidi"/>
          <w:lang w:val="id-ID"/>
        </w:rPr>
        <w:t>sektoral</w:t>
      </w:r>
    </w:p>
    <w:p w14:paraId="019B8DC3" w14:textId="77777777" w:rsidR="007A0A5D" w:rsidRPr="00C84A18" w:rsidRDefault="007A0A5D" w:rsidP="006E27DA">
      <w:pPr>
        <w:pStyle w:val="ListParagraph"/>
        <w:numPr>
          <w:ilvl w:val="0"/>
          <w:numId w:val="17"/>
        </w:numPr>
        <w:spacing w:after="0" w:line="240" w:lineRule="auto"/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>Mendapatkan masukan tentang Solusi untuk mengatasi kegamangan pelaksanaan urusan pemerintah daerah</w:t>
      </w:r>
    </w:p>
    <w:p w14:paraId="29FF5A41" w14:textId="3930EC2C" w:rsidR="007A0A5D" w:rsidRPr="00C84A18" w:rsidRDefault="007A0A5D" w:rsidP="006E27DA">
      <w:pPr>
        <w:pStyle w:val="ListParagraph"/>
        <w:numPr>
          <w:ilvl w:val="0"/>
          <w:numId w:val="17"/>
        </w:numPr>
        <w:spacing w:after="0" w:line="240" w:lineRule="auto"/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 xml:space="preserve">Menggali </w:t>
      </w:r>
      <w:r w:rsidR="00C84A18" w:rsidRPr="00C84A18">
        <w:rPr>
          <w:rFonts w:asciiTheme="minorBidi" w:hAnsiTheme="minorBidi"/>
          <w:lang w:val="id-ID"/>
        </w:rPr>
        <w:t>faktor</w:t>
      </w:r>
      <w:r w:rsidRPr="00C84A18">
        <w:rPr>
          <w:rFonts w:asciiTheme="minorBidi" w:hAnsiTheme="minorBidi"/>
          <w:lang w:val="id-ID"/>
        </w:rPr>
        <w:t xml:space="preserve">-faktor apa saja yang perlu dilengkapi bila </w:t>
      </w:r>
      <w:r w:rsidRPr="00C84A18">
        <w:rPr>
          <w:rFonts w:asciiTheme="minorBidi" w:hAnsiTheme="minorBidi"/>
          <w:u w:val="single"/>
          <w:lang w:val="id-ID"/>
        </w:rPr>
        <w:t>UU Pemda direvisi</w:t>
      </w:r>
    </w:p>
    <w:p w14:paraId="434EDD2D" w14:textId="77777777" w:rsidR="007A0A5D" w:rsidRPr="00C84A18" w:rsidRDefault="007A0A5D" w:rsidP="007A0A5D">
      <w:pPr>
        <w:jc w:val="both"/>
        <w:rPr>
          <w:rFonts w:asciiTheme="minorBidi" w:hAnsiTheme="minorBidi"/>
          <w:lang w:val="id-ID"/>
        </w:rPr>
      </w:pPr>
    </w:p>
    <w:p w14:paraId="18AB3C4F" w14:textId="2BB8D296" w:rsidR="007A0A5D" w:rsidRPr="00C84A18" w:rsidRDefault="007A0A5D" w:rsidP="007A0A5D">
      <w:pPr>
        <w:jc w:val="both"/>
        <w:rPr>
          <w:rFonts w:asciiTheme="minorBidi" w:hAnsiTheme="minorBidi"/>
          <w:b/>
          <w:bCs/>
          <w:lang w:val="id-ID"/>
        </w:rPr>
      </w:pPr>
      <w:r w:rsidRPr="00C84A18">
        <w:rPr>
          <w:rFonts w:asciiTheme="minorBidi" w:hAnsiTheme="minorBidi"/>
          <w:b/>
          <w:bCs/>
          <w:lang w:val="id-ID"/>
        </w:rPr>
        <w:t>TALKING POINTS :</w:t>
      </w:r>
    </w:p>
    <w:p w14:paraId="2A8B14AF" w14:textId="6E0984ED" w:rsidR="007A0A5D" w:rsidRPr="00C84A18" w:rsidRDefault="007A0A5D" w:rsidP="006E27DA">
      <w:pPr>
        <w:pStyle w:val="ListParagraph"/>
        <w:numPr>
          <w:ilvl w:val="0"/>
          <w:numId w:val="17"/>
        </w:numPr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 xml:space="preserve">UU Pemda sudah lebih dari 10 tahun, sejauh mana </w:t>
      </w:r>
      <w:r w:rsidR="00C84A18" w:rsidRPr="00C84A18">
        <w:rPr>
          <w:rFonts w:asciiTheme="minorBidi" w:hAnsiTheme="minorBidi"/>
          <w:lang w:val="id-ID"/>
        </w:rPr>
        <w:t>efektivitasnya</w:t>
      </w:r>
    </w:p>
    <w:p w14:paraId="6FC9AC4A" w14:textId="3F6621FA" w:rsidR="007A0A5D" w:rsidRPr="00C84A18" w:rsidRDefault="003E74D9" w:rsidP="006E27DA">
      <w:pPr>
        <w:pStyle w:val="ListParagraph"/>
        <w:numPr>
          <w:ilvl w:val="0"/>
          <w:numId w:val="17"/>
        </w:numPr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>E</w:t>
      </w:r>
      <w:r w:rsidR="007A0A5D" w:rsidRPr="00C84A18">
        <w:rPr>
          <w:rFonts w:asciiTheme="minorBidi" w:hAnsiTheme="minorBidi"/>
          <w:lang w:val="id-ID"/>
        </w:rPr>
        <w:t>ksistensi UU Pemda saat ini dikaitkan dengan kehadiran UU Sektoral yang lahir belakangan</w:t>
      </w:r>
    </w:p>
    <w:p w14:paraId="24C0B2BB" w14:textId="22DA1774" w:rsidR="007A0A5D" w:rsidRPr="00C84A18" w:rsidRDefault="003E74D9" w:rsidP="006E27DA">
      <w:pPr>
        <w:pStyle w:val="ListParagraph"/>
        <w:numPr>
          <w:ilvl w:val="0"/>
          <w:numId w:val="17"/>
        </w:numPr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>T</w:t>
      </w:r>
      <w:r w:rsidR="007A0A5D" w:rsidRPr="00C84A18">
        <w:rPr>
          <w:rFonts w:asciiTheme="minorBidi" w:hAnsiTheme="minorBidi"/>
          <w:lang w:val="id-ID"/>
        </w:rPr>
        <w:t>antangan Pemda pasca lahirnya UU sektoral yang mengurangi kewenangan daerah</w:t>
      </w:r>
    </w:p>
    <w:p w14:paraId="3AB73FEA" w14:textId="77FF3131" w:rsidR="007A0A5D" w:rsidRPr="00C84A18" w:rsidRDefault="007A0A5D" w:rsidP="006E27DA">
      <w:pPr>
        <w:pStyle w:val="ListParagraph"/>
        <w:numPr>
          <w:ilvl w:val="0"/>
          <w:numId w:val="17"/>
        </w:numPr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 xml:space="preserve">Mengungkap tabrakan kewenangan UU Pemda dengan UU </w:t>
      </w:r>
      <w:r w:rsidR="00C84A18" w:rsidRPr="00C84A18">
        <w:rPr>
          <w:rFonts w:asciiTheme="minorBidi" w:hAnsiTheme="minorBidi"/>
          <w:lang w:val="id-ID"/>
        </w:rPr>
        <w:t>sektoral</w:t>
      </w:r>
    </w:p>
    <w:p w14:paraId="5DD30070" w14:textId="241571EF" w:rsidR="007A0A5D" w:rsidRPr="00C84A18" w:rsidRDefault="007A0A5D" w:rsidP="006E27DA">
      <w:pPr>
        <w:pStyle w:val="ListParagraph"/>
        <w:numPr>
          <w:ilvl w:val="0"/>
          <w:numId w:val="17"/>
        </w:numPr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>Solusi terbaik agar pemda bisa efektif menjawab masalah di daerah</w:t>
      </w:r>
    </w:p>
    <w:p w14:paraId="55E90317" w14:textId="77777777" w:rsidR="007A0A5D" w:rsidRPr="00C84A18" w:rsidRDefault="007A0A5D" w:rsidP="007A0A5D">
      <w:pPr>
        <w:jc w:val="both"/>
        <w:rPr>
          <w:rFonts w:asciiTheme="minorBidi" w:hAnsiTheme="minorBidi"/>
          <w:lang w:val="id-ID"/>
        </w:rPr>
      </w:pPr>
    </w:p>
    <w:p w14:paraId="02C4ABD2" w14:textId="26318C88" w:rsidR="007A0A5D" w:rsidRPr="00C84A18" w:rsidRDefault="007A0A5D" w:rsidP="007A0A5D">
      <w:pPr>
        <w:jc w:val="both"/>
        <w:rPr>
          <w:rFonts w:asciiTheme="minorBidi" w:hAnsiTheme="minorBidi"/>
          <w:b/>
          <w:bCs/>
          <w:lang w:val="id-ID"/>
        </w:rPr>
      </w:pPr>
      <w:r w:rsidRPr="00C84A18">
        <w:rPr>
          <w:rFonts w:asciiTheme="minorBidi" w:hAnsiTheme="minorBidi"/>
          <w:b/>
          <w:bCs/>
          <w:lang w:val="id-ID"/>
        </w:rPr>
        <w:t>DAFTAR PERTANYAAN*</w:t>
      </w:r>
    </w:p>
    <w:p w14:paraId="4E0056AE" w14:textId="77777777" w:rsidR="007A0A5D" w:rsidRPr="00C84A18" w:rsidRDefault="007A0A5D" w:rsidP="007A0A5D">
      <w:pPr>
        <w:jc w:val="both"/>
        <w:rPr>
          <w:rFonts w:asciiTheme="minorBidi" w:hAnsiTheme="minorBidi"/>
          <w:lang w:val="id-ID"/>
        </w:rPr>
      </w:pPr>
    </w:p>
    <w:p w14:paraId="7E0A1E50" w14:textId="77777777" w:rsidR="007A0A5D" w:rsidRPr="00C84A18" w:rsidRDefault="007A0A5D" w:rsidP="007A0A5D">
      <w:pPr>
        <w:rPr>
          <w:rFonts w:asciiTheme="minorBidi" w:hAnsiTheme="minorBidi"/>
          <w:b/>
          <w:bCs/>
          <w:lang w:val="id-ID"/>
        </w:rPr>
      </w:pPr>
      <w:r w:rsidRPr="00C84A18">
        <w:rPr>
          <w:rFonts w:asciiTheme="minorBidi" w:hAnsiTheme="minorBidi"/>
          <w:b/>
          <w:bCs/>
          <w:lang w:val="id-ID"/>
        </w:rPr>
        <w:t xml:space="preserve">SEGMENT 1 (15 MENIT) </w:t>
      </w:r>
    </w:p>
    <w:p w14:paraId="196C10A5" w14:textId="77777777" w:rsidR="003E74D9" w:rsidRPr="00C84A18" w:rsidRDefault="003E74D9" w:rsidP="006E27D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Bagaimana Bapak melihat posisi </w:t>
      </w:r>
      <w:proofErr w:type="spellStart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>Undang-Undang</w:t>
      </w:r>
      <w:proofErr w:type="spellEnd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 Nomor 23 Tahun 2014 tentang Pemerintahan Daerah sebagai dasar pembagian kewenangan saat ini?” </w:t>
      </w:r>
    </w:p>
    <w:p w14:paraId="7AE48D99" w14:textId="1454EF46" w:rsidR="003E74D9" w:rsidRPr="00C84A18" w:rsidRDefault="003E74D9" w:rsidP="006E27D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Apakah saat ini pembagian kewenangan pusat dan daerah sudah berjalan sesuai desain awal UU Pemda?” </w:t>
      </w:r>
    </w:p>
    <w:p w14:paraId="37603772" w14:textId="013BD19B" w:rsidR="003E74D9" w:rsidRPr="00C84A18" w:rsidRDefault="003E74D9" w:rsidP="006E27D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Sejauh mana UU sektoral mengubah atau menggeser pembagian kewenangan yang diatur dalam UU Pemda?”  </w:t>
      </w:r>
    </w:p>
    <w:p w14:paraId="4AB33D26" w14:textId="77777777" w:rsidR="003E74D9" w:rsidRPr="00C84A18" w:rsidRDefault="003E74D9" w:rsidP="006E27D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Apakah Bapak/Ibu melihat adanya konflik antara UU Pemda sebagai </w:t>
      </w:r>
      <w:proofErr w:type="spellStart"/>
      <w:r w:rsidRPr="00C84A18">
        <w:rPr>
          <w:rFonts w:asciiTheme="minorBidi" w:eastAsia="Times New Roman" w:hAnsiTheme="minorBidi"/>
          <w:i/>
          <w:iCs/>
          <w:kern w:val="0"/>
          <w:lang w:val="id-ID"/>
          <w14:ligatures w14:val="none"/>
        </w:rPr>
        <w:t>lex</w:t>
      </w:r>
      <w:proofErr w:type="spellEnd"/>
      <w:r w:rsidRPr="00C84A18">
        <w:rPr>
          <w:rFonts w:asciiTheme="minorBidi" w:eastAsia="Times New Roman" w:hAnsiTheme="minorBidi"/>
          <w:i/>
          <w:iCs/>
          <w:kern w:val="0"/>
          <w:lang w:val="id-ID"/>
          <w14:ligatures w14:val="none"/>
        </w:rPr>
        <w:t xml:space="preserve"> generalis</w:t>
      </w: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 dengan UU sektoral sebagai </w:t>
      </w:r>
      <w:proofErr w:type="spellStart"/>
      <w:r w:rsidRPr="00C84A18">
        <w:rPr>
          <w:rFonts w:asciiTheme="minorBidi" w:eastAsia="Times New Roman" w:hAnsiTheme="minorBidi"/>
          <w:i/>
          <w:iCs/>
          <w:kern w:val="0"/>
          <w:lang w:val="id-ID"/>
          <w14:ligatures w14:val="none"/>
        </w:rPr>
        <w:t>lex</w:t>
      </w:r>
      <w:proofErr w:type="spellEnd"/>
      <w:r w:rsidRPr="00C84A18">
        <w:rPr>
          <w:rFonts w:asciiTheme="minorBidi" w:eastAsia="Times New Roman" w:hAnsiTheme="minorBidi"/>
          <w:i/>
          <w:iCs/>
          <w:kern w:val="0"/>
          <w:lang w:val="id-ID"/>
          <w14:ligatures w14:val="none"/>
        </w:rPr>
        <w:t xml:space="preserve"> </w:t>
      </w:r>
      <w:proofErr w:type="spellStart"/>
      <w:r w:rsidRPr="00C84A18">
        <w:rPr>
          <w:rFonts w:asciiTheme="minorBidi" w:eastAsia="Times New Roman" w:hAnsiTheme="minorBidi"/>
          <w:i/>
          <w:iCs/>
          <w:kern w:val="0"/>
          <w:lang w:val="id-ID"/>
          <w14:ligatures w14:val="none"/>
        </w:rPr>
        <w:t>specialis</w:t>
      </w:r>
      <w:proofErr w:type="spellEnd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?” </w:t>
      </w:r>
    </w:p>
    <w:p w14:paraId="35E6C1BD" w14:textId="571B3AFF" w:rsidR="003E74D9" w:rsidRPr="00C84A18" w:rsidRDefault="003E74D9" w:rsidP="006E27D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Dalam praktik, apakah pemerintah daerah mengalami kebingungan dalam menentukan kewenangan akibat tumpang tindih regulasi?” </w:t>
      </w:r>
    </w:p>
    <w:p w14:paraId="6539D062" w14:textId="1782B7E9" w:rsidR="007A0A5D" w:rsidRPr="00C84A18" w:rsidRDefault="003E74D9" w:rsidP="007A0A5D">
      <w:pPr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>*) pertanyaan bisa berkembang</w:t>
      </w:r>
    </w:p>
    <w:p w14:paraId="1051809D" w14:textId="77777777" w:rsidR="003E74D9" w:rsidRDefault="003E74D9" w:rsidP="007A0A5D">
      <w:pPr>
        <w:rPr>
          <w:rFonts w:asciiTheme="minorBidi" w:hAnsiTheme="minorBidi"/>
          <w:lang w:val="id-ID"/>
        </w:rPr>
      </w:pPr>
    </w:p>
    <w:p w14:paraId="7B1A8493" w14:textId="77777777" w:rsidR="006E27DA" w:rsidRDefault="006E27DA" w:rsidP="007A0A5D">
      <w:pPr>
        <w:rPr>
          <w:rFonts w:asciiTheme="minorBidi" w:hAnsiTheme="minorBidi"/>
          <w:lang w:val="id-ID"/>
        </w:rPr>
      </w:pPr>
    </w:p>
    <w:p w14:paraId="62A5CA30" w14:textId="77777777" w:rsidR="006E27DA" w:rsidRPr="00C84A18" w:rsidRDefault="006E27DA" w:rsidP="007A0A5D">
      <w:pPr>
        <w:rPr>
          <w:rFonts w:asciiTheme="minorBidi" w:hAnsiTheme="minorBidi"/>
          <w:lang w:val="id-ID"/>
        </w:rPr>
      </w:pPr>
    </w:p>
    <w:p w14:paraId="5365E522" w14:textId="38763182" w:rsidR="003E74D9" w:rsidRPr="00C84A18" w:rsidRDefault="003E74D9" w:rsidP="007A0A5D">
      <w:pPr>
        <w:rPr>
          <w:rFonts w:asciiTheme="minorBidi" w:hAnsiTheme="minorBidi"/>
          <w:b/>
          <w:bCs/>
          <w:lang w:val="id-ID"/>
        </w:rPr>
      </w:pPr>
      <w:r w:rsidRPr="00C84A18">
        <w:rPr>
          <w:rFonts w:asciiTheme="minorBidi" w:hAnsiTheme="minorBidi"/>
          <w:b/>
          <w:bCs/>
          <w:lang w:val="id-ID"/>
        </w:rPr>
        <w:lastRenderedPageBreak/>
        <w:t>Segmen 2 (15 menit)</w:t>
      </w:r>
    </w:p>
    <w:p w14:paraId="29A582B8" w14:textId="62982F26" w:rsidR="003E74D9" w:rsidRPr="00C84A18" w:rsidRDefault="003E74D9" w:rsidP="003E74D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Bidang apa yang paling sering terjadi konflik kewenangan? (misalnya pertambangan, kehutanan, perizinan, </w:t>
      </w:r>
      <w:proofErr w:type="spellStart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>dll</w:t>
      </w:r>
      <w:proofErr w:type="spellEnd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>)</w:t>
      </w:r>
    </w:p>
    <w:p w14:paraId="4D949D04" w14:textId="78395032" w:rsidR="003E74D9" w:rsidRPr="00C84A18" w:rsidRDefault="003E74D9" w:rsidP="003E74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>Apakah ada risiko menurunnya akuntabilitas karena kewenangan dan dampak tidak berada di level yang sama?</w:t>
      </w:r>
    </w:p>
    <w:p w14:paraId="006293B6" w14:textId="77777777" w:rsidR="003E74D9" w:rsidRPr="00C84A18" w:rsidRDefault="003E74D9" w:rsidP="003E74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Apa langkah konkret yang perlu dilakukan untuk mengatasi tumpang tindih kewenangan ini?” </w:t>
      </w:r>
    </w:p>
    <w:p w14:paraId="0C039472" w14:textId="2A5D23F1" w:rsidR="003E74D9" w:rsidRPr="00C84A18" w:rsidRDefault="003E74D9" w:rsidP="003E74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lang w:val="id-ID"/>
          <w14:ligatures w14:val="none"/>
        </w:rPr>
      </w:pPr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Apakah perlu revisi terhadap </w:t>
      </w:r>
      <w:proofErr w:type="spellStart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>Undang-Undang</w:t>
      </w:r>
      <w:proofErr w:type="spellEnd"/>
      <w:r w:rsidRPr="00C84A18">
        <w:rPr>
          <w:rFonts w:asciiTheme="minorBidi" w:eastAsia="Times New Roman" w:hAnsiTheme="minorBidi"/>
          <w:kern w:val="0"/>
          <w:lang w:val="id-ID"/>
          <w14:ligatures w14:val="none"/>
        </w:rPr>
        <w:t xml:space="preserve"> Nomor 23 Tahun 2014 tentang Pemerintahan Daerah?”</w:t>
      </w:r>
    </w:p>
    <w:p w14:paraId="635E09A9" w14:textId="7D0B3BF5" w:rsidR="003E74D9" w:rsidRPr="00C84A18" w:rsidRDefault="003E74D9" w:rsidP="007A0A5D">
      <w:pPr>
        <w:rPr>
          <w:rFonts w:asciiTheme="minorBidi" w:hAnsiTheme="minorBidi"/>
          <w:lang w:val="id-ID"/>
        </w:rPr>
      </w:pPr>
      <w:r w:rsidRPr="00C84A18">
        <w:rPr>
          <w:rFonts w:asciiTheme="minorBidi" w:hAnsiTheme="minorBidi"/>
          <w:lang w:val="id-ID"/>
        </w:rPr>
        <w:t>*) pertanyaan bisa berkembang</w:t>
      </w:r>
    </w:p>
    <w:p w14:paraId="54044259" w14:textId="77777777" w:rsidR="00C62814" w:rsidRPr="00C84A18" w:rsidRDefault="00C62814">
      <w:pPr>
        <w:rPr>
          <w:rFonts w:asciiTheme="minorBidi" w:hAnsiTheme="minorBidi"/>
          <w:lang w:val="id-ID"/>
        </w:rPr>
      </w:pPr>
    </w:p>
    <w:sectPr w:rsidR="00C62814" w:rsidRPr="00C84A18" w:rsidSect="003F1B0E">
      <w:footerReference w:type="default" r:id="rId7"/>
      <w:pgSz w:w="11906" w:h="16838" w:code="9"/>
      <w:pgMar w:top="1440" w:right="1440" w:bottom="1440" w:left="1701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22F31" w14:textId="77777777" w:rsidR="00D25506" w:rsidRDefault="00D25506" w:rsidP="003F1B0E">
      <w:pPr>
        <w:spacing w:after="0" w:line="240" w:lineRule="auto"/>
      </w:pPr>
      <w:r>
        <w:separator/>
      </w:r>
    </w:p>
  </w:endnote>
  <w:endnote w:type="continuationSeparator" w:id="0">
    <w:p w14:paraId="61AFB4B9" w14:textId="77777777" w:rsidR="00D25506" w:rsidRDefault="00D25506" w:rsidP="003F1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5319817"/>
      <w:docPartObj>
        <w:docPartGallery w:val="Page Numbers (Bottom of Page)"/>
        <w:docPartUnique/>
      </w:docPartObj>
    </w:sdtPr>
    <w:sdtContent>
      <w:p w14:paraId="2E4B239F" w14:textId="1DF543F5" w:rsidR="003F1B0E" w:rsidRDefault="003F1B0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D555F4E" w14:textId="77777777" w:rsidR="003F1B0E" w:rsidRDefault="003F1B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F5211" w14:textId="77777777" w:rsidR="00D25506" w:rsidRDefault="00D25506" w:rsidP="003F1B0E">
      <w:pPr>
        <w:spacing w:after="0" w:line="240" w:lineRule="auto"/>
      </w:pPr>
      <w:r>
        <w:separator/>
      </w:r>
    </w:p>
  </w:footnote>
  <w:footnote w:type="continuationSeparator" w:id="0">
    <w:p w14:paraId="2571620A" w14:textId="77777777" w:rsidR="00D25506" w:rsidRDefault="00D25506" w:rsidP="003F1B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0CB9"/>
    <w:multiLevelType w:val="multilevel"/>
    <w:tmpl w:val="769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D0A8E"/>
    <w:multiLevelType w:val="hybridMultilevel"/>
    <w:tmpl w:val="1B10B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27E4D"/>
    <w:multiLevelType w:val="multilevel"/>
    <w:tmpl w:val="45EA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817E0"/>
    <w:multiLevelType w:val="hybridMultilevel"/>
    <w:tmpl w:val="1FE4E1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644A6D"/>
    <w:multiLevelType w:val="multilevel"/>
    <w:tmpl w:val="E3F4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58A4"/>
    <w:multiLevelType w:val="hybridMultilevel"/>
    <w:tmpl w:val="A4DE4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50798"/>
    <w:multiLevelType w:val="hybridMultilevel"/>
    <w:tmpl w:val="ECC60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05922"/>
    <w:multiLevelType w:val="multilevel"/>
    <w:tmpl w:val="EF78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Bidi" w:eastAsia="Times New Roman" w:hAnsiTheme="minorBidi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733C8"/>
    <w:multiLevelType w:val="multilevel"/>
    <w:tmpl w:val="6132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73CF3"/>
    <w:multiLevelType w:val="hybridMultilevel"/>
    <w:tmpl w:val="FF3EA3B4"/>
    <w:lvl w:ilvl="0" w:tplc="A6A0E8F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021F4"/>
    <w:multiLevelType w:val="multilevel"/>
    <w:tmpl w:val="8028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64ACF"/>
    <w:multiLevelType w:val="hybridMultilevel"/>
    <w:tmpl w:val="7BC6C3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897161"/>
    <w:multiLevelType w:val="hybridMultilevel"/>
    <w:tmpl w:val="AC769F98"/>
    <w:lvl w:ilvl="0" w:tplc="4FE0B4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073054"/>
    <w:multiLevelType w:val="multilevel"/>
    <w:tmpl w:val="A9E8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56A73"/>
    <w:multiLevelType w:val="multilevel"/>
    <w:tmpl w:val="06CA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F59E8"/>
    <w:multiLevelType w:val="multilevel"/>
    <w:tmpl w:val="BB6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63949"/>
    <w:multiLevelType w:val="multilevel"/>
    <w:tmpl w:val="A7F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074DA"/>
    <w:multiLevelType w:val="multilevel"/>
    <w:tmpl w:val="26168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Bidi" w:eastAsia="Times New Roman" w:hAnsiTheme="minorBidi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E45407"/>
    <w:multiLevelType w:val="multilevel"/>
    <w:tmpl w:val="BDC82FB2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733D7"/>
    <w:multiLevelType w:val="multilevel"/>
    <w:tmpl w:val="1FA20A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828934871">
    <w:abstractNumId w:val="10"/>
  </w:num>
  <w:num w:numId="2" w16cid:durableId="1154299976">
    <w:abstractNumId w:val="0"/>
  </w:num>
  <w:num w:numId="3" w16cid:durableId="940261938">
    <w:abstractNumId w:val="13"/>
  </w:num>
  <w:num w:numId="4" w16cid:durableId="1301351006">
    <w:abstractNumId w:val="4"/>
  </w:num>
  <w:num w:numId="5" w16cid:durableId="1989163092">
    <w:abstractNumId w:val="15"/>
  </w:num>
  <w:num w:numId="6" w16cid:durableId="873227437">
    <w:abstractNumId w:val="8"/>
  </w:num>
  <w:num w:numId="7" w16cid:durableId="568855381">
    <w:abstractNumId w:val="19"/>
  </w:num>
  <w:num w:numId="8" w16cid:durableId="186917490">
    <w:abstractNumId w:val="14"/>
  </w:num>
  <w:num w:numId="9" w16cid:durableId="180364558">
    <w:abstractNumId w:val="2"/>
  </w:num>
  <w:num w:numId="10" w16cid:durableId="137573397">
    <w:abstractNumId w:val="16"/>
  </w:num>
  <w:num w:numId="11" w16cid:durableId="1703825384">
    <w:abstractNumId w:val="3"/>
  </w:num>
  <w:num w:numId="12" w16cid:durableId="863716217">
    <w:abstractNumId w:val="17"/>
  </w:num>
  <w:num w:numId="13" w16cid:durableId="67505563">
    <w:abstractNumId w:val="7"/>
  </w:num>
  <w:num w:numId="14" w16cid:durableId="171453581">
    <w:abstractNumId w:val="9"/>
  </w:num>
  <w:num w:numId="15" w16cid:durableId="1228808019">
    <w:abstractNumId w:val="18"/>
  </w:num>
  <w:num w:numId="16" w16cid:durableId="560137581">
    <w:abstractNumId w:val="11"/>
  </w:num>
  <w:num w:numId="17" w16cid:durableId="626208024">
    <w:abstractNumId w:val="5"/>
  </w:num>
  <w:num w:numId="18" w16cid:durableId="498424806">
    <w:abstractNumId w:val="12"/>
  </w:num>
  <w:num w:numId="19" w16cid:durableId="1050497280">
    <w:abstractNumId w:val="1"/>
  </w:num>
  <w:num w:numId="20" w16cid:durableId="1751153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01"/>
    <w:rsid w:val="001D0DE9"/>
    <w:rsid w:val="001D575D"/>
    <w:rsid w:val="00253B86"/>
    <w:rsid w:val="00275A5E"/>
    <w:rsid w:val="003E74D9"/>
    <w:rsid w:val="003F1B0E"/>
    <w:rsid w:val="006A3F79"/>
    <w:rsid w:val="006E27DA"/>
    <w:rsid w:val="006F6123"/>
    <w:rsid w:val="00760101"/>
    <w:rsid w:val="007A0A5D"/>
    <w:rsid w:val="007E3CA3"/>
    <w:rsid w:val="008350C7"/>
    <w:rsid w:val="00997175"/>
    <w:rsid w:val="00A975DE"/>
    <w:rsid w:val="00AB1037"/>
    <w:rsid w:val="00AC12DA"/>
    <w:rsid w:val="00AF4963"/>
    <w:rsid w:val="00BF241F"/>
    <w:rsid w:val="00C554E3"/>
    <w:rsid w:val="00C62814"/>
    <w:rsid w:val="00C84A18"/>
    <w:rsid w:val="00D25506"/>
    <w:rsid w:val="00D80B6D"/>
    <w:rsid w:val="00E22F4F"/>
    <w:rsid w:val="00F3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F2CD3"/>
  <w15:chartTrackingRefBased/>
  <w15:docId w15:val="{5D80136E-2A48-AF4D-AC93-7C1B4D3B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101"/>
  </w:style>
  <w:style w:type="paragraph" w:styleId="Heading1">
    <w:name w:val="heading 1"/>
    <w:basedOn w:val="Normal"/>
    <w:next w:val="Normal"/>
    <w:link w:val="Heading1Char"/>
    <w:uiPriority w:val="9"/>
    <w:qFormat/>
    <w:rsid w:val="0076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1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1B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B0E"/>
  </w:style>
  <w:style w:type="paragraph" w:styleId="Footer">
    <w:name w:val="footer"/>
    <w:basedOn w:val="Normal"/>
    <w:link w:val="FooterChar"/>
    <w:uiPriority w:val="99"/>
    <w:unhideWhenUsed/>
    <w:rsid w:val="003F1B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mariojaldo15@gmail.com</dc:creator>
  <cp:keywords/>
  <dc:description/>
  <cp:lastModifiedBy>asep Android</cp:lastModifiedBy>
  <cp:revision>11</cp:revision>
  <cp:lastPrinted>2026-04-13T08:44:00Z</cp:lastPrinted>
  <dcterms:created xsi:type="dcterms:W3CDTF">2026-04-13T08:35:00Z</dcterms:created>
  <dcterms:modified xsi:type="dcterms:W3CDTF">2026-04-13T08:59:00Z</dcterms:modified>
</cp:coreProperties>
</file>