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40"/>
          <w:shd w:fill="auto" w:val="clear"/>
        </w:rPr>
        <w:t xml:space="preserve">    Lexical Analyzer for Arithmetic Expressions in C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Aser Essam</w:t>
        <w:br/>
        <w:br/>
        <w:t xml:space="preserve">simple lexical analyzer program for Uni Project. </w:t>
        <w:br/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&lt;ctype.h&gt;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#include &lt;string.h&gt;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charClass;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 lexeme[100];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 nextChar;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lexLen;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token;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nextToken;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FILE *in_fp, *fopen();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getNonBlank();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lex();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LETTER 0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DIGIT 1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UNKNOWN 99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INT_LIT 10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IDENT 11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ASSIGN_OP 20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ADD_OP 21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SUB_OP 22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MULT_OP 23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DIV_OP 24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LEFT_PAREN 25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RIGHT_PAREN 26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#define END_OF_FILE -1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((in_fp = fopen("front.in", "r")) == NULL)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printf("ERROR - cannot open front.in\n");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else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do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lex();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 while (nextToken != EOF);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lookup(char ch)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switch (ch)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'(':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LEFT_PAREN;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')':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RIGHT_PAREN;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'+':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ADD_OP;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'-':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SUB_OP;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'*':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MULT_OP;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'/':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DIV_OP;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'=':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ASSIGN_OP;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default: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-1;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nextToken;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addChar()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(lexLen &lt;= 98)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lexeme[lexLen++] = nextChar;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lexeme[lexLen] = 0;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printf("Error - lexeme is too long\n");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getChar()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if ((nextChar = getc(in_fp)) != EOF)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if (isalpha(nextChar) || nextChar == '_')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charClass = LETTER;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else if (isdigit(nextChar))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charClass = DIGIT;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charClass = UNKNOWN;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charClass = EOF;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getNonBlank()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while (isspace(nextChar))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lex()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lexLen = 0;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getNonBlank();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switch (charClass)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LETTER: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while (charClass == LETTER || charClass == DIGIT)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IDENT;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DIGIT: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while (charClass == DIGIT) {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addChar();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INT_LIT;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UNKNOWN: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lookup(nextChar);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getChar();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case EOF: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nextToken = END_OF_FILE;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strcpy(lexeme, "EOF");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printf("Next token is: %d, Next lexeme is %s\n", nextToken, lexeme);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return nextToken;</w:t>
      </w:r>
    </w:p>
    <w:p>
      <w:pPr>
        <w:spacing w:before="0" w:after="200" w:line="276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