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E1" w:rsidRPr="006D4AD6" w:rsidRDefault="00CF3079" w:rsidP="006B3C55">
      <w:pPr>
        <w:pStyle w:val="FirstParagraph"/>
        <w:spacing w:before="0" w:after="0"/>
        <w:rPr>
          <w:b/>
        </w:rPr>
      </w:pPr>
      <w:r w:rsidRPr="006D4AD6">
        <w:rPr>
          <w:b/>
        </w:rPr>
        <w:t>Thomas J. Leeper</w:t>
      </w:r>
      <w:r w:rsidRPr="006D4AD6">
        <w:rPr>
          <w:b/>
        </w:rPr>
        <w:br/>
      </w:r>
    </w:p>
    <w:p w:rsidR="002B14E1" w:rsidRDefault="00CF3079" w:rsidP="006B3C55">
      <w:pPr>
        <w:pStyle w:val="BodyText"/>
        <w:spacing w:before="0" w:after="0"/>
      </w:pPr>
      <w:r>
        <w:t>Department of Government</w:t>
      </w:r>
      <w:r>
        <w:br/>
        <w:t>London School of Economics</w:t>
      </w:r>
      <w:r>
        <w:br/>
        <w:t>Connaught House 3.21</w:t>
      </w:r>
      <w:r>
        <w:br/>
        <w:t>Houghton Street</w:t>
      </w:r>
      <w:r>
        <w:br/>
        <w:t>London WC2A 2AE, UK</w:t>
      </w:r>
    </w:p>
    <w:p w:rsidR="002B14E1" w:rsidRDefault="00CF3079" w:rsidP="006B3C55">
      <w:pPr>
        <w:pStyle w:val="BodyText"/>
        <w:spacing w:before="0" w:after="0"/>
      </w:pPr>
      <w:r>
        <w:t>Office Phone (UK): +44 (0)20 7955 7191</w:t>
      </w:r>
      <w:r>
        <w:br/>
        <w:t>Voicemail (USA): +1 651 230 7007</w:t>
      </w:r>
      <w:r>
        <w:br/>
        <w:t xml:space="preserve">Email: </w:t>
      </w:r>
      <w:hyperlink r:id="rId7">
        <w:r>
          <w:rPr>
            <w:rStyle w:val="Hyperlink"/>
          </w:rPr>
          <w:t>thosjleeper@gmail.com</w:t>
        </w:r>
      </w:hyperlink>
      <w:r>
        <w:br/>
        <w:t xml:space="preserve">Web: </w:t>
      </w:r>
      <w:hyperlink r:id="rId8">
        <w:r>
          <w:rPr>
            <w:rStyle w:val="Hyperlink"/>
          </w:rPr>
          <w:t>http://www.thomasleeper.com/</w:t>
        </w:r>
      </w:hyperlink>
      <w:r>
        <w:br/>
        <w:t xml:space="preserve">ORCID: </w:t>
      </w:r>
      <w:hyperlink r:id="rId9">
        <w:r>
          <w:rPr>
            <w:rStyle w:val="Hyperlink"/>
          </w:rPr>
          <w:t>0000-0003-4097-6326</w:t>
        </w:r>
      </w:hyperlink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CF3079" w:rsidP="006B3C55">
      <w:pPr>
        <w:pStyle w:val="Heading1"/>
        <w:spacing w:before="0"/>
      </w:pPr>
      <w:bookmarkStart w:id="0" w:name="education"/>
      <w:bookmarkEnd w:id="0"/>
      <w:r>
        <w:t>Education</w:t>
      </w:r>
    </w:p>
    <w:p w:rsidR="005A5E4B" w:rsidRDefault="005A5E4B" w:rsidP="006B3C55">
      <w:pPr>
        <w:pStyle w:val="FirstParagraph"/>
        <w:spacing w:before="0" w:after="0"/>
      </w:pPr>
    </w:p>
    <w:p w:rsidR="002B14E1" w:rsidRDefault="00CF3079" w:rsidP="006B3C55">
      <w:pPr>
        <w:pStyle w:val="FirstParagraph"/>
        <w:spacing w:before="0" w:after="0"/>
      </w:pPr>
      <w:r>
        <w:t>PhD, Political Science, Northwestern University (2012)</w:t>
      </w:r>
    </w:p>
    <w:p w:rsidR="002B14E1" w:rsidRDefault="00CF3079" w:rsidP="006B3C55">
      <w:pPr>
        <w:pStyle w:val="BodyText"/>
        <w:spacing w:before="0" w:after="0"/>
      </w:pPr>
      <w:r>
        <w:t xml:space="preserve">- Dissertation: </w:t>
      </w:r>
      <w:r>
        <w:rPr>
          <w:i/>
        </w:rPr>
        <w:t>Essays on Political Information and the Dynamics of Public Opinion</w:t>
      </w:r>
    </w:p>
    <w:p w:rsidR="002B14E1" w:rsidRDefault="00CF3079" w:rsidP="006B3C55">
      <w:pPr>
        <w:pStyle w:val="BodyText"/>
        <w:spacing w:before="0" w:after="0"/>
      </w:pPr>
      <w:r>
        <w:t>- Chair: Jamie Druckman</w:t>
      </w:r>
    </w:p>
    <w:p w:rsidR="002B14E1" w:rsidRDefault="00CF3079" w:rsidP="006B3C55">
      <w:pPr>
        <w:pStyle w:val="BodyText"/>
        <w:spacing w:before="0" w:after="0"/>
      </w:pPr>
      <w:r>
        <w:t>- Committee: Benjamin Page, Dennis Chong, &amp; Fay Lomax Cook</w:t>
      </w:r>
    </w:p>
    <w:p w:rsidR="002B14E1" w:rsidRDefault="00CF3079" w:rsidP="006B3C55">
      <w:pPr>
        <w:pStyle w:val="BodyText"/>
        <w:spacing w:before="0" w:after="0"/>
      </w:pPr>
      <w:r>
        <w:br/>
        <w:t>Summer Institute in Political Psychology, Stanford University (2009)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M.A., Northwestern University (2010)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B.A. </w:t>
      </w:r>
      <w:r>
        <w:rPr>
          <w:i/>
        </w:rPr>
        <w:t>magna cum laude</w:t>
      </w:r>
      <w:r>
        <w:t xml:space="preserve"> with Distinction, Political Science &amp; Global Studies, University of Minnesota—Twin Cities (2007)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CF3079" w:rsidP="006B3C55">
      <w:pPr>
        <w:pStyle w:val="Heading1"/>
        <w:spacing w:before="0"/>
      </w:pPr>
      <w:bookmarkStart w:id="1" w:name="academic-appointments"/>
      <w:bookmarkEnd w:id="1"/>
      <w:r>
        <w:t>Academic Appointments</w:t>
      </w:r>
    </w:p>
    <w:p w:rsidR="002B14E1" w:rsidRDefault="00CF3079" w:rsidP="006B3C55">
      <w:pPr>
        <w:pStyle w:val="FirstParagraph"/>
        <w:spacing w:before="0" w:after="0"/>
      </w:pPr>
      <w:r>
        <w:t>Assistant Professor in Political Behaviour, Department of Government,</w:t>
      </w:r>
      <w:r>
        <w:br/>
        <w:t>London School of Economics and Political Science (2015–)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Postdoc, Department of Po</w:t>
      </w:r>
      <w:r w:rsidR="00660B88">
        <w:t xml:space="preserve">litical Science and Government, </w:t>
      </w:r>
      <w:bookmarkStart w:id="2" w:name="_GoBack"/>
      <w:bookmarkEnd w:id="2"/>
      <w:r>
        <w:t>Aarhus University (2013–2015)</w:t>
      </w:r>
    </w:p>
    <w:p w:rsidR="002B14E1" w:rsidRDefault="00CF3079" w:rsidP="006B3C55">
      <w:pPr>
        <w:pStyle w:val="BodyText"/>
        <w:spacing w:before="0" w:after="0"/>
      </w:pPr>
      <w:r>
        <w:t>- Member, POLIS Political Parties and Issue Strategies Project (2013–2015)</w:t>
      </w:r>
    </w:p>
    <w:p w:rsidR="002B14E1" w:rsidRDefault="00CF3079" w:rsidP="006B3C55">
      <w:pPr>
        <w:pStyle w:val="BodyText"/>
        <w:spacing w:before="0" w:after="0"/>
      </w:pPr>
      <w:r>
        <w:t>- Associated Researcher, Cognition and Behavior Lab (2013–2015)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Graduate Fellow,</w:t>
      </w:r>
      <w:r w:rsidR="00FA27F8">
        <w:t xml:space="preserve"> Institute for Policy Research, </w:t>
      </w:r>
      <w:r>
        <w:t>Northwestern University (2009-2012)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CF3079" w:rsidP="006B3C55">
      <w:pPr>
        <w:pStyle w:val="Heading1"/>
        <w:spacing w:before="0"/>
      </w:pPr>
      <w:bookmarkStart w:id="3" w:name="publications"/>
      <w:bookmarkEnd w:id="3"/>
      <w:r>
        <w:t>Publications</w:t>
      </w:r>
    </w:p>
    <w:p w:rsidR="00CF3079" w:rsidRDefault="00CF3079" w:rsidP="006B3C55">
      <w:pPr>
        <w:pStyle w:val="FirstParagraph"/>
        <w:spacing w:before="0" w:after="0"/>
      </w:pPr>
      <w:r>
        <w:br/>
      </w:r>
      <w:r>
        <w:rPr>
          <w:rFonts w:ascii="LinBiolinumT" w:hAnsi="LinBiolinumT" w:cs="LinBiolinumT"/>
          <w:color w:val="808080"/>
          <w:sz w:val="20"/>
          <w:szCs w:val="20"/>
          <w:lang w:val="en-GB"/>
        </w:rPr>
        <w:t>Peer-Reviewed Publications: Political Science</w:t>
      </w:r>
      <w:r>
        <w:t xml:space="preserve"> </w:t>
      </w:r>
    </w:p>
    <w:p w:rsidR="002B14E1" w:rsidRDefault="00CF3079" w:rsidP="006B3C55">
      <w:pPr>
        <w:pStyle w:val="FirstParagraph"/>
        <w:spacing w:before="0" w:after="0"/>
      </w:pPr>
      <w:r>
        <w:t xml:space="preserve">Joshua Robison, Thomas J. Leeper, and James N. Druckman. “Do Heterogeneous Social Networks Undermine Attitude Strength?” </w:t>
      </w:r>
      <w:r>
        <w:rPr>
          <w:i/>
        </w:rPr>
        <w:t>Political Psychology</w:t>
      </w:r>
      <w:r>
        <w:t>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“How Does Treatment Self-Selection Affect Inferences About Political Communication?” </w:t>
      </w:r>
      <w:r>
        <w:rPr>
          <w:i/>
        </w:rPr>
        <w:t>Journal of Experimental Political Science</w:t>
      </w:r>
      <w:r>
        <w:t>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Kevin J. Mullinix, Thomas J. Leeper, James N. Druckman, and Jeremy Freese. 2015. “The Generalizability of Survey Experiments.” </w:t>
      </w:r>
      <w:r>
        <w:rPr>
          <w:i/>
        </w:rPr>
        <w:t>Journal of Experimental Political Science</w:t>
      </w:r>
      <w:r>
        <w:t xml:space="preserve"> 2(2): 109–138. </w:t>
      </w:r>
      <w:hyperlink r:id="rId10">
        <w:r>
          <w:rPr>
            <w:rStyle w:val="Hyperlink"/>
          </w:rPr>
          <w:t>10.1017/XPS.2015.19</w:t>
        </w:r>
      </w:hyperlink>
    </w:p>
    <w:p w:rsidR="002B14E1" w:rsidRDefault="00CF3079" w:rsidP="006B3C55">
      <w:pPr>
        <w:pStyle w:val="BodyText"/>
        <w:spacing w:before="0" w:after="0"/>
      </w:pPr>
      <w:r>
        <w:t xml:space="preserve">- Media coverage at </w:t>
      </w:r>
      <w:hyperlink r:id="rId11">
        <w:r>
          <w:rPr>
            <w:rStyle w:val="Hyperlink"/>
          </w:rPr>
          <w:t>The Monkey Cage</w:t>
        </w:r>
      </w:hyperlink>
    </w:p>
    <w:p w:rsidR="002B14E1" w:rsidRDefault="00CF3079" w:rsidP="006B3C55">
      <w:pPr>
        <w:pStyle w:val="BodyText"/>
        <w:spacing w:before="0" w:after="0"/>
      </w:pPr>
      <w:r>
        <w:br/>
        <w:t xml:space="preserve">Thomas J. Leeper. 2014. “Cognitive Style and the Survey Response.” </w:t>
      </w:r>
      <w:r>
        <w:rPr>
          <w:i/>
        </w:rPr>
        <w:t>Public Opinion Quarterly</w:t>
      </w:r>
      <w:r>
        <w:t xml:space="preserve"> 78(4): 974–983. </w:t>
      </w:r>
      <w:hyperlink r:id="rId12">
        <w:r>
          <w:rPr>
            <w:rStyle w:val="Hyperlink"/>
          </w:rPr>
          <w:t>doi:10.1093/poq/nfu042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2014. “The Informational Basis for Mass Polarization.” </w:t>
      </w:r>
      <w:r>
        <w:rPr>
          <w:i/>
        </w:rPr>
        <w:t>Public Opinion Quarterly</w:t>
      </w:r>
      <w:r>
        <w:t xml:space="preserve"> 78(1): 27–46. </w:t>
      </w:r>
      <w:hyperlink r:id="rId13">
        <w:r>
          <w:rPr>
            <w:rStyle w:val="Hyperlink"/>
          </w:rPr>
          <w:t>doi:10.1093/poq/nft045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Leeper, and Rune Slothuus. 2014. “Political Parties, Motivated Reasoning, and Public Opinion Formation.” </w:t>
      </w:r>
      <w:r>
        <w:rPr>
          <w:i/>
        </w:rPr>
        <w:t>Advances in Political Psychology</w:t>
      </w:r>
      <w:r>
        <w:t xml:space="preserve"> 35 (Supplement 1): 129–156. </w:t>
      </w:r>
      <w:hyperlink r:id="rId14">
        <w:r>
          <w:rPr>
            <w:rStyle w:val="Hyperlink"/>
          </w:rPr>
          <w:t>doi:10.1111/pops.12164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Toby Bolsen, Thomas J. Leeper, and Matthew Shapiro. 2014. “Doing What Others Do: Norms, Science, and Collective Action on Global Warming.” </w:t>
      </w:r>
      <w:r>
        <w:rPr>
          <w:i/>
        </w:rPr>
        <w:t>American Politics Research</w:t>
      </w:r>
      <w:r>
        <w:t xml:space="preserve"> 42(1): 65–89. </w:t>
      </w:r>
      <w:hyperlink r:id="rId15">
        <w:r>
          <w:rPr>
            <w:rStyle w:val="Hyperlink"/>
          </w:rPr>
          <w:t>doi:10.1177/1532673X13484173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Toby Bolsen, and Thomas J. Leeper. 2013. “Self-Interest and Attention to News among Issue Publics.” </w:t>
      </w:r>
      <w:r>
        <w:rPr>
          <w:i/>
        </w:rPr>
        <w:t>Political Communication</w:t>
      </w:r>
      <w:r>
        <w:t xml:space="preserve"> 30(3): 329–348.</w:t>
      </w:r>
      <w:r>
        <w:br/>
      </w:r>
      <w:hyperlink r:id="rId16">
        <w:r>
          <w:rPr>
            <w:rStyle w:val="Hyperlink"/>
          </w:rPr>
          <w:t>doi:10.1080/10584609.2012.737428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James N. Druckman, and Thomas J. Leeper. 2012. “Learning More from Political Communication Experiments: Pretreatment and Its Effects.” </w:t>
      </w:r>
      <w:r>
        <w:rPr>
          <w:i/>
        </w:rPr>
        <w:t>American Journal of Political Science</w:t>
      </w:r>
      <w:r>
        <w:t xml:space="preserve"> 56(4): 875–896. </w:t>
      </w:r>
      <w:hyperlink r:id="rId17">
        <w:r>
          <w:rPr>
            <w:rStyle w:val="Hyperlink"/>
          </w:rPr>
          <w:t>doi:10.1111/j.1540-5907.2012.00582.x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James N. Druckman, and Thomas J. Leeper. 2012. “Is Public Opinion Stable? Resolving the Micro-Macro Disconnect in Studies of Public Opinion.” </w:t>
      </w:r>
      <w:r>
        <w:rPr>
          <w:i/>
        </w:rPr>
        <w:t>Daedalus</w:t>
      </w:r>
      <w:r>
        <w:t xml:space="preserve"> 141(4): 50–68. </w:t>
      </w:r>
      <w:hyperlink r:id="rId18">
        <w:r>
          <w:rPr>
            <w:rStyle w:val="Hyperlink"/>
          </w:rPr>
          <w:t>doi:10.1162/DAED_a_00173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James N. Druckman, Jordan Fein, and Thomas J. Leeper. 2012. “A Source of Bias in Public Opinion Stability.” </w:t>
      </w:r>
      <w:r>
        <w:rPr>
          <w:i/>
        </w:rPr>
        <w:t>American Political Science Review</w:t>
      </w:r>
      <w:r>
        <w:t xml:space="preserve"> 106(2): 430–454.</w:t>
      </w:r>
      <w:r>
        <w:br/>
      </w:r>
      <w:hyperlink r:id="rId19">
        <w:r>
          <w:rPr>
            <w:rStyle w:val="Hyperlink"/>
          </w:rPr>
          <w:t>doi:10.1017/S0003055412000123</w:t>
        </w:r>
      </w:hyperlink>
    </w:p>
    <w:p w:rsidR="006B3C55" w:rsidRDefault="006B3C55" w:rsidP="006B3C55">
      <w:pPr>
        <w:pStyle w:val="BodyText"/>
        <w:spacing w:before="0" w:after="0"/>
      </w:pPr>
    </w:p>
    <w:p w:rsidR="00CF3079" w:rsidRDefault="00CF3079" w:rsidP="006B3C55">
      <w:pPr>
        <w:pStyle w:val="BodyText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</w:p>
    <w:p w:rsidR="00CF3079" w:rsidRDefault="00CF3079" w:rsidP="006B3C55">
      <w:pPr>
        <w:pStyle w:val="BodyText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</w:p>
    <w:p w:rsidR="00CF3079" w:rsidRDefault="00CF3079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Peer-Reviewed Publications: Software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 xml:space="preserve">Thomas J. Leeper. “Crowdsourced Data Preprocessing with R and Amazon Mechanical Turk.” </w:t>
      </w:r>
      <w:r>
        <w:rPr>
          <w:i/>
        </w:rPr>
        <w:t>R Journal</w:t>
      </w:r>
      <w:r>
        <w:t>: In press.</w:t>
      </w:r>
    </w:p>
    <w:p w:rsidR="002B14E1" w:rsidRDefault="002B14E1" w:rsidP="006B3C55">
      <w:pPr>
        <w:pStyle w:val="BodyText"/>
        <w:spacing w:before="0" w:after="0"/>
      </w:pPr>
    </w:p>
    <w:p w:rsidR="002B14E1" w:rsidRPr="006B3C55" w:rsidRDefault="00CF3079" w:rsidP="006B3C55">
      <w:pPr>
        <w:pStyle w:val="BodyText"/>
        <w:spacing w:before="0" w:after="0"/>
        <w:rPr>
          <w:lang w:val="da-DK"/>
        </w:rPr>
      </w:pPr>
      <w:r>
        <w:lastRenderedPageBreak/>
        <w:t xml:space="preserve">Thomas J. Leeper. 2014. “Archiving Reproducible Research with R and Dataverse.” </w:t>
      </w:r>
      <w:r w:rsidRPr="006B3C55">
        <w:rPr>
          <w:i/>
          <w:lang w:val="da-DK"/>
        </w:rPr>
        <w:t>R Journal</w:t>
      </w:r>
      <w:r w:rsidRPr="006B3C55">
        <w:rPr>
          <w:lang w:val="da-DK"/>
        </w:rPr>
        <w:t xml:space="preserve"> 6(1): 151–158. </w:t>
      </w:r>
      <w:hyperlink r:id="rId20">
        <w:r w:rsidRPr="006B3C55">
          <w:rPr>
            <w:rStyle w:val="Hyperlink"/>
            <w:lang w:val="da-DK"/>
          </w:rPr>
          <w:t>http://journal.r-project.org/archive/2014-1/leeper.pdf</w:t>
        </w:r>
      </w:hyperlink>
      <w:r w:rsidRPr="006B3C55">
        <w:rPr>
          <w:lang w:val="da-DK"/>
        </w:rPr>
        <w:t>.</w:t>
      </w:r>
    </w:p>
    <w:p w:rsidR="002B14E1" w:rsidRPr="006B3C55" w:rsidRDefault="002B14E1" w:rsidP="006B3C55">
      <w:pPr>
        <w:pStyle w:val="BodyText"/>
        <w:spacing w:before="0" w:after="0"/>
        <w:rPr>
          <w:lang w:val="da-DK"/>
        </w:rPr>
      </w:pPr>
    </w:p>
    <w:p w:rsidR="00CF3079" w:rsidRDefault="00CF3079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Chapters in Edited Volumes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 xml:space="preserve">Thomas J. Leeper, and Rune Slothuus. “Deliberation and Framing.” In Andre Bächtiger, John Dryzek, Jane Mansbridge, and Mark Warren, eds., </w:t>
      </w:r>
      <w:r>
        <w:rPr>
          <w:i/>
        </w:rPr>
        <w:t>The Oxford Handbook of Deliberative Democracy</w:t>
      </w:r>
      <w:r>
        <w:t>. In press.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James N. Druckman, Thomas J. Leeper, and Kevin J. Mullinix. 2014. “The Experimental Study of Legislative Behaviors.” In Thomas Saalfeld, and Kaare Strøm, eds., </w:t>
      </w:r>
      <w:r>
        <w:rPr>
          <w:i/>
        </w:rPr>
        <w:t>The Oxford Handbook of Legislative Studies</w:t>
      </w:r>
      <w:r>
        <w:t>, 194–210. Oxford, UK: Oxford University Press.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Marybeth Neal, Thomas J. Leeper, and Susan Root. 2009. “Attributes of Quality Service-Learning: Findings from the Transitioning to Adulthood Survey.” In James C. Kielsmeier, Susan Root, Bjorn Lyngstad, and Caryn Pernu, eds., </w:t>
      </w:r>
      <w:r>
        <w:rPr>
          <w:i/>
        </w:rPr>
        <w:t>Growing to Greatness 2009</w:t>
      </w:r>
      <w:r>
        <w:t>. St. Paul: NYLC.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2008. “Service-Learning in the States: Recent Policy Developments.” In James C. Kielsmeier, Marybeth Neal, Nathan Schultz, and Thomas J. Leeper, eds. </w:t>
      </w:r>
      <w:r>
        <w:rPr>
          <w:i/>
        </w:rPr>
        <w:t>Growing to Greatness 2008</w:t>
      </w:r>
      <w:r>
        <w:t>. St. Paul: NYLC.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2008. “A Vision of Service-Learning Policy: Why It Matters.” In James C. Kielsmeier, Marybeth Neal, Nathan Schultz, and Thomas J. Leeper, eds., </w:t>
      </w:r>
      <w:r>
        <w:rPr>
          <w:i/>
        </w:rPr>
        <w:t>Growing to Greatness 2008</w:t>
      </w:r>
      <w:r>
        <w:t>. St. Paul: NYLC.</w:t>
      </w:r>
    </w:p>
    <w:p w:rsidR="002B14E1" w:rsidRDefault="002B14E1" w:rsidP="006B3C55">
      <w:pPr>
        <w:pStyle w:val="BodyText"/>
        <w:spacing w:before="0" w:after="0"/>
      </w:pPr>
    </w:p>
    <w:p w:rsidR="00CF3079" w:rsidRDefault="00CF3079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Other Academic Publications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 xml:space="preserve">Thomas J. Leeper. “The Multiple Routes to Credibility.” </w:t>
      </w:r>
      <w:r>
        <w:rPr>
          <w:i/>
        </w:rPr>
        <w:t>The Political Methodologist</w:t>
      </w:r>
      <w:r>
        <w:t xml:space="preserve"> 23(1): 11–16. Available from: </w:t>
      </w:r>
      <w:hyperlink r:id="rId21">
        <w:r>
          <w:rPr>
            <w:rStyle w:val="Hyperlink"/>
          </w:rPr>
          <w:t>PDF</w:t>
        </w:r>
      </w:hyperlink>
      <w:r>
        <w:t xml:space="preserve">, </w:t>
      </w:r>
      <w:hyperlink r:id="rId22">
        <w:r>
          <w:rPr>
            <w:rStyle w:val="Hyperlink"/>
          </w:rPr>
          <w:t>Blog format</w:t>
        </w:r>
      </w:hyperlink>
      <w:r>
        <w:t>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2014. “Making High-Resolution Graphics for Academic Publishing.” </w:t>
      </w:r>
      <w:r>
        <w:rPr>
          <w:i/>
        </w:rPr>
        <w:t>The Political Methodologist</w:t>
      </w:r>
      <w:r>
        <w:t xml:space="preserve"> 21(1): 2–5. Available from: </w:t>
      </w:r>
      <w:hyperlink r:id="rId23">
        <w:r>
          <w:rPr>
            <w:rStyle w:val="Hyperlink"/>
          </w:rPr>
          <w:t>PDF</w:t>
        </w:r>
      </w:hyperlink>
      <w:r>
        <w:t xml:space="preserve">, </w:t>
      </w:r>
      <w:hyperlink r:id="rId24">
        <w:r>
          <w:rPr>
            <w:rStyle w:val="Hyperlink"/>
          </w:rPr>
          <w:t>Blog format</w:t>
        </w:r>
      </w:hyperlink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2013. “Crowdsourcing with R and the MTurk API.” </w:t>
      </w:r>
      <w:r>
        <w:rPr>
          <w:i/>
        </w:rPr>
        <w:t>The Political Methodologist</w:t>
      </w:r>
      <w:r>
        <w:t xml:space="preserve"> 2(2): 2–7. Available from: </w:t>
      </w:r>
      <w:hyperlink r:id="rId25">
        <w:r>
          <w:rPr>
            <w:rStyle w:val="Hyperlink"/>
          </w:rPr>
          <w:t>PDF</w:t>
        </w:r>
      </w:hyperlink>
      <w:r>
        <w:t>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2011. “The Role of Protocol in the Design and Reporting of Experiments.” </w:t>
      </w:r>
      <w:r>
        <w:rPr>
          <w:i/>
        </w:rPr>
        <w:t>The Experimental Political Scientist</w:t>
      </w:r>
      <w:r>
        <w:t xml:space="preserve"> 2(1): 6-10.</w:t>
      </w:r>
      <w:r>
        <w:br/>
        <w:t xml:space="preserve">Available from: </w:t>
      </w:r>
      <w:hyperlink r:id="rId26">
        <w:r>
          <w:rPr>
            <w:rStyle w:val="Hyperlink"/>
          </w:rPr>
          <w:t>http://scholar.harvard.edu/files/dtingley/files/may2011.pdf</w:t>
        </w:r>
      </w:hyperlink>
    </w:p>
    <w:p w:rsidR="002B14E1" w:rsidRDefault="00CF3079" w:rsidP="006B3C55">
      <w:pPr>
        <w:pStyle w:val="BodyText"/>
        <w:spacing w:before="0" w:after="0"/>
      </w:pPr>
      <w:r>
        <w:br/>
        <w:t xml:space="preserve">James C. Kielsmeier, Marybeth Neal, Nathan Schultz, and Thomas J. Leeper, eds. 2008. </w:t>
      </w:r>
      <w:r>
        <w:rPr>
          <w:i/>
        </w:rPr>
        <w:t>Growing to Greatness 2008</w:t>
      </w:r>
      <w:r>
        <w:t>. St. Paul: National Youth Leadership Council.</w:t>
      </w:r>
    </w:p>
    <w:p w:rsidR="002B14E1" w:rsidRDefault="00CF3079" w:rsidP="006B3C55">
      <w:pPr>
        <w:pStyle w:val="BodyText"/>
        <w:spacing w:before="0" w:after="0"/>
      </w:pPr>
      <w:r>
        <w:br/>
        <w:t xml:space="preserve">Thomas J. Leeper. 2008. “Beyond ‘Valuing Diversity’ in Service-Learning.” </w:t>
      </w:r>
      <w:r>
        <w:rPr>
          <w:i/>
        </w:rPr>
        <w:t>The Generator</w:t>
      </w:r>
      <w:r>
        <w:t xml:space="preserve"> 26:3.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2008. “Measuring Service-Learning Success.” </w:t>
      </w:r>
      <w:r>
        <w:rPr>
          <w:i/>
        </w:rPr>
        <w:t>The Generator</w:t>
      </w:r>
      <w:r>
        <w:t xml:space="preserve"> 26:2.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Leeper. 2008. “Youth Voice Research: Findings, Gaps and Trends.” </w:t>
      </w:r>
      <w:r>
        <w:rPr>
          <w:i/>
        </w:rPr>
        <w:t>The Generator</w:t>
      </w:r>
      <w:r>
        <w:t xml:space="preserve"> 26:1.</w:t>
      </w:r>
    </w:p>
    <w:p w:rsidR="002B14E1" w:rsidRDefault="002B14E1" w:rsidP="006B3C55">
      <w:pPr>
        <w:pStyle w:val="BodyText"/>
        <w:spacing w:before="0" w:after="0"/>
      </w:pPr>
    </w:p>
    <w:p w:rsidR="00CF3079" w:rsidRDefault="00CF3079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Book Reviews</w:t>
      </w:r>
    </w:p>
    <w:p w:rsidR="002B14E1" w:rsidRDefault="00CF3079" w:rsidP="006B3C55">
      <w:pPr>
        <w:pStyle w:val="BodyText"/>
        <w:spacing w:before="0" w:after="0"/>
      </w:pPr>
      <w:r>
        <w:t xml:space="preserve">Thomas J. Leeper. 2016. “Book Review: Brian Arbour, </w:t>
      </w:r>
      <w:r>
        <w:rPr>
          <w:i/>
        </w:rPr>
        <w:t>Candidate-Centered Campaigns: Political Messages, Winning Personalities, and Personal Appeals</w:t>
      </w:r>
      <w:r>
        <w:t xml:space="preserve"> New York: Palgrave-MacMillan. 2014.” </w:t>
      </w:r>
      <w:r>
        <w:rPr>
          <w:i/>
        </w:rPr>
        <w:t>Public Opinion Quarterly</w:t>
      </w:r>
      <w:r>
        <w:t xml:space="preserve">: In press. Available from: </w:t>
      </w:r>
      <w:hyperlink r:id="rId27">
        <w:r>
          <w:rPr>
            <w:rStyle w:val="Hyperlink"/>
          </w:rPr>
          <w:t>doi:10.1093/poq/nfw035</w:t>
        </w:r>
      </w:hyperlink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 2016. “Book Review: </w:t>
      </w:r>
      <w:r>
        <w:rPr>
          <w:i/>
        </w:rPr>
        <w:t>Political Analysis Using R</w:t>
      </w:r>
      <w:r>
        <w:t xml:space="preserve">.” </w:t>
      </w:r>
      <w:r>
        <w:rPr>
          <w:i/>
        </w:rPr>
        <w:t>The Political Methodologist</w:t>
      </w:r>
      <w:r>
        <w:t xml:space="preserve"> 23(2): 17–19.</w:t>
      </w:r>
      <w:r>
        <w:br/>
        <w:t xml:space="preserve">Available from: </w:t>
      </w:r>
      <w:hyperlink r:id="rId28">
        <w:r>
          <w:rPr>
            <w:rStyle w:val="Hyperlink"/>
          </w:rPr>
          <w:t>PDF</w:t>
        </w:r>
      </w:hyperlink>
      <w:r>
        <w:t xml:space="preserve">, </w:t>
      </w:r>
      <w:hyperlink r:id="rId29">
        <w:r>
          <w:rPr>
            <w:rStyle w:val="Hyperlink"/>
          </w:rPr>
          <w:t>Blog format</w:t>
        </w:r>
      </w:hyperlink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6B3C55" w:rsidP="006B3C55">
      <w:pPr>
        <w:pStyle w:val="Heading1"/>
        <w:spacing w:before="0"/>
      </w:pPr>
      <w:bookmarkStart w:id="4" w:name="working-papers-ongoing-projects"/>
      <w:bookmarkEnd w:id="4"/>
      <w:r>
        <w:t xml:space="preserve">Working Papers </w:t>
      </w:r>
      <w:r w:rsidR="00CF3079">
        <w:t>&amp; Ongoing Projects</w:t>
      </w:r>
    </w:p>
    <w:p w:rsidR="00CF3079" w:rsidRDefault="00CF3079" w:rsidP="006B3C55">
      <w:pPr>
        <w:pStyle w:val="FirstParagraph"/>
        <w:spacing w:before="0" w:after="0"/>
      </w:pPr>
    </w:p>
    <w:p w:rsidR="002B14E1" w:rsidRDefault="00CF3079" w:rsidP="006B3C55">
      <w:pPr>
        <w:pStyle w:val="FirstParagraph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Papers Under Review</w:t>
      </w:r>
      <w:r>
        <w:br/>
        <w:t>Thomas J. Leeper. “The Roles of Media Choice and Media Effects in Political Knowledge Gaps.”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Thomas J. Leeper, and Rune Slothuus. “Can Citizens Be Framed? How Information, Not Emphasis, Changes Opinions.” 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Leeper, and Rune Slothuus. “Using the Rolling Reinterview Design to Study Campaigns, Opinions, and Electoral Behavior.”</w:t>
      </w:r>
    </w:p>
    <w:p w:rsidR="002B14E1" w:rsidRDefault="002B14E1" w:rsidP="006B3C55">
      <w:pPr>
        <w:pStyle w:val="BodyText"/>
        <w:spacing w:before="0" w:after="0"/>
      </w:pPr>
    </w:p>
    <w:p w:rsidR="00CF3079" w:rsidRDefault="00CF3079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Working Papers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>Thomas J. Leeper, and Rune Slothuus. “The Information Environment and Consistency in Citizens’ Policy Opinions.”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Leeper, and Emily Thorson. “Minimial Sponsorship-Induced Bias in Web Survey Data.”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Leeper. “Are Important Attitudes More Stable? Revisiting the Evidence.”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Leeper. “Politics and Media Coverage Shape the Issue Content of the Polling Agenda.”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Leeper, and Joshua Robison. “Proximity Voting in the Age of Elite Polarization.”</w:t>
      </w:r>
    </w:p>
    <w:p w:rsidR="002B14E1" w:rsidRDefault="00CF3079" w:rsidP="006B3C55">
      <w:pPr>
        <w:pStyle w:val="BodyText"/>
        <w:spacing w:before="0" w:after="0"/>
      </w:pPr>
      <w:r>
        <w:br/>
        <w:t>Thomas J. Leeper, and Joshua Robison. “Political Interest, Audience Size, and Ideology: The Conditional Scope of Selective Exposure to Television.”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Leeper. “Causal Effects Under Self-Selection.”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Thomas J. Leeper. “Information Sources and the Evaluation of Political Arguments.”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6B3C55" w:rsidP="006B3C55">
      <w:pPr>
        <w:pStyle w:val="Heading1"/>
        <w:spacing w:before="0"/>
      </w:pPr>
      <w:bookmarkStart w:id="5" w:name="grants-funding"/>
      <w:bookmarkEnd w:id="5"/>
      <w:r>
        <w:t>Grants &amp;</w:t>
      </w:r>
      <w:r w:rsidR="00CF3079">
        <w:t>Funding</w:t>
      </w:r>
    </w:p>
    <w:p w:rsidR="00CF3079" w:rsidRDefault="00CF3079" w:rsidP="006B3C55">
      <w:pPr>
        <w:pStyle w:val="FirstParagraph"/>
        <w:spacing w:before="0" w:after="0"/>
      </w:pPr>
      <w:r>
        <w:br/>
      </w:r>
      <w:r>
        <w:rPr>
          <w:rFonts w:ascii="LinBiolinumT" w:hAnsi="LinBiolinumT" w:cs="LinBiolinumT"/>
          <w:color w:val="808080"/>
          <w:sz w:val="20"/>
          <w:szCs w:val="20"/>
          <w:lang w:val="en-GB"/>
        </w:rPr>
        <w:t>External Sources</w:t>
      </w:r>
      <w:r>
        <w:t xml:space="preserve"> </w:t>
      </w:r>
    </w:p>
    <w:p w:rsidR="002B14E1" w:rsidRDefault="00CF3079" w:rsidP="006B3C55">
      <w:pPr>
        <w:pStyle w:val="FirstParagraph"/>
        <w:spacing w:before="0" w:after="0"/>
      </w:pPr>
      <w:r>
        <w:t>R Consortium Infrastructure Steering Committee Grant for RL10N Project, $10,000 (2016)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APSA Annual Meeting Travel Grant, $300 (2015)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Named project member on Danish Council for Independent Research Sapere Aude grant to Rune Slothuus, total award 7,050,249 DKK (approx. $1,274,748, 2014)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Time-Sharing Experiments for the Social Sciences, approx. $12,000 (2013)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National Science Foundation Doctoral Dissertation Improvement Grant, $12,000 (2012)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APSA Annual Meeting Travel Grant, $200 (2011)</w:t>
      </w:r>
    </w:p>
    <w:p w:rsidR="002B14E1" w:rsidRDefault="002B14E1" w:rsidP="006B3C55">
      <w:pPr>
        <w:pStyle w:val="BodyText"/>
        <w:spacing w:before="0" w:after="0"/>
      </w:pPr>
    </w:p>
    <w:p w:rsidR="00D203AA" w:rsidRDefault="00D203AA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Institutional Sources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>Bush Foundation Study Abroad Scholarship, University of Minnesota, $750 (2006)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Hearst Foundation United States Senate Youth Program Scholarship, $5,000 (2005)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LSE Research Infrastructure and Investment Fund, 11,611 (approx. $17,000, 2016)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Government Department Undergraduate Summer Student Internship Grant (2015)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Northwestern Career Development Grant for Humanists and Social Scientists, $400 (2012)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Northwestern University TGS Conference Travel Grant, $500 (2012)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Northwestern University TGS Conference Travel Grant, $700 (2011)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Weinberg College of Arts and Sciences Humanities and Social Sciences Technology-Enhanced Doctoral Research Award, $600 (2011)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Northwestern University Graduate Research Grant, $3,000 (2011)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Northwestern University MacArthur Fund grant, $2,000 (2009)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Northwestern University Fellowship, $20,000 (2008-2009, 2012-2013)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6B3C55" w:rsidP="006B3C55">
      <w:pPr>
        <w:pStyle w:val="Heading1"/>
        <w:spacing w:before="0"/>
      </w:pPr>
      <w:bookmarkStart w:id="6" w:name="honors-awards"/>
      <w:bookmarkEnd w:id="6"/>
      <w:r>
        <w:lastRenderedPageBreak/>
        <w:t xml:space="preserve">Honors &amp; </w:t>
      </w:r>
      <w:r w:rsidR="00CF3079">
        <w:t>Awards</w:t>
      </w:r>
    </w:p>
    <w:p w:rsidR="006B3C55" w:rsidRDefault="006B3C55" w:rsidP="006B3C55">
      <w:pPr>
        <w:pStyle w:val="FirstParagraph"/>
        <w:spacing w:before="0" w:after="0"/>
      </w:pPr>
    </w:p>
    <w:p w:rsidR="002B14E1" w:rsidRDefault="00CF3079" w:rsidP="006B3C55">
      <w:pPr>
        <w:pStyle w:val="FirstParagraph"/>
        <w:spacing w:before="0" w:after="0"/>
      </w:pPr>
      <w:r>
        <w:t>Best Paper Award from APSA Experimental Research Section, with Kevin J. Mullinix (2015)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APSA Political Psychology Section Distinguished Junior Scholars Award (2014)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Best Paper Award from APSA Elections, Public Opinion, and Voting Behavior Section (2012)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Timothy Cook Best Graduate Student Paper Award from APSA Political Communication Section (2012)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Honorable Mention, National Science Foundation Graduate Research Fellowship (2009)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Early election, Phi Beta Kappa, University of Minnesota (2007)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College of Liberal Arts Undergraduate Honors Program, University of Minnesota (2006-2007)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College of Liberal Arts Dean’s List, University of Minnesota (2005-2007)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Minnesota Delegate, United States Senate Youth Program (2005)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CF3079" w:rsidP="006B3C55">
      <w:pPr>
        <w:pStyle w:val="Heading1"/>
        <w:spacing w:before="0"/>
      </w:pPr>
      <w:bookmarkStart w:id="7" w:name="software"/>
      <w:bookmarkEnd w:id="7"/>
      <w:r>
        <w:t>Software</w:t>
      </w:r>
    </w:p>
    <w:p w:rsidR="00D203AA" w:rsidRDefault="00CF3079" w:rsidP="006B3C55">
      <w:pPr>
        <w:pStyle w:val="FirstParagraph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R Packages</w:t>
      </w:r>
      <w:r w:rsidR="00D203AA">
        <w:t xml:space="preserve"> </w:t>
      </w:r>
    </w:p>
    <w:p w:rsidR="002B14E1" w:rsidRDefault="00CF3079" w:rsidP="006B3C55">
      <w:pPr>
        <w:pStyle w:val="FirstParagraph"/>
        <w:spacing w:before="0" w:after="0"/>
      </w:pPr>
      <w:r>
        <w:t xml:space="preserve">“arco: Pick a Color From a Tcl/tk chooseColor Widget.” On </w:t>
      </w:r>
      <w:hyperlink r:id="rId30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“colourlovers: R client for the COLOURlovers API.” On </w:t>
      </w:r>
      <w:hyperlink r:id="rId31">
        <w:r>
          <w:rPr>
            <w:rStyle w:val="Hyperlink"/>
          </w:rPr>
          <w:t>CRAN</w:t>
        </w:r>
      </w:hyperlink>
      <w:r>
        <w:t xml:space="preserve">, </w:t>
      </w:r>
      <w:hyperlink r:id="rId32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“crandatapkgs: Find Data-Only Packages on CRAN.” On </w:t>
      </w:r>
      <w:hyperlink r:id="rId33">
        <w:r>
          <w:rPr>
            <w:rStyle w:val="Hyperlink"/>
          </w:rPr>
          <w:t>CRAN</w:t>
        </w:r>
      </w:hyperlink>
      <w:r>
        <w:t xml:space="preserve">, </w:t>
      </w:r>
      <w:hyperlink r:id="rId34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“dtupdate: Functions that try to make it easier to keep up with the non-CRAN universe.” On </w:t>
      </w:r>
      <w:hyperlink r:id="rId35">
        <w:r>
          <w:rPr>
            <w:rStyle w:val="Hyperlink"/>
          </w:rPr>
          <w:t>GitHub</w:t>
        </w:r>
      </w:hyperlink>
      <w:r>
        <w:t xml:space="preserve"> (Contributor).</w:t>
      </w:r>
    </w:p>
    <w:p w:rsidR="002B14E1" w:rsidRDefault="00CF3079" w:rsidP="006B3C55">
      <w:pPr>
        <w:pStyle w:val="BodyText"/>
        <w:spacing w:before="0" w:after="0"/>
      </w:pPr>
      <w:r>
        <w:t xml:space="preserve">“GK2011: Gaines and Kuklinski (2011) Estimators for Hybrid Experiments.” On </w:t>
      </w:r>
      <w:hyperlink r:id="rId36">
        <w:r>
          <w:rPr>
            <w:rStyle w:val="Hyperlink"/>
          </w:rPr>
          <w:t>CRAN</w:t>
        </w:r>
      </w:hyperlink>
      <w:r>
        <w:t xml:space="preserve">, </w:t>
      </w:r>
      <w:hyperlink r:id="rId37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“lumendb: Lumen Database API Client.” On </w:t>
      </w:r>
      <w:hyperlink r:id="rId38">
        <w:r>
          <w:rPr>
            <w:rStyle w:val="Hyperlink"/>
          </w:rPr>
          <w:t>CRAN</w:t>
        </w:r>
      </w:hyperlink>
      <w:r>
        <w:t xml:space="preserve">, </w:t>
      </w:r>
      <w:hyperlink r:id="rId39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“margins: Marginal Effects for Model Objects.” On </w:t>
      </w:r>
      <w:hyperlink r:id="rId40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“mcode: Functions to merge and recode across multiple variables.” On </w:t>
      </w:r>
      <w:hyperlink r:id="rId41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“responserates: AAPOR Survey Response Rates.” On </w:t>
      </w:r>
      <w:hyperlink r:id="rId42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“rio: A Swiss-army Knife for Data File I/O.” On </w:t>
      </w:r>
      <w:hyperlink r:id="rId43">
        <w:r>
          <w:rPr>
            <w:rStyle w:val="Hyperlink"/>
          </w:rPr>
          <w:t>CRAN</w:t>
        </w:r>
      </w:hyperlink>
      <w:r>
        <w:t xml:space="preserve">, </w:t>
      </w:r>
      <w:hyperlink r:id="rId44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“rio.db: A Database Extension for ‘rio’.” On </w:t>
      </w:r>
      <w:hyperlink r:id="rId45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“rite: The Right Editor to Write R.” On </w:t>
      </w:r>
      <w:hyperlink r:id="rId46">
        <w:r>
          <w:rPr>
            <w:rStyle w:val="Hyperlink"/>
          </w:rPr>
          <w:t>CRAN</w:t>
        </w:r>
      </w:hyperlink>
      <w:r>
        <w:t xml:space="preserve">, </w:t>
      </w:r>
      <w:hyperlink r:id="rId47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“slopegraph: Edward Tufte-inspired Slopegraphs in R.” On </w:t>
      </w:r>
      <w:hyperlink r:id="rId48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“sparktex: Generate LaTeX sparklines in R.” On </w:t>
      </w:r>
      <w:hyperlink r:id="rId49">
        <w:r>
          <w:rPr>
            <w:rStyle w:val="Hyperlink"/>
          </w:rPr>
          <w:t>CRAN</w:t>
        </w:r>
      </w:hyperlink>
      <w:r>
        <w:t xml:space="preserve">, </w:t>
      </w:r>
      <w:hyperlink r:id="rId50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“UNF: Tools for Creating Universal Numeric Fingerprints for Data.” On </w:t>
      </w:r>
      <w:hyperlink r:id="rId51">
        <w:r>
          <w:rPr>
            <w:rStyle w:val="Hyperlink"/>
          </w:rPr>
          <w:t>CRAN</w:t>
        </w:r>
      </w:hyperlink>
      <w:r>
        <w:t xml:space="preserve">, </w:t>
      </w:r>
      <w:hyperlink r:id="rId52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“webuse: Import Stata ’webuse’ Datasets.” On </w:t>
      </w:r>
      <w:hyperlink r:id="rId53">
        <w:r>
          <w:rPr>
            <w:rStyle w:val="Hyperlink"/>
          </w:rPr>
          <w:t>CRAN</w:t>
        </w:r>
      </w:hyperlink>
      <w:r>
        <w:t xml:space="preserve">, </w:t>
      </w:r>
      <w:hyperlink r:id="rId54">
        <w:r>
          <w:rPr>
            <w:rStyle w:val="Hyperlink"/>
          </w:rPr>
          <w:t>GitHub</w:t>
        </w:r>
      </w:hyperlink>
      <w:r>
        <w:t>.</w:t>
      </w:r>
    </w:p>
    <w:p w:rsidR="002B14E1" w:rsidRDefault="002B14E1" w:rsidP="006B3C55">
      <w:pPr>
        <w:pStyle w:val="BodyText"/>
        <w:spacing w:before="0" w:after="0"/>
      </w:pPr>
    </w:p>
    <w:p w:rsidR="00D203AA" w:rsidRDefault="00D203AA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R packages contributed to the cloudyr project</w:t>
      </w:r>
    </w:p>
    <w:p w:rsidR="002B14E1" w:rsidRDefault="00CF3079" w:rsidP="006B3C55">
      <w:pPr>
        <w:pStyle w:val="BodyText"/>
        <w:spacing w:before="0" w:after="0"/>
      </w:pPr>
      <w:r>
        <w:t xml:space="preserve">“appveyor: Appveyor API Client Package.” On </w:t>
      </w:r>
      <w:hyperlink r:id="rId55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“awspack: Amazon Web Services Bundle Package.” On </w:t>
      </w:r>
      <w:hyperlink r:id="rId56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“aws.cloudwatch: Amazon Web Services Cloudwatch Client.” On </w:t>
      </w:r>
      <w:hyperlink r:id="rId57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“aws.cloudtrail: Amazon Web Services Cloudtrail Client.” On </w:t>
      </w:r>
      <w:hyperlink r:id="rId58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“aws.code: Amazon Web Services CodeCommit Client.” On </w:t>
      </w:r>
      <w:hyperlink r:id="rId59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“aws.ec2: Amazon Web Services EC2 Client.” On </w:t>
      </w:r>
      <w:hyperlink r:id="rId60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“aws.efs: Amazon Web Services EFS Client.” On </w:t>
      </w:r>
      <w:hyperlink r:id="rId61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“aws.glacier: Amazon Web Services Glacier Client.” On </w:t>
      </w:r>
      <w:hyperlink r:id="rId62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“aws.iam: Amazon Web Services IAM Client.” On </w:t>
      </w:r>
      <w:hyperlink r:id="rId63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“aws.lambda: Amazon Web Services Lambda Client.” On </w:t>
      </w:r>
      <w:hyperlink r:id="rId64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“aws.s3: Amazon Web Services Simple Storage Service Client.” On </w:t>
      </w:r>
      <w:hyperlink r:id="rId65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“aws.ses: Amazon Web Services Simple Email Service Client.” On </w:t>
      </w:r>
      <w:hyperlink r:id="rId66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“aws.signature: Amazon Web Services Request Signatures.” On </w:t>
      </w:r>
      <w:hyperlink r:id="rId67">
        <w:r>
          <w:rPr>
            <w:rStyle w:val="Hyperlink"/>
          </w:rPr>
          <w:t>CRAN</w:t>
        </w:r>
      </w:hyperlink>
      <w:r>
        <w:t xml:space="preserve">, </w:t>
      </w:r>
      <w:hyperlink r:id="rId68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“aws.sns: Amazon Web Services Simple Notification Service Client.” On </w:t>
      </w:r>
      <w:hyperlink r:id="rId69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“aws.sqs: Amazon Web Services Simple Queue Service Client.” On </w:t>
      </w:r>
      <w:hyperlink r:id="rId70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“cirleci: Circle CI API Client Package.” On </w:t>
      </w:r>
      <w:hyperlink r:id="rId71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“crowdflower: Crowdflower.com R Client.” On </w:t>
      </w:r>
      <w:hyperlink r:id="rId72">
        <w:r>
          <w:rPr>
            <w:rStyle w:val="Hyperlink"/>
          </w:rPr>
          <w:t>GitHub</w:t>
        </w:r>
      </w:hyperlink>
      <w:r>
        <w:t xml:space="preserve"> (with Ken Benoit and Pablo Barberá).</w:t>
      </w:r>
    </w:p>
    <w:p w:rsidR="002B14E1" w:rsidRDefault="00CF3079" w:rsidP="006B3C55">
      <w:pPr>
        <w:pStyle w:val="BodyText"/>
        <w:spacing w:before="0" w:after="0"/>
      </w:pPr>
      <w:r>
        <w:t xml:space="preserve">“ghit: Lightweight GitHub Package Installer.” On </w:t>
      </w:r>
      <w:hyperlink r:id="rId73">
        <w:r>
          <w:rPr>
            <w:rStyle w:val="Hyperlink"/>
          </w:rPr>
          <w:t>CRAN</w:t>
        </w:r>
      </w:hyperlink>
      <w:r>
        <w:t xml:space="preserve">, </w:t>
      </w:r>
      <w:hyperlink r:id="rId74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“imguR: Imgur API Client Package for R.” On </w:t>
      </w:r>
      <w:hyperlink r:id="rId75">
        <w:r>
          <w:rPr>
            <w:rStyle w:val="Hyperlink"/>
          </w:rPr>
          <w:t>CRAN</w:t>
        </w:r>
      </w:hyperlink>
      <w:r>
        <w:t xml:space="preserve">, </w:t>
      </w:r>
      <w:hyperlink r:id="rId76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“microworkers: Microworkers.com R Client.” On </w:t>
      </w:r>
      <w:hyperlink r:id="rId77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“MTurkR: R Client for the MTurk Requester API.” On </w:t>
      </w:r>
      <w:hyperlink r:id="rId78">
        <w:r>
          <w:rPr>
            <w:rStyle w:val="Hyperlink"/>
          </w:rPr>
          <w:t>CRAN</w:t>
        </w:r>
      </w:hyperlink>
      <w:r>
        <w:t xml:space="preserve">, </w:t>
      </w:r>
      <w:hyperlink r:id="rId79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“MTurkRGUI: A Graphical User Interface for MTurkR.” On </w:t>
      </w:r>
      <w:hyperlink r:id="rId80">
        <w:r>
          <w:rPr>
            <w:rStyle w:val="Hyperlink"/>
          </w:rPr>
          <w:t>CRAN</w:t>
        </w:r>
      </w:hyperlink>
      <w:r>
        <w:t xml:space="preserve">, </w:t>
      </w:r>
      <w:hyperlink r:id="rId81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“Rmonkey: Access Survey Monkey from R.” On </w:t>
      </w:r>
      <w:hyperlink r:id="rId82">
        <w:r>
          <w:rPr>
            <w:rStyle w:val="Hyperlink"/>
          </w:rPr>
          <w:t>CRAN</w:t>
        </w:r>
      </w:hyperlink>
      <w:r>
        <w:t xml:space="preserve">, </w:t>
      </w:r>
      <w:hyperlink r:id="rId83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“rscribd: Scribd API Client Package for R.” On </w:t>
      </w:r>
      <w:hyperlink r:id="rId84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“travisci: Travis-CI API Client Package.” On </w:t>
      </w:r>
      <w:hyperlink r:id="rId85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R packages contributed to RL10N</w:t>
      </w:r>
    </w:p>
    <w:p w:rsidR="002B14E1" w:rsidRDefault="00CF3079" w:rsidP="006B3C55">
      <w:pPr>
        <w:pStyle w:val="BodyText"/>
        <w:spacing w:before="0" w:after="0"/>
      </w:pPr>
      <w:r>
        <w:t xml:space="preserve">“msgtools: Tools for Developing Diagnostic Messages.” On </w:t>
      </w:r>
      <w:hyperlink r:id="rId86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packages contributed to the rOpenSci project</w:t>
      </w:r>
    </w:p>
    <w:p w:rsidR="002B14E1" w:rsidRDefault="00CF3079" w:rsidP="006B3C55">
      <w:pPr>
        <w:pStyle w:val="BodyText"/>
        <w:spacing w:before="0" w:after="0"/>
      </w:pPr>
      <w:r>
        <w:t xml:space="preserve">“dvn: Access to The Dataverse Network APIs.” On </w:t>
      </w:r>
      <w:hyperlink r:id="rId87">
        <w:r>
          <w:rPr>
            <w:rStyle w:val="Hyperlink"/>
          </w:rPr>
          <w:t>CRAN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“dataverse: R Dataverse Client.” On </w:t>
      </w:r>
      <w:hyperlink r:id="rId88">
        <w:r>
          <w:rPr>
            <w:rStyle w:val="Hyperlink"/>
          </w:rPr>
          <w:t>GitHub</w:t>
        </w:r>
      </w:hyperlink>
      <w:r>
        <w:t xml:space="preserve"> (in collaboration with Harvard–IQSS).</w:t>
      </w:r>
    </w:p>
    <w:p w:rsidR="002B14E1" w:rsidRDefault="00CF3079" w:rsidP="006B3C55">
      <w:pPr>
        <w:pStyle w:val="BodyText"/>
        <w:spacing w:before="0" w:after="0"/>
      </w:pPr>
      <w:r>
        <w:t xml:space="preserve">“tabulizer: Bindings for Tabula PDF Table Extractor Library.” On </w:t>
      </w:r>
      <w:hyperlink r:id="rId89">
        <w:r>
          <w:rPr>
            <w:rStyle w:val="Hyperlink"/>
          </w:rPr>
          <w:t>GitHub</w:t>
        </w:r>
      </w:hyperlink>
      <w:r>
        <w:t>.</w:t>
      </w:r>
    </w:p>
    <w:p w:rsidR="002B14E1" w:rsidRDefault="002B14E1" w:rsidP="006B3C55">
      <w:pPr>
        <w:pStyle w:val="BodyText"/>
        <w:spacing w:before="0" w:after="0"/>
      </w:pPr>
    </w:p>
    <w:p w:rsidR="00D203AA" w:rsidRDefault="00D203AA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R packages contributed to the rOpenGov project</w:t>
      </w:r>
    </w:p>
    <w:p w:rsidR="002B14E1" w:rsidRDefault="00CF3079" w:rsidP="006B3C55">
      <w:pPr>
        <w:pStyle w:val="BodyText"/>
        <w:spacing w:before="0" w:after="0"/>
      </w:pPr>
      <w:r>
        <w:t xml:space="preserve">“dkstat: API connection to the StatBank from Statistics Denmark..” On </w:t>
      </w:r>
      <w:hyperlink r:id="rId90">
        <w:r>
          <w:rPr>
            <w:rStyle w:val="Hyperlink"/>
          </w:rPr>
          <w:t>GitHub</w:t>
        </w:r>
      </w:hyperlink>
      <w:r>
        <w:t xml:space="preserve"> (Contributor).</w:t>
      </w:r>
    </w:p>
    <w:p w:rsidR="002B14E1" w:rsidRDefault="00CF3079" w:rsidP="006B3C55">
      <w:pPr>
        <w:pStyle w:val="BodyText"/>
        <w:spacing w:before="0" w:after="0"/>
      </w:pPr>
      <w:r>
        <w:t xml:space="preserve">“federalregister: R client for the U.S. Federal Register API.” On </w:t>
      </w:r>
      <w:hyperlink r:id="rId91">
        <w:r>
          <w:rPr>
            <w:rStyle w:val="Hyperlink"/>
          </w:rPr>
          <w:t>CRAN</w:t>
        </w:r>
      </w:hyperlink>
      <w:r>
        <w:t xml:space="preserve">, </w:t>
      </w:r>
      <w:hyperlink r:id="rId92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“mpg: Fuel economy data from FuelEconomy.gov.” On </w:t>
      </w:r>
      <w:hyperlink r:id="rId93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“pollstR: R client for the Pollster API.” On </w:t>
      </w:r>
      <w:hyperlink r:id="rId94">
        <w:r>
          <w:rPr>
            <w:rStyle w:val="Hyperlink"/>
          </w:rPr>
          <w:t>CRAN</w:t>
        </w:r>
      </w:hyperlink>
      <w:r>
        <w:t xml:space="preserve"> (Contributor).</w:t>
      </w:r>
    </w:p>
    <w:p w:rsidR="002B14E1" w:rsidRDefault="00CF3079" w:rsidP="006B3C55">
      <w:pPr>
        <w:pStyle w:val="BodyText"/>
        <w:spacing w:before="0" w:after="0"/>
      </w:pPr>
      <w:r>
        <w:t xml:space="preserve">“RPublica: ProPublica API Client.” On </w:t>
      </w:r>
      <w:hyperlink r:id="rId95">
        <w:r>
          <w:rPr>
            <w:rStyle w:val="Hyperlink"/>
          </w:rPr>
          <w:t>CRAN</w:t>
        </w:r>
      </w:hyperlink>
      <w:r>
        <w:t xml:space="preserve">, </w:t>
      </w:r>
      <w:hyperlink r:id="rId96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t xml:space="preserve">“rsunlight. Interface to APIs for data on what our elected representatives are up to.” On </w:t>
      </w:r>
      <w:hyperlink r:id="rId97">
        <w:r>
          <w:rPr>
            <w:rStyle w:val="Hyperlink"/>
          </w:rPr>
          <w:t>CRAN</w:t>
        </w:r>
      </w:hyperlink>
      <w:r>
        <w:t xml:space="preserve"> (Contributor).</w:t>
      </w:r>
    </w:p>
    <w:p w:rsidR="002B14E1" w:rsidRDefault="00CF3079" w:rsidP="006B3C55">
      <w:pPr>
        <w:pStyle w:val="BodyText"/>
        <w:spacing w:before="0" w:after="0"/>
      </w:pPr>
      <w:r>
        <w:t xml:space="preserve">“usbroadband: Data for the U.S. National Broadband Map.” On </w:t>
      </w:r>
      <w:hyperlink r:id="rId98">
        <w:r>
          <w:rPr>
            <w:rStyle w:val="Hyperlink"/>
          </w:rPr>
          <w:t>GitHub</w:t>
        </w:r>
      </w:hyperlink>
      <w:r>
        <w:t>.</w:t>
      </w:r>
    </w:p>
    <w:p w:rsidR="00D203AA" w:rsidRDefault="00D203AA" w:rsidP="006B3C55">
      <w:pPr>
        <w:pStyle w:val="BodyText"/>
        <w:spacing w:before="0" w:after="0"/>
      </w:pPr>
    </w:p>
    <w:p w:rsidR="00D203AA" w:rsidRDefault="00D203AA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R packages contributed to the rOpenHealth project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 xml:space="preserve">“openfda: Convenient access to the OpenFDA API.” On </w:t>
      </w:r>
      <w:hyperlink r:id="rId99">
        <w:r>
          <w:rPr>
            <w:rStyle w:val="Hyperlink"/>
          </w:rPr>
          <w:t>GitHub</w:t>
        </w:r>
      </w:hyperlink>
      <w:r>
        <w:t xml:space="preserve"> (Contributor).</w:t>
      </w:r>
    </w:p>
    <w:p w:rsidR="002B14E1" w:rsidRDefault="002B14E1" w:rsidP="006B3C55">
      <w:pPr>
        <w:pStyle w:val="BodyText"/>
        <w:spacing w:before="0" w:after="0"/>
      </w:pPr>
    </w:p>
    <w:p w:rsidR="006B3C55" w:rsidRDefault="00D203AA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Stata Packages</w:t>
      </w:r>
    </w:p>
    <w:p w:rsidR="002B14E1" w:rsidRDefault="00CF3079" w:rsidP="006B3C55">
      <w:pPr>
        <w:pStyle w:val="BodyText"/>
        <w:spacing w:before="0" w:after="0"/>
      </w:pPr>
      <w:r>
        <w:t xml:space="preserve">“ciplotm: Modified Version of Nick Cox’s ‘ciplot’.” On </w:t>
      </w:r>
      <w:hyperlink r:id="rId100">
        <w:r>
          <w:rPr>
            <w:rStyle w:val="Hyperlink"/>
          </w:rPr>
          <w:t>GitHub</w:t>
        </w:r>
      </w:hyperlink>
      <w:r>
        <w:t>.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CF3079" w:rsidP="006B3C55">
      <w:pPr>
        <w:pStyle w:val="Heading1"/>
        <w:spacing w:before="0"/>
      </w:pPr>
      <w:bookmarkStart w:id="8" w:name="invited-presentations-conference-papers"/>
      <w:bookmarkEnd w:id="8"/>
      <w:r>
        <w:t>Inv</w:t>
      </w:r>
      <w:r w:rsidR="006B3C55">
        <w:t xml:space="preserve">ited Presentations &amp; Conference </w:t>
      </w:r>
      <w:r>
        <w:t>Papers</w:t>
      </w:r>
    </w:p>
    <w:p w:rsidR="002B14E1" w:rsidRDefault="002B14E1" w:rsidP="006B3C55">
      <w:pPr>
        <w:pStyle w:val="FirstParagraph"/>
        <w:spacing w:before="0" w:after="0"/>
      </w:pPr>
    </w:p>
    <w:p w:rsidR="00D203AA" w:rsidRDefault="00D203AA" w:rsidP="006B3C55">
      <w:pPr>
        <w:pStyle w:val="BodyText"/>
        <w:spacing w:before="0" w:after="0"/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Invited Presentations</w:t>
      </w:r>
      <w:r>
        <w:t xml:space="preserve"> </w:t>
      </w:r>
    </w:p>
    <w:p w:rsidR="002B14E1" w:rsidRDefault="00CF3079" w:rsidP="006B3C55">
      <w:pPr>
        <w:pStyle w:val="BodyText"/>
        <w:spacing w:before="0" w:after="0"/>
      </w:pPr>
      <w:r>
        <w:t>“The Role of Media Choice and Media Effects in Political Knowledge Gaps.” Universitat Pompeu Fabra, Barcelona, Spain,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“Can Citizens Be Framed? How Information, Not Emphasis, Changes Opinions.” Democracy, Elections, and Citizenship Group, Universistat Autonoma de Barcelona, Barcelona, Spain,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Information Environment and Consistency in Citizens’ Policy Opinions.” Mapping Political Preferences Conference, Institute for Advanced Study-Toulouse, Toulouse, France,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“Can Citizens Be Framed? How Information, Not Emphasis, Changes Opinions.” Political Behaviour Workshop, Department of Government, London School of Economics and Political Science,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Role of Media Choice and Media Effects in Political Knowledge Gaps.” European University Institute, Firenze, Italy,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“What If You Had Done Things Differently? Testing the Generalizability of Framing Effects with Parallel Experiment.” Workshop on Innovations in Online Experiments, Nuffield College, Oxford, UK,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Role of Media Choice and Media Effects in Political Knowledge Gaps.” Manship School of Mass Communication, Louisiana State University,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Role of Media Choice and Media Effects in Political Knowledge Gaps.” Department of Political Science, McGill University,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Role of Media Choice and Media Effects in Political Knowledge Gaps.” Department of Government, London School of Economics and Political Science,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“Why Do We Execute?” Political Behavior Workshop, Aarhus University,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“Reproducible Research: What, Why, How.” Interacting Minds Centre, Aarhus University, 2014.</w:t>
      </w:r>
    </w:p>
    <w:p w:rsidR="002B14E1" w:rsidRDefault="00CF3079" w:rsidP="006B3C55">
      <w:pPr>
        <w:pStyle w:val="BodyText"/>
        <w:spacing w:before="0" w:after="0"/>
      </w:pPr>
      <w:r>
        <w:lastRenderedPageBreak/>
        <w:br/>
        <w:t>“How Real-World Political Debate Influences Public Opinion Formation and Experimental Effects on Opinion.” Experiments in Political Science Workshop, Copenhagen University, 2014.</w:t>
      </w:r>
    </w:p>
    <w:p w:rsidR="002B14E1" w:rsidRDefault="00CF3079" w:rsidP="006B3C55">
      <w:pPr>
        <w:pStyle w:val="BodyText"/>
        <w:spacing w:before="0" w:after="0"/>
      </w:pPr>
      <w:r>
        <w:br/>
        <w:t>“To Whom, With What Effect? Parallel Experiments on Framing.” Comparative Politics Workshop, Aarhus University, 2013.</w:t>
      </w:r>
    </w:p>
    <w:p w:rsidR="002B14E1" w:rsidRDefault="00CF3079" w:rsidP="006B3C55">
      <w:pPr>
        <w:pStyle w:val="BodyText"/>
        <w:spacing w:before="0" w:after="0"/>
      </w:pPr>
      <w:r>
        <w:br/>
        <w:t>“Beyond Approach/Avoidance in Political Psychology.” Political Behavior Workshop, Aarhus University, 2013.</w:t>
      </w:r>
    </w:p>
    <w:p w:rsidR="002B14E1" w:rsidRDefault="00CF3079" w:rsidP="006B3C55">
      <w:pPr>
        <w:pStyle w:val="BodyText"/>
        <w:spacing w:before="0" w:after="0"/>
      </w:pPr>
      <w:r>
        <w:br/>
        <w:t>“To Whom, With What Effect? Parallel Experiments on Framing.” Department of Political Science and Public Management, University of Southern Denmark, 2013.</w:t>
      </w:r>
    </w:p>
    <w:p w:rsidR="002B14E1" w:rsidRDefault="00CF3079" w:rsidP="006B3C55">
      <w:pPr>
        <w:pStyle w:val="BodyText"/>
        <w:spacing w:before="0" w:after="0"/>
      </w:pPr>
      <w:r>
        <w:br/>
        <w:t>“Interest Groups and Political Attitudes.” Comparative Politics Workshop, Aarhus University, 2013.</w:t>
      </w:r>
    </w:p>
    <w:p w:rsidR="002B14E1" w:rsidRDefault="00CF3079" w:rsidP="006B3C55">
      <w:pPr>
        <w:pStyle w:val="BodyText"/>
        <w:spacing w:before="0" w:after="0"/>
      </w:pPr>
      <w:r>
        <w:br/>
        <w:t>“Political Groups and Public Opinion.” Political Parties Working Group, Northwestern University, 2012.</w:t>
      </w:r>
    </w:p>
    <w:p w:rsidR="002B14E1" w:rsidRDefault="00CF3079" w:rsidP="006B3C55">
      <w:pPr>
        <w:pStyle w:val="BodyText"/>
        <w:spacing w:before="0" w:after="0"/>
      </w:pPr>
      <w:r>
        <w:br/>
        <w:t>“Strong Attitudes and Biased Political Engagement.” American Politics Workshop, Northwestern University, 2012.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Problem with Captive Audiences: Framing and Information Search.” Applied Quantitative Methods Workshop, Northwestern University, 2011.</w:t>
      </w:r>
    </w:p>
    <w:p w:rsidR="002B14E1" w:rsidRDefault="00CF3079" w:rsidP="006B3C55">
      <w:pPr>
        <w:pStyle w:val="BodyText"/>
        <w:spacing w:before="0" w:after="0"/>
      </w:pPr>
      <w:r>
        <w:br/>
        <w:t>“Bias in Political Communication Experiments.” Political Psychology Workshop, University of Chicago, 2011.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“Revisiting Political Awareness: Has Public Opinion Research Forsaken Federalism?” American Politics Workshop, Northwestern University, 2010.</w:t>
      </w:r>
    </w:p>
    <w:p w:rsidR="00D203AA" w:rsidRPr="00D203AA" w:rsidRDefault="00CF3079" w:rsidP="006B3C55">
      <w:pPr>
        <w:pStyle w:val="BodyText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Conference Papers</w:t>
      </w:r>
      <w:r w:rsidR="00D203AA">
        <w:t xml:space="preserve"> </w:t>
      </w:r>
    </w:p>
    <w:p w:rsidR="002B14E1" w:rsidRDefault="00CF3079" w:rsidP="006B3C55">
      <w:pPr>
        <w:pStyle w:val="BodyText"/>
        <w:spacing w:before="0" w:after="0"/>
      </w:pPr>
      <w:r>
        <w:t>“If Only Citizens Had a Cue: The Process of Opinion Formation over Time.” Annual meeting of the American Political Science Association, Philadelphia, PA,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“Proximity Voting in the Age of Elite Polarization.” Annual meeting of the American Political Science Association, Philadelphia, PA,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“Can Citizens Be Framed? How Information, Not Emphasis, Changes Opinions.” Annual scientific meeting of the International Society for Political Psychology, Warsaw, Poland,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“Can Citizens Be Framed? How Information, Not Emphasis, Changes Opinions.” Annual meeting of the European Political Science Association, Brussels, Belgium, 2016.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lastRenderedPageBreak/>
        <w:t>“Can Citizens Be Framed? How Information, Not Emphasis, Changes Opinions.” Amsterdam Political Psychology Conference, Amsterdam, Netherlands, 2015.</w:t>
      </w:r>
    </w:p>
    <w:p w:rsidR="006B3C55" w:rsidRDefault="006B3C55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Nonrandom Polling of Public Opinion.” Annual meeting of the American Political Science Association, San Francisco, CA,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“Political Interest, Audience Size, and Ideology: The Conditional Scope of Selective Exposure to Television.” APSA Pre-Conference on Political Communication, San Francisco, CA,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“Crowdsourced Data Processing with MTurkR.” The useR! Conference, Aalborg, Denmark,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Information Environment and Consistency in Citizens’ Policy Opinions.” Annual meeting of the Midwest Political Science Association, Chicago, IL,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Role of Media Choice and Media Effects in Political Knowledge Gaps.” Annual meeting of the Midwest Political Science Association, Chicago, IL,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“Sponsorship-Induced Bias in Online Survey and Experimental Data.” Annual meeting of the Midwest Political Science Association, Chicago, IL, 2015.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“Unifying Theory and Methods on the Effects of Political Information Exposure.” Danish Political Science Association Annual Meeting, Vejle, Denmark,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“To Whom, and With What Effect? Parallel Experiments on Framing.” Annual meeting of the American Political Science Association, Washington, DC,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“How Real-World Political Debate Influences Public Opinion Formation and Experimental Effects on Opinion.” Annual meeting of the American Political Science Association, Washington, DC,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“How Real-World Political Debate Influences Public Opinion Formation and Experimental Effects on Opinion.” Nordic Political Science Association Conference, Gothenburg, Sweden, 2014. (Declined)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“Are Strong Opinions More Stable?” Annual scientific meeting of the International Society for Political Psychology, Rome, Italy,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“To Whom, and With What Effect? Parallel Experiments on Framing.” Annual meeting of the Midwest Political Science Association, Chicago, IL,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“Are Strong Opinions More Stable?” Annual meeting of the Midwest Political Science Association, Chicago, IL, 2014.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lastRenderedPageBreak/>
        <w:t>“Interest Groups and Political Attitudes.” Danish Political Science Association Annual Meeting, Vejle, Denmark, 2013.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“Byproduct Exposure to Politics” Annual meeting of the American Political Science Association, Chicago, IL, 2013.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“In Search of Political Attitude Structure.” Annual scientific meeting of the International Society for Political Psychology, Herzliya, Israel, 2013. (Declined)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“Preference-based Measures of Media Exposure.” Annual conference of the American Association for Public Opinion Research, Boston, MA, 2013.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“Strong Attitudes and Biased Political Engagement.” Annual meeting of the American Political Science Association, New Orleans, LA, 2012.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Informational Basis of Mass Polarization.” Annual scientific meeting of the International Society for Political Psychology, Chicago, IL, 2012.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“Strong Attitudes and Biased Political Engagement.” Annual scientific meeting of the International Society for Political Psychology, Chicago, IL, 2012.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“Strong Attitudes and Biased Political Engagement.” Annual meeting of the Midwest Political Science Association, Chicago, IL, 2012.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“Getting Informed or Just Getting By: How Attentive Do Citizens Need to Be to ‘Get’ the News?” Annual meeting of the Midwest Political Science Association, Chicago, IL, 2012.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“Learning More from Political Communication Experiments: The Importance of Pretreatment Effects.” Annual meeting of the American Political Science Association, Seattle, IL, 2011.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“The Problem with Captive Audiences: Framing and Information Search.” Annual meeting of the American Political Science Association, Seattle, IL, 2011.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“Matching Moderators: Causal Interactions in Observational Studies.” Annual meeting of the Midwest Political Science Association, Chicago, IL, 2011.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“Bias in Political Communication Experiments.” Annual meeting of the Midwest Political Science Association, Chicago, IL, 2011.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>“Revisiting Political Awareness: Has Public Opinion Research Forsaken Federalism?” Annual meeting of the Midwest Political Science Association, Chicago, IL, 2010.</w:t>
      </w:r>
    </w:p>
    <w:p w:rsidR="002B14E1" w:rsidRDefault="002B14E1" w:rsidP="006B3C55">
      <w:pPr>
        <w:pStyle w:val="BodyText"/>
        <w:spacing w:before="0" w:after="0"/>
      </w:pPr>
    </w:p>
    <w:p w:rsidR="002B14E1" w:rsidRDefault="00CF3079" w:rsidP="006B3C55">
      <w:pPr>
        <w:pStyle w:val="BodyText"/>
        <w:spacing w:before="0" w:after="0"/>
      </w:pPr>
      <w:r>
        <w:t xml:space="preserve">“Attributes of Quality Service-Learning in Respondent’s Past Service Experience: New Findings from NYLC’s Transitioning To Adulthood Survey.” Presented at the International </w:t>
      </w:r>
      <w:r>
        <w:lastRenderedPageBreak/>
        <w:t>Research Conference on Service-Learning and Civic Engagement, New Orleans, 2008.</w:t>
      </w:r>
      <w:r>
        <w:br/>
      </w:r>
    </w:p>
    <w:p w:rsidR="002B14E1" w:rsidRDefault="00A131F1" w:rsidP="006B3C55">
      <w:pPr>
        <w:pStyle w:val="Heading1"/>
        <w:spacing w:before="0"/>
      </w:pPr>
      <w:bookmarkStart w:id="9" w:name="teaching-advising"/>
      <w:bookmarkEnd w:id="9"/>
      <w:r>
        <w:t xml:space="preserve">Teaching &amp; </w:t>
      </w:r>
      <w:r w:rsidR="00CF3079">
        <w:t>Advising</w:t>
      </w:r>
    </w:p>
    <w:p w:rsidR="00D203AA" w:rsidRDefault="00CF3079" w:rsidP="00A131F1">
      <w:pPr>
        <w:pStyle w:val="FirstParagraph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Lecturing: London School of Economics and Political Science</w:t>
      </w:r>
      <w:r w:rsidR="00D203AA">
        <w:t xml:space="preserve"> </w:t>
      </w:r>
    </w:p>
    <w:p w:rsidR="002B14E1" w:rsidRDefault="00BF5733" w:rsidP="00A131F1">
      <w:pPr>
        <w:pStyle w:val="FirstParagraph"/>
        <w:spacing w:before="0" w:after="0"/>
      </w:pPr>
      <w:r>
        <w:t xml:space="preserve">- </w:t>
      </w:r>
      <w:r w:rsidR="00CF3079">
        <w:t xml:space="preserve">Instructor, </w:t>
      </w:r>
      <w:r w:rsidR="00CF3079">
        <w:rPr>
          <w:i/>
        </w:rPr>
        <w:t>Public Opinion, Political Psychology, and Citizenship</w:t>
      </w:r>
      <w:r w:rsidR="00CF3079">
        <w:t xml:space="preserve"> (Master), LSE, 2016–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Instructor, </w:t>
      </w:r>
      <w:r w:rsidR="00CF3079">
        <w:rPr>
          <w:i/>
        </w:rPr>
        <w:t>Research Design in Political Science</w:t>
      </w:r>
      <w:r w:rsidR="00CF3079">
        <w:t xml:space="preserve"> (Bachelor), LSE, 2015/16–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Lecturing: Aarhus University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Co-Instructor, </w:t>
      </w:r>
      <w:r w:rsidR="00CF3079">
        <w:rPr>
          <w:i/>
        </w:rPr>
        <w:t>Quantitative Political Analysis</w:t>
      </w:r>
      <w:r w:rsidR="00CF3079">
        <w:t xml:space="preserve"> (Master/PhD), Aarhus University, 2015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Instructor, </w:t>
      </w:r>
      <w:r w:rsidR="00CF3079">
        <w:rPr>
          <w:i/>
        </w:rPr>
        <w:t>Surveys for Research and Evaluation</w:t>
      </w:r>
      <w:r w:rsidR="00CF3079">
        <w:t xml:space="preserve"> (Master), Aarhus University, 2014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Instructor, </w:t>
      </w:r>
      <w:r w:rsidR="00CF3079">
        <w:rPr>
          <w:i/>
        </w:rPr>
        <w:t>Issues in American Politics and Government</w:t>
      </w:r>
      <w:r w:rsidR="00CF3079">
        <w:t xml:space="preserve"> (Master), Aarhus University, 2014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Instructor, </w:t>
      </w:r>
      <w:r w:rsidR="00CF3079">
        <w:rPr>
          <w:i/>
        </w:rPr>
        <w:t>Experimentation and Causal Inference</w:t>
      </w:r>
      <w:r w:rsidR="00CF3079">
        <w:t xml:space="preserve"> (Master), Aarhus University, 2014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Co-Instructor, </w:t>
      </w:r>
      <w:r w:rsidR="00CF3079">
        <w:rPr>
          <w:i/>
        </w:rPr>
        <w:t>Quantitative Political Analysis</w:t>
      </w:r>
      <w:r w:rsidR="00CF3079">
        <w:t xml:space="preserve"> (Master/PhD), Aarhus University, 2014</w:t>
      </w:r>
    </w:p>
    <w:p w:rsidR="002B14E1" w:rsidRDefault="00BF5733" w:rsidP="006B3C55">
      <w:pPr>
        <w:pStyle w:val="BodyText"/>
        <w:spacing w:before="0" w:after="0"/>
      </w:pPr>
      <w:r>
        <w:t xml:space="preserve">- </w:t>
      </w:r>
      <w:r w:rsidR="00CF3079">
        <w:t xml:space="preserve">Instructor, </w:t>
      </w:r>
      <w:r w:rsidR="00CF3079">
        <w:rPr>
          <w:i/>
        </w:rPr>
        <w:t>Does Public Opinion Matter?</w:t>
      </w:r>
      <w:r w:rsidR="00CF3079">
        <w:t xml:space="preserve"> (Master), Aarhus University, 2013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Class Teaching: Northwestern University</w:t>
      </w:r>
    </w:p>
    <w:p w:rsidR="002B14E1" w:rsidRDefault="00DE6B86" w:rsidP="006B3C55">
      <w:pPr>
        <w:pStyle w:val="BodyText"/>
        <w:spacing w:before="0" w:after="0"/>
      </w:pPr>
      <w:r>
        <w:t xml:space="preserve">- </w:t>
      </w:r>
      <w:r w:rsidR="00CF3079">
        <w:t xml:space="preserve">Teaching Assistant, </w:t>
      </w:r>
      <w:r w:rsidR="00CF3079">
        <w:rPr>
          <w:i/>
        </w:rPr>
        <w:t>Statistical Research Methods</w:t>
      </w:r>
      <w:r w:rsidR="00CF3079">
        <w:t xml:space="preserve"> (Bachelor), Northwestern University, 2011</w:t>
      </w:r>
    </w:p>
    <w:p w:rsidR="002B14E1" w:rsidRDefault="00DE6B86" w:rsidP="006B3C55">
      <w:pPr>
        <w:pStyle w:val="BodyText"/>
        <w:spacing w:before="0" w:after="0"/>
      </w:pPr>
      <w:r>
        <w:t xml:space="preserve">- </w:t>
      </w:r>
      <w:r w:rsidR="00CF3079">
        <w:t xml:space="preserve">Teaching Assistant, </w:t>
      </w:r>
      <w:r w:rsidR="00CF3079">
        <w:rPr>
          <w:i/>
        </w:rPr>
        <w:t>Methods of Political Inference</w:t>
      </w:r>
      <w:r w:rsidR="00CF3079">
        <w:t xml:space="preserve"> (Bachelor), Northwestern University, 2011</w:t>
      </w:r>
    </w:p>
    <w:p w:rsidR="002B14E1" w:rsidRDefault="00DE6B86" w:rsidP="006B3C55">
      <w:pPr>
        <w:pStyle w:val="BodyText"/>
        <w:spacing w:before="0" w:after="0"/>
      </w:pPr>
      <w:r>
        <w:t xml:space="preserve">- </w:t>
      </w:r>
      <w:r w:rsidR="00CF3079">
        <w:t xml:space="preserve">Teaching Assistant, </w:t>
      </w:r>
      <w:r w:rsidR="00CF3079">
        <w:rPr>
          <w:i/>
        </w:rPr>
        <w:t>Political Psychology of Mass Behavior</w:t>
      </w:r>
      <w:r w:rsidR="00CF3079">
        <w:t xml:space="preserve"> (Bachelor), University of Minnesota, 2007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Short courses</w:t>
      </w:r>
    </w:p>
    <w:p w:rsidR="002B14E1" w:rsidRDefault="00675DEB" w:rsidP="006B3C55">
      <w:pPr>
        <w:pStyle w:val="BodyText"/>
        <w:spacing w:before="0" w:after="0"/>
      </w:pPr>
      <w:r>
        <w:t xml:space="preserve">- </w:t>
      </w:r>
      <w:r w:rsidR="00CF3079">
        <w:t>“Survey Experiments.” Barcelona Summer School in Survey Methodology, Universitat Pompeu Fabra, 2016.</w:t>
      </w:r>
    </w:p>
    <w:p w:rsidR="002B14E1" w:rsidRDefault="00675DEB" w:rsidP="006B3C55">
      <w:pPr>
        <w:pStyle w:val="BodyText"/>
        <w:spacing w:before="0" w:after="0"/>
      </w:pPr>
      <w:r>
        <w:t xml:space="preserve">- </w:t>
      </w:r>
      <w:r w:rsidR="00CF3079">
        <w:t>“Online Surveys and Online Experiments.” European University Institute, Firenze, Italy, 2015.</w:t>
      </w:r>
    </w:p>
    <w:p w:rsidR="002B14E1" w:rsidRDefault="00675DEB" w:rsidP="006B3C55">
      <w:pPr>
        <w:pStyle w:val="BodyText"/>
        <w:spacing w:before="0" w:after="0"/>
      </w:pPr>
      <w:r>
        <w:t xml:space="preserve">- </w:t>
      </w:r>
      <w:r w:rsidR="00CF3079">
        <w:t>“Regression Computation.” PhD Course, Department of Political Science and Government, Aarhus University, 2015.</w:t>
      </w:r>
    </w:p>
    <w:p w:rsidR="002B14E1" w:rsidRDefault="00675DEB" w:rsidP="006B3C55">
      <w:pPr>
        <w:pStyle w:val="BodyText"/>
        <w:spacing w:before="0" w:after="0"/>
      </w:pPr>
      <w:r>
        <w:t xml:space="preserve">- </w:t>
      </w:r>
      <w:r w:rsidR="00CF3079">
        <w:t>“Producing Reproducible Research.” Interacting Minds Center, Aarhus University, 2014.</w:t>
      </w:r>
    </w:p>
    <w:p w:rsidR="002B14E1" w:rsidRDefault="00675DEB" w:rsidP="006B3C55">
      <w:pPr>
        <w:pStyle w:val="BodyText"/>
        <w:spacing w:before="0" w:after="0"/>
      </w:pPr>
      <w:r>
        <w:t xml:space="preserve">- </w:t>
      </w:r>
      <w:r w:rsidR="00CF3079">
        <w:t>“Introduction to R.” Department of Political Science and Government, Aarhus University, 2013.</w:t>
      </w:r>
    </w:p>
    <w:p w:rsidR="00CF2A7D" w:rsidRDefault="00CF3079" w:rsidP="006B3C55">
      <w:pPr>
        <w:pStyle w:val="BodyText"/>
        <w:spacing w:before="0" w:after="0"/>
      </w:pPr>
      <w:r>
        <w:br/>
      </w:r>
      <w:r w:rsidR="00D203AA">
        <w:rPr>
          <w:rFonts w:ascii="LinBiolinumT" w:hAnsi="LinBiolinumT" w:cs="LinBiolinumT"/>
          <w:color w:val="808080"/>
          <w:sz w:val="20"/>
          <w:szCs w:val="20"/>
          <w:lang w:val="en-GB"/>
        </w:rPr>
        <w:t>Pedagogical Training</w:t>
      </w:r>
      <w:r>
        <w:br/>
      </w:r>
      <w:r w:rsidR="00D203AA">
        <w:t xml:space="preserve"> - </w:t>
      </w:r>
      <w:r>
        <w:t>Postgraduate Certificate in Higher Education, London School of Economics and Political Science, 2015–2016</w:t>
      </w:r>
    </w:p>
    <w:p w:rsidR="002B14E1" w:rsidRDefault="00CF2A7D" w:rsidP="00CF2A7D">
      <w:pPr>
        <w:pStyle w:val="BodyText"/>
        <w:spacing w:before="0" w:after="0"/>
      </w:pPr>
      <w:r>
        <w:t xml:space="preserve">- </w:t>
      </w:r>
      <w:r w:rsidR="00CF3079">
        <w:t>Various Academic Development Programme workshops, London School of Economics and Political Science, 2015–Present</w:t>
      </w:r>
    </w:p>
    <w:p w:rsidR="002B14E1" w:rsidRDefault="00CF2A7D" w:rsidP="00CF2A7D">
      <w:pPr>
        <w:pStyle w:val="BodyText"/>
        <w:spacing w:before="0" w:after="0"/>
      </w:pPr>
      <w:r>
        <w:t xml:space="preserve">- </w:t>
      </w:r>
      <w:r w:rsidR="00CF3079">
        <w:t>Educational IT – Go Online, Aarhus University, 2013</w:t>
      </w:r>
    </w:p>
    <w:p w:rsidR="002B14E1" w:rsidRDefault="00CF2A7D" w:rsidP="00CF2A7D">
      <w:pPr>
        <w:pStyle w:val="BodyText"/>
        <w:spacing w:before="0" w:after="0"/>
      </w:pPr>
      <w:r>
        <w:t xml:space="preserve">- </w:t>
      </w:r>
      <w:r w:rsidR="00CF3079">
        <w:t>Teaching Training Programme for Assistant Professors and Postdocs, Aarhus University, 2013</w:t>
      </w:r>
    </w:p>
    <w:p w:rsidR="002B14E1" w:rsidRDefault="00CF2A7D" w:rsidP="00CF2A7D">
      <w:pPr>
        <w:pStyle w:val="BodyText"/>
        <w:spacing w:before="0" w:after="0"/>
      </w:pPr>
      <w:r>
        <w:t xml:space="preserve">- </w:t>
      </w:r>
      <w:r w:rsidR="00CF3079">
        <w:t>New Teaching Assistant Conference, Northwestern University, 2010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A131F1" w:rsidP="006B3C55">
      <w:pPr>
        <w:pStyle w:val="Heading1"/>
        <w:spacing w:before="0"/>
      </w:pPr>
      <w:bookmarkStart w:id="10" w:name="editing-reviewing"/>
      <w:bookmarkEnd w:id="10"/>
      <w:r>
        <w:lastRenderedPageBreak/>
        <w:t xml:space="preserve">Editing &amp; </w:t>
      </w:r>
      <w:r w:rsidR="00CF3079">
        <w:t>Reviewing</w:t>
      </w:r>
    </w:p>
    <w:p w:rsidR="002B14E1" w:rsidRDefault="00CF3079" w:rsidP="002D2306">
      <w:pPr>
        <w:pStyle w:val="FirstParagraph"/>
        <w:spacing w:before="0" w:after="0"/>
      </w:pPr>
      <w:r>
        <w:br/>
      </w:r>
      <w:r w:rsidR="00DC1577">
        <w:t xml:space="preserve">- </w:t>
      </w:r>
      <w:r>
        <w:t xml:space="preserve">Editorial Board, </w:t>
      </w:r>
      <w:hyperlink r:id="rId101">
        <w:r>
          <w:rPr>
            <w:rStyle w:val="Hyperlink"/>
            <w:i/>
          </w:rPr>
          <w:t>Research Ideas and Outcomes</w:t>
        </w:r>
      </w:hyperlink>
      <w:r>
        <w:t xml:space="preserve"> (2015–)</w:t>
      </w:r>
    </w:p>
    <w:p w:rsidR="002B14E1" w:rsidRDefault="00DC1577" w:rsidP="006B3C55">
      <w:pPr>
        <w:pStyle w:val="BodyText"/>
        <w:spacing w:before="0" w:after="0"/>
      </w:pPr>
      <w:r>
        <w:t xml:space="preserve">- </w:t>
      </w:r>
      <w:r w:rsidR="00CF3079">
        <w:t>Associate PI, Time-Sharing Experiments for the Social Sciences (2013–)</w:t>
      </w:r>
    </w:p>
    <w:p w:rsidR="002B14E1" w:rsidRDefault="00DC1577" w:rsidP="006B3C55">
      <w:pPr>
        <w:pStyle w:val="BodyText"/>
        <w:spacing w:before="0" w:after="0"/>
      </w:pPr>
      <w:r>
        <w:t xml:space="preserve">- </w:t>
      </w:r>
      <w:r w:rsidR="00CF3079">
        <w:t>Journal Reviewer:</w:t>
      </w:r>
      <w:r w:rsidR="00CF3079">
        <w:br/>
      </w:r>
      <w:r w:rsidR="00CF3079">
        <w:rPr>
          <w:i/>
        </w:rPr>
        <w:t>American Journal of Political Science</w:t>
      </w:r>
      <w:r w:rsidR="00CF3079">
        <w:t xml:space="preserve">, </w:t>
      </w:r>
      <w:r w:rsidR="00CF3079">
        <w:rPr>
          <w:i/>
        </w:rPr>
        <w:t>American Political Science Review</w:t>
      </w:r>
      <w:r w:rsidR="00CF3079">
        <w:t xml:space="preserve">, </w:t>
      </w:r>
      <w:r w:rsidR="00CF3079">
        <w:rPr>
          <w:i/>
        </w:rPr>
        <w:t>American Politics Research</w:t>
      </w:r>
      <w:r w:rsidR="00CF3079">
        <w:t xml:space="preserve">, </w:t>
      </w:r>
      <w:r w:rsidR="00CF3079">
        <w:rPr>
          <w:i/>
        </w:rPr>
        <w:t>British Journal of Political Science</w:t>
      </w:r>
      <w:r w:rsidR="00CF3079">
        <w:t xml:space="preserve">, </w:t>
      </w:r>
      <w:r w:rsidR="00CF3079">
        <w:rPr>
          <w:i/>
        </w:rPr>
        <w:t>Comparative Political Studies</w:t>
      </w:r>
      <w:r w:rsidR="00CF3079">
        <w:t xml:space="preserve">, </w:t>
      </w:r>
      <w:r w:rsidR="00CF3079">
        <w:rPr>
          <w:i/>
        </w:rPr>
        <w:t>DATABASE: The Journal of Biological Databases and Curation</w:t>
      </w:r>
      <w:r w:rsidR="00CF3079">
        <w:t xml:space="preserve">, </w:t>
      </w:r>
      <w:r w:rsidR="00CF3079">
        <w:rPr>
          <w:i/>
        </w:rPr>
        <w:t>Field Methods</w:t>
      </w:r>
      <w:r w:rsidR="00CF3079">
        <w:t xml:space="preserve">, </w:t>
      </w:r>
      <w:r w:rsidR="00CF3079">
        <w:rPr>
          <w:i/>
        </w:rPr>
        <w:t>Future Internet</w:t>
      </w:r>
      <w:r w:rsidR="00CF3079">
        <w:t xml:space="preserve">, </w:t>
      </w:r>
      <w:r w:rsidR="00CF3079">
        <w:rPr>
          <w:i/>
        </w:rPr>
        <w:t>International Journal of Public Opinion Research</w:t>
      </w:r>
      <w:r w:rsidR="00CF3079">
        <w:t xml:space="preserve">, </w:t>
      </w:r>
      <w:r w:rsidR="00CF3079">
        <w:rPr>
          <w:i/>
        </w:rPr>
        <w:t>Irish Political Studies</w:t>
      </w:r>
      <w:r w:rsidR="00CF3079">
        <w:t xml:space="preserve">, </w:t>
      </w:r>
      <w:r w:rsidR="00CF3079">
        <w:rPr>
          <w:i/>
        </w:rPr>
        <w:t>Journal of Communication</w:t>
      </w:r>
      <w:r w:rsidR="00CF3079">
        <w:t xml:space="preserve">, </w:t>
      </w:r>
      <w:r w:rsidR="00CF3079">
        <w:rPr>
          <w:i/>
        </w:rPr>
        <w:t>Journal of Elections, Public Opinion, and Parties</w:t>
      </w:r>
      <w:r w:rsidR="00CF3079">
        <w:t xml:space="preserve">, </w:t>
      </w:r>
      <w:r w:rsidR="00CF3079">
        <w:rPr>
          <w:i/>
        </w:rPr>
        <w:t>Journal of Ethnic and Migration Studies</w:t>
      </w:r>
      <w:r w:rsidR="00CF3079">
        <w:t xml:space="preserve">, </w:t>
      </w:r>
      <w:r w:rsidR="00CF3079">
        <w:rPr>
          <w:i/>
        </w:rPr>
        <w:t>Journal of Experimental Political Science</w:t>
      </w:r>
      <w:r w:rsidR="00CF3079">
        <w:t xml:space="preserve">, </w:t>
      </w:r>
      <w:r w:rsidR="00CF3079">
        <w:rPr>
          <w:i/>
        </w:rPr>
        <w:t>Journal of Politics</w:t>
      </w:r>
      <w:r w:rsidR="00CF3079">
        <w:t xml:space="preserve">, </w:t>
      </w:r>
      <w:r w:rsidR="00CF3079">
        <w:rPr>
          <w:i/>
        </w:rPr>
        <w:t>Journal of Public Policy</w:t>
      </w:r>
      <w:r w:rsidR="00CF3079">
        <w:t xml:space="preserve">, </w:t>
      </w:r>
      <w:r w:rsidR="00CF3079">
        <w:rPr>
          <w:i/>
        </w:rPr>
        <w:t>Journalism &amp; Mass Communication Quarterly</w:t>
      </w:r>
      <w:r w:rsidR="00CF3079">
        <w:t xml:space="preserve">, </w:t>
      </w:r>
      <w:r w:rsidR="00CF3079">
        <w:rPr>
          <w:i/>
        </w:rPr>
        <w:t>Nature Climate Change</w:t>
      </w:r>
      <w:r w:rsidR="00CF3079">
        <w:t xml:space="preserve">, </w:t>
      </w:r>
      <w:r w:rsidR="00CF3079">
        <w:rPr>
          <w:i/>
        </w:rPr>
        <w:t>PLoS One</w:t>
      </w:r>
      <w:r w:rsidR="00CF3079">
        <w:t xml:space="preserve">, </w:t>
      </w:r>
      <w:r w:rsidR="00CF3079">
        <w:rPr>
          <w:i/>
        </w:rPr>
        <w:t>Political Analysis</w:t>
      </w:r>
      <w:r w:rsidR="00CF3079">
        <w:t xml:space="preserve">, </w:t>
      </w:r>
      <w:r w:rsidR="00CF3079">
        <w:rPr>
          <w:i/>
        </w:rPr>
        <w:t>Political Behavior</w:t>
      </w:r>
      <w:r w:rsidR="00CF3079">
        <w:t xml:space="preserve">, </w:t>
      </w:r>
      <w:r w:rsidR="00CF3079">
        <w:rPr>
          <w:i/>
        </w:rPr>
        <w:t>Political Communication</w:t>
      </w:r>
      <w:r w:rsidR="00CF3079">
        <w:t xml:space="preserve">, </w:t>
      </w:r>
      <w:r w:rsidR="00CF3079">
        <w:rPr>
          <w:i/>
        </w:rPr>
        <w:t>Political Psychology</w:t>
      </w:r>
      <w:r w:rsidR="00CF3079">
        <w:t xml:space="preserve">, </w:t>
      </w:r>
      <w:r w:rsidR="00CF3079">
        <w:rPr>
          <w:i/>
        </w:rPr>
        <w:t>Political Research Quarterly</w:t>
      </w:r>
      <w:r w:rsidR="00CF3079">
        <w:t xml:space="preserve">, </w:t>
      </w:r>
      <w:r w:rsidR="00CF3079">
        <w:rPr>
          <w:i/>
        </w:rPr>
        <w:t>Political Science Research and Methods</w:t>
      </w:r>
      <w:r w:rsidR="00CF3079">
        <w:t xml:space="preserve">, </w:t>
      </w:r>
      <w:r w:rsidR="00CF3079">
        <w:rPr>
          <w:i/>
        </w:rPr>
        <w:t>Politics, Groups, and Identities</w:t>
      </w:r>
      <w:r w:rsidR="00CF3079">
        <w:t xml:space="preserve">, </w:t>
      </w:r>
      <w:r w:rsidR="00CF3079">
        <w:rPr>
          <w:i/>
        </w:rPr>
        <w:t>Public Administration</w:t>
      </w:r>
      <w:r w:rsidR="00CF3079">
        <w:t xml:space="preserve">, </w:t>
      </w:r>
      <w:r w:rsidR="00CF3079">
        <w:rPr>
          <w:i/>
        </w:rPr>
        <w:t>Public Opinion Quarterly</w:t>
      </w:r>
      <w:r w:rsidR="00CF3079">
        <w:t xml:space="preserve">, </w:t>
      </w:r>
      <w:r w:rsidR="00CF3079">
        <w:rPr>
          <w:i/>
        </w:rPr>
        <w:t>Quarterly Journal of Political Science</w:t>
      </w:r>
      <w:r w:rsidR="00CF3079">
        <w:t xml:space="preserve">, </w:t>
      </w:r>
      <w:r w:rsidR="00CF3079">
        <w:rPr>
          <w:i/>
        </w:rPr>
        <w:t>Research &amp; Politics</w:t>
      </w:r>
      <w:r w:rsidR="00CF3079">
        <w:t xml:space="preserve">, </w:t>
      </w:r>
      <w:r w:rsidR="00CF3079">
        <w:rPr>
          <w:i/>
        </w:rPr>
        <w:t>R Journal</w:t>
      </w:r>
      <w:r w:rsidR="00CF3079">
        <w:t xml:space="preserve">, </w:t>
      </w:r>
      <w:r w:rsidR="00CF3079">
        <w:rPr>
          <w:i/>
        </w:rPr>
        <w:t>SAGE Open</w:t>
      </w:r>
      <w:r w:rsidR="00CF3079">
        <w:t xml:space="preserve">, </w:t>
      </w:r>
      <w:r w:rsidR="00CF3079">
        <w:rPr>
          <w:i/>
        </w:rPr>
        <w:t>Scandinavian Political Studies</w:t>
      </w:r>
      <w:r w:rsidR="00CF3079">
        <w:t xml:space="preserve">, </w:t>
      </w:r>
      <w:r w:rsidR="00CF3079">
        <w:rPr>
          <w:i/>
        </w:rPr>
        <w:t>Science</w:t>
      </w:r>
      <w:r w:rsidR="00CF3079">
        <w:t xml:space="preserve">, </w:t>
      </w:r>
      <w:r w:rsidR="00CF3079">
        <w:rPr>
          <w:i/>
        </w:rPr>
        <w:t>Social Science Computer Review</w:t>
      </w:r>
    </w:p>
    <w:p w:rsidR="002B14E1" w:rsidRDefault="00DC1577" w:rsidP="006B3C55">
      <w:pPr>
        <w:pStyle w:val="BodyText"/>
        <w:spacing w:before="0" w:after="0"/>
      </w:pPr>
      <w:r>
        <w:t xml:space="preserve">- </w:t>
      </w:r>
      <w:r w:rsidR="00CF3079">
        <w:t>Funding Reviewer: Israeli Science Foundation, U.K. Economic and Social Research Council, U.S. National Science Foundation</w:t>
      </w:r>
    </w:p>
    <w:p w:rsidR="002B14E1" w:rsidRDefault="00DC1577" w:rsidP="006B3C55">
      <w:pPr>
        <w:pStyle w:val="BodyText"/>
        <w:spacing w:before="0" w:after="0"/>
      </w:pPr>
      <w:r>
        <w:t xml:space="preserve">- </w:t>
      </w:r>
      <w:r w:rsidR="00CF3079">
        <w:t>Book Reviewer: MIT Press, Routledge Press, SAGE Publications</w:t>
      </w:r>
    </w:p>
    <w:p w:rsidR="002B14E1" w:rsidRDefault="00DC1577" w:rsidP="006B3C55">
      <w:pPr>
        <w:pStyle w:val="BodyText"/>
        <w:spacing w:before="0" w:after="0"/>
      </w:pPr>
      <w:r>
        <w:t xml:space="preserve">- </w:t>
      </w:r>
      <w:r w:rsidR="00CF3079">
        <w:t>Other Peer Review Activity:</w:t>
      </w:r>
      <w:r w:rsidR="00CF3079">
        <w:br/>
        <w:t>AAPOR Annual Conference, Center for Experimental Social Science at Nuffield College–Oxford, rOpenSci R Package Onboarding, TESS: Time-Sharing Experiments for the Social Sciences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A131F1" w:rsidP="006B3C55">
      <w:pPr>
        <w:pStyle w:val="Heading1"/>
        <w:spacing w:before="0"/>
      </w:pPr>
      <w:bookmarkStart w:id="11" w:name="institutional-professional-service"/>
      <w:bookmarkEnd w:id="11"/>
      <w:r>
        <w:t xml:space="preserve">Institutional </w:t>
      </w:r>
      <w:r w:rsidR="00CF3079">
        <w:t>&amp; Professional Service</w:t>
      </w:r>
    </w:p>
    <w:p w:rsidR="002B14E1" w:rsidRDefault="00CF3079" w:rsidP="006B3C55">
      <w:pPr>
        <w:pStyle w:val="FirstParagraph"/>
        <w:spacing w:before="0" w:after="0"/>
      </w:pPr>
      <w:r>
        <w:br/>
      </w:r>
      <w:r w:rsidR="002D2306">
        <w:rPr>
          <w:rFonts w:ascii="LinBiolinumT" w:hAnsi="LinBiolinumT" w:cs="LinBiolinumT"/>
          <w:color w:val="808080"/>
          <w:sz w:val="20"/>
          <w:szCs w:val="20"/>
          <w:lang w:val="en-GB"/>
        </w:rPr>
        <w:t>Institutional (London School of Economics and Political Science)</w:t>
      </w:r>
    </w:p>
    <w:p w:rsidR="002B14E1" w:rsidRDefault="00AA20BF" w:rsidP="006B3C55">
      <w:pPr>
        <w:pStyle w:val="BodyText"/>
        <w:spacing w:before="0" w:after="0"/>
      </w:pPr>
      <w:r>
        <w:t xml:space="preserve">- </w:t>
      </w:r>
      <w:r w:rsidR="00CF3079">
        <w:t>Member, Research Ethics Committee (2016–2019)</w:t>
      </w:r>
    </w:p>
    <w:p w:rsidR="002B14E1" w:rsidRDefault="00AA20BF" w:rsidP="006B3C55">
      <w:pPr>
        <w:pStyle w:val="BodyText"/>
        <w:spacing w:before="0" w:after="0"/>
      </w:pPr>
      <w:r>
        <w:t xml:space="preserve">- </w:t>
      </w:r>
      <w:r w:rsidR="00CF3079">
        <w:t>Participant and presenter, Teaching and Learning Centre Research Methods Teaching Practice and Exchange Forum (2015–)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2D2306">
        <w:rPr>
          <w:rFonts w:ascii="LinBiolinumT" w:hAnsi="LinBiolinumT" w:cs="LinBiolinumT"/>
          <w:color w:val="808080"/>
          <w:sz w:val="20"/>
          <w:szCs w:val="20"/>
          <w:lang w:val="en-GB"/>
        </w:rPr>
        <w:t>Departmental (London School of Economics and Political Science)</w:t>
      </w:r>
    </w:p>
    <w:p w:rsidR="002B14E1" w:rsidRDefault="00AA20BF" w:rsidP="006B3C55">
      <w:pPr>
        <w:pStyle w:val="BodyText"/>
        <w:spacing w:before="0" w:after="0"/>
      </w:pPr>
      <w:r>
        <w:t xml:space="preserve">- </w:t>
      </w:r>
      <w:r w:rsidR="00CF3079">
        <w:t>Organizer, Political Behaviour Seminar (2016–)</w:t>
      </w:r>
    </w:p>
    <w:p w:rsidR="002B14E1" w:rsidRDefault="00AA20BF" w:rsidP="006B3C55">
      <w:pPr>
        <w:pStyle w:val="BodyText"/>
        <w:spacing w:before="0" w:after="0"/>
      </w:pPr>
      <w:r>
        <w:t xml:space="preserve">- </w:t>
      </w:r>
      <w:r w:rsidR="00CF3079">
        <w:t>Departmental Presenter, LSE Open Day (2016)</w:t>
      </w:r>
    </w:p>
    <w:p w:rsidR="002B14E1" w:rsidRDefault="00AA20BF" w:rsidP="006B3C55">
      <w:pPr>
        <w:pStyle w:val="BodyText"/>
        <w:spacing w:before="0" w:after="0"/>
      </w:pPr>
      <w:r>
        <w:t xml:space="preserve">- </w:t>
      </w:r>
      <w:r w:rsidR="00CF3079">
        <w:t>Search committee, EUDEMOS project Postdoc (2016)</w:t>
      </w:r>
    </w:p>
    <w:p w:rsidR="002B14E1" w:rsidRDefault="00AA20BF" w:rsidP="006B3C55">
      <w:pPr>
        <w:pStyle w:val="BodyText"/>
        <w:spacing w:before="0" w:after="0"/>
      </w:pPr>
      <w:r>
        <w:t xml:space="preserve">- </w:t>
      </w:r>
      <w:r w:rsidR="00CF3079">
        <w:t>Faculty Participant, Government Department Townhall (2015–)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2D2306">
        <w:rPr>
          <w:rFonts w:ascii="LinBiolinumT" w:hAnsi="LinBiolinumT" w:cs="LinBiolinumT"/>
          <w:color w:val="808080"/>
          <w:sz w:val="20"/>
          <w:szCs w:val="20"/>
          <w:lang w:val="en-GB"/>
        </w:rPr>
        <w:t>Departmental (Aarhus University)</w:t>
      </w:r>
    </w:p>
    <w:p w:rsidR="002B14E1" w:rsidRDefault="003E138F" w:rsidP="006B3C55">
      <w:pPr>
        <w:pStyle w:val="BodyText"/>
        <w:spacing w:before="0" w:after="0"/>
      </w:pPr>
      <w:r>
        <w:t xml:space="preserve">- </w:t>
      </w:r>
      <w:r w:rsidR="00CF3079">
        <w:t>Committee member, Curriculum development for Master/PhD “Qualitative Political Analysis” course (2014–2015)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2D2306">
        <w:rPr>
          <w:rFonts w:ascii="LinBiolinumT" w:hAnsi="LinBiolinumT" w:cs="LinBiolinumT"/>
          <w:color w:val="808080"/>
          <w:sz w:val="20"/>
          <w:szCs w:val="20"/>
          <w:lang w:val="en-GB"/>
        </w:rPr>
        <w:t>Departmental (Northwestern University)</w:t>
      </w:r>
    </w:p>
    <w:p w:rsidR="002B14E1" w:rsidRDefault="003E138F" w:rsidP="006B3C55">
      <w:pPr>
        <w:pStyle w:val="BodyText"/>
        <w:spacing w:before="0" w:after="0"/>
      </w:pPr>
      <w:r>
        <w:t xml:space="preserve">- </w:t>
      </w:r>
      <w:r w:rsidR="00CF3079">
        <w:t>Co-Chair, Northwestern Political Science Commune (Graduate student organization) (2011-2012)</w:t>
      </w:r>
    </w:p>
    <w:p w:rsidR="002B14E1" w:rsidRDefault="003E138F" w:rsidP="006B3C55">
      <w:pPr>
        <w:pStyle w:val="BodyText"/>
        <w:spacing w:before="0" w:after="0"/>
      </w:pPr>
      <w:r>
        <w:lastRenderedPageBreak/>
        <w:t xml:space="preserve">- </w:t>
      </w:r>
      <w:r w:rsidR="00CF3079">
        <w:t>Coordinator, Undergraduate Political Science Experimental Research Participation Pool (2010-2012)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9D5C28">
        <w:rPr>
          <w:rFonts w:ascii="LinBiolinumT" w:hAnsi="LinBiolinumT" w:cs="LinBiolinumT"/>
          <w:color w:val="808080"/>
          <w:sz w:val="20"/>
          <w:szCs w:val="20"/>
          <w:lang w:val="en-GB"/>
        </w:rPr>
        <w:t>Disciplinary Committ</w:t>
      </w:r>
      <w:r w:rsidR="009D5C28">
        <w:rPr>
          <w:rFonts w:ascii="LinBiolinumT" w:hAnsi="LinBiolinumT" w:cs="LinBiolinumT"/>
          <w:color w:val="808080"/>
          <w:sz w:val="20"/>
          <w:szCs w:val="20"/>
          <w:lang w:val="en-GB"/>
        </w:rPr>
        <w:t>ees</w:t>
      </w:r>
    </w:p>
    <w:p w:rsidR="002B14E1" w:rsidRDefault="00CF3079" w:rsidP="006B3C55">
      <w:pPr>
        <w:pStyle w:val="BodyText"/>
        <w:spacing w:before="0" w:after="0"/>
      </w:pPr>
      <w:r>
        <w:t>- At-Large Member, APSA Political Communication Executive Committee (2016–2017)</w:t>
      </w:r>
    </w:p>
    <w:p w:rsidR="002B14E1" w:rsidRDefault="00CF3079" w:rsidP="006B3C55">
      <w:pPr>
        <w:pStyle w:val="BodyText"/>
        <w:spacing w:before="0" w:after="0"/>
      </w:pPr>
      <w:r>
        <w:t>- Member, rOpenSci Unconf Nominations Committee (2016)</w:t>
      </w:r>
    </w:p>
    <w:p w:rsidR="002B14E1" w:rsidRDefault="00CF3079" w:rsidP="006B3C55">
      <w:pPr>
        <w:pStyle w:val="BodyText"/>
        <w:spacing w:before="0" w:after="0"/>
      </w:pPr>
      <w:r>
        <w:t>- Member, APSA EPOVB Section Graduate Student Travel Award Committee (2016)</w:t>
      </w:r>
    </w:p>
    <w:p w:rsidR="002B14E1" w:rsidRDefault="00CF3079" w:rsidP="006B3C55">
      <w:pPr>
        <w:pStyle w:val="BodyText"/>
        <w:spacing w:before="0" w:after="0"/>
      </w:pPr>
      <w:r>
        <w:t>- Member, APSA Political Communication Section Nominating Committee (2016)</w:t>
      </w:r>
    </w:p>
    <w:p w:rsidR="002B14E1" w:rsidRDefault="00CF3079" w:rsidP="006B3C55">
      <w:pPr>
        <w:pStyle w:val="BodyText"/>
        <w:spacing w:before="0" w:after="0"/>
      </w:pPr>
      <w:r>
        <w:t>- Member, APSA Political Psychology Career Achievement Award Committee (2015)</w:t>
      </w:r>
    </w:p>
    <w:p w:rsidR="002B14E1" w:rsidRDefault="00CF3079" w:rsidP="006B3C55">
      <w:pPr>
        <w:pStyle w:val="BodyText"/>
        <w:spacing w:before="0" w:after="0"/>
      </w:pPr>
      <w:r>
        <w:t>- Member, APSA Political Communication Section Doris Graber Book Award Committee (2014)</w:t>
      </w:r>
    </w:p>
    <w:p w:rsidR="002B14E1" w:rsidRDefault="00CF3079" w:rsidP="006B3C55">
      <w:pPr>
        <w:pStyle w:val="BodyText"/>
        <w:spacing w:before="0" w:after="0"/>
      </w:pPr>
      <w:r>
        <w:t>- Member, APSA Political Psychology Section Best Paper Award Committee (2014)</w:t>
      </w:r>
    </w:p>
    <w:p w:rsidR="00681284" w:rsidRDefault="00681284" w:rsidP="006B3C55">
      <w:pPr>
        <w:pStyle w:val="BodyText"/>
        <w:spacing w:before="0" w:after="0"/>
      </w:pPr>
    </w:p>
    <w:p w:rsidR="00681284" w:rsidRDefault="00681284" w:rsidP="006B3C55">
      <w:pPr>
        <w:pStyle w:val="BodyText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Service at Professional Conferences</w:t>
      </w:r>
    </w:p>
    <w:p w:rsidR="002B14E1" w:rsidRDefault="00CF3079" w:rsidP="006B3C55">
      <w:pPr>
        <w:pStyle w:val="BodyText"/>
        <w:spacing w:before="0" w:after="0"/>
      </w:pPr>
      <w:r>
        <w:t>- Section Chair, Experimental Research Section, MPSA (2014)</w:t>
      </w:r>
    </w:p>
    <w:p w:rsidR="002B14E1" w:rsidRDefault="00CF3079" w:rsidP="006B3C55">
      <w:pPr>
        <w:pStyle w:val="BodyText"/>
        <w:spacing w:before="0" w:after="0"/>
      </w:pPr>
      <w:r>
        <w:t>- Panel Discussant:</w:t>
      </w:r>
      <w:r>
        <w:br/>
        <w:t>AAPOR (2013), APSA (2012, 2014, 2015, 2016), DPSA (2013, 2014), ISPP (2012), MPSA (2014, 2015), EPSA (2016)</w:t>
      </w:r>
    </w:p>
    <w:p w:rsidR="002B14E1" w:rsidRDefault="00681284" w:rsidP="006B3C55">
      <w:pPr>
        <w:pStyle w:val="BodyText"/>
        <w:spacing w:before="0" w:after="0"/>
      </w:pPr>
      <w:r>
        <w:t xml:space="preserve">- Panel Chair: </w:t>
      </w:r>
      <w:r w:rsidR="00CF3079">
        <w:t>APSA (2013), ISPP (2013, 2014), MPSA (2014, 2015)</w:t>
      </w:r>
    </w:p>
    <w:p w:rsidR="002B14E1" w:rsidRDefault="00681284" w:rsidP="006B3C55">
      <w:pPr>
        <w:pStyle w:val="BodyText"/>
        <w:spacing w:before="0" w:after="0"/>
      </w:pPr>
      <w:r>
        <w:t xml:space="preserve">- Roundtable participant: </w:t>
      </w:r>
      <w:r w:rsidR="00CF3079">
        <w:t>MPSA (2015), ISPP (2016)</w:t>
      </w:r>
    </w:p>
    <w:p w:rsidR="002B14E1" w:rsidRDefault="00CF3079" w:rsidP="006B3C55">
      <w:pPr>
        <w:pStyle w:val="BodyText"/>
        <w:spacing w:before="0" w:after="0"/>
      </w:pPr>
      <w:r>
        <w:t>- Panel Organizer: “Advances in Experiments on Media and Information Choices” (APSA 2013)</w:t>
      </w:r>
    </w:p>
    <w:p w:rsidR="002B14E1" w:rsidRDefault="00CF3079" w:rsidP="006B3C55">
      <w:pPr>
        <w:pStyle w:val="BodyText"/>
        <w:spacing w:before="0" w:after="0"/>
      </w:pPr>
      <w:r>
        <w:br/>
      </w:r>
      <w:r w:rsidR="00681284">
        <w:rPr>
          <w:rFonts w:ascii="LinBiolinumT" w:hAnsi="LinBiolinumT" w:cs="LinBiolinumT"/>
          <w:color w:val="808080"/>
          <w:sz w:val="20"/>
          <w:szCs w:val="20"/>
          <w:lang w:val="en-GB"/>
        </w:rPr>
        <w:t>Professional Memberships:</w:t>
      </w:r>
    </w:p>
    <w:p w:rsidR="002B14E1" w:rsidRDefault="00CF3079" w:rsidP="006B3C55">
      <w:pPr>
        <w:pStyle w:val="BodyText"/>
        <w:spacing w:before="0" w:after="0"/>
      </w:pPr>
      <w:r>
        <w:t>- American Political Science Association (2007–)</w:t>
      </w:r>
    </w:p>
    <w:p w:rsidR="002B14E1" w:rsidRDefault="00CF3079" w:rsidP="006B3C55">
      <w:pPr>
        <w:pStyle w:val="BodyText"/>
        <w:spacing w:before="0" w:after="0"/>
      </w:pPr>
      <w:r>
        <w:t>- Midwest Political Science Association (2009–)</w:t>
      </w:r>
    </w:p>
    <w:p w:rsidR="002B14E1" w:rsidRDefault="00CF3079" w:rsidP="006B3C55">
      <w:pPr>
        <w:pStyle w:val="BodyText"/>
        <w:spacing w:before="0" w:after="0"/>
      </w:pPr>
      <w:r>
        <w:t>- American Association for Public Opinion Research (2009–)</w:t>
      </w:r>
    </w:p>
    <w:p w:rsidR="002B14E1" w:rsidRDefault="00CF3079" w:rsidP="006B3C55">
      <w:pPr>
        <w:pStyle w:val="BodyText"/>
        <w:spacing w:before="0" w:after="0"/>
      </w:pPr>
      <w:r>
        <w:t>- International Society for Political Psychology (2009–)</w:t>
      </w:r>
    </w:p>
    <w:p w:rsidR="002B14E1" w:rsidRDefault="00CF3079" w:rsidP="006B3C55">
      <w:pPr>
        <w:pStyle w:val="BodyText"/>
        <w:spacing w:before="0" w:after="0"/>
      </w:pPr>
      <w:r>
        <w:t>- Society for Political Methodology (2010–)</w:t>
      </w:r>
    </w:p>
    <w:p w:rsidR="002B14E1" w:rsidRDefault="00CF3079" w:rsidP="006B3C55">
      <w:pPr>
        <w:pStyle w:val="BodyText"/>
        <w:spacing w:before="0" w:after="0"/>
      </w:pPr>
      <w:r>
        <w:t>- Associate Fellow, Higher Education Academy (2016–)</w:t>
      </w:r>
    </w:p>
    <w:p w:rsidR="002B14E1" w:rsidRDefault="00CF3079" w:rsidP="006B3C55">
      <w:pPr>
        <w:pStyle w:val="BodyText"/>
        <w:spacing w:before="0" w:after="0"/>
      </w:pPr>
      <w:r>
        <w:br/>
      </w:r>
    </w:p>
    <w:p w:rsidR="002B14E1" w:rsidRDefault="00A131F1" w:rsidP="006B3C55">
      <w:pPr>
        <w:pStyle w:val="Heading1"/>
        <w:spacing w:before="0"/>
      </w:pPr>
      <w:bookmarkStart w:id="12" w:name="public-engagement"/>
      <w:bookmarkEnd w:id="12"/>
      <w:r>
        <w:t xml:space="preserve">Public </w:t>
      </w:r>
      <w:r w:rsidR="00CF3079">
        <w:t>Engagement</w:t>
      </w:r>
    </w:p>
    <w:p w:rsidR="00305419" w:rsidRDefault="00CF3079" w:rsidP="00A131F1">
      <w:pPr>
        <w:pStyle w:val="FirstParagraph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  <w:r>
        <w:br/>
      </w:r>
      <w:r w:rsidR="00305419">
        <w:rPr>
          <w:rFonts w:ascii="LinBiolinumT" w:hAnsi="LinBiolinumT" w:cs="LinBiolinumT"/>
          <w:color w:val="808080"/>
          <w:sz w:val="20"/>
          <w:szCs w:val="20"/>
          <w:lang w:val="en-GB"/>
        </w:rPr>
        <w:t>Open Science Evangelism</w:t>
      </w:r>
    </w:p>
    <w:p w:rsidR="002B14E1" w:rsidRDefault="00CF3079" w:rsidP="00A131F1">
      <w:pPr>
        <w:pStyle w:val="FirstParagraph"/>
        <w:spacing w:before="0" w:after="0"/>
      </w:pPr>
      <w:r>
        <w:t xml:space="preserve">- Co-Founder, </w:t>
      </w:r>
      <w:hyperlink r:id="rId102">
        <w:r>
          <w:rPr>
            <w:rStyle w:val="Hyperlink"/>
          </w:rPr>
          <w:t>RL10N: An R Localization Project</w:t>
        </w:r>
      </w:hyperlink>
      <w:r>
        <w:t xml:space="preserve"> (2016-) with Richard Cotton</w:t>
      </w:r>
    </w:p>
    <w:p w:rsidR="002B14E1" w:rsidRDefault="00CF3079" w:rsidP="006B3C55">
      <w:pPr>
        <w:pStyle w:val="BodyText"/>
        <w:spacing w:before="0" w:after="0"/>
      </w:pPr>
      <w:r>
        <w:t xml:space="preserve">- Founder, </w:t>
      </w:r>
      <w:hyperlink r:id="rId103">
        <w:r>
          <w:rPr>
            <w:rStyle w:val="Hyperlink"/>
          </w:rPr>
          <w:t>the cloudyr project</w:t>
        </w:r>
      </w:hyperlink>
      <w:r>
        <w:t xml:space="preserve"> (2014-)</w:t>
      </w:r>
    </w:p>
    <w:p w:rsidR="002B14E1" w:rsidRDefault="00CF3079" w:rsidP="006B3C55">
      <w:pPr>
        <w:pStyle w:val="BodyText"/>
        <w:spacing w:before="0" w:after="0"/>
      </w:pPr>
      <w:r>
        <w:t xml:space="preserve">- Contributing developer, </w:t>
      </w:r>
      <w:hyperlink r:id="rId104">
        <w:r>
          <w:rPr>
            <w:rStyle w:val="Hyperlink"/>
          </w:rPr>
          <w:t>rOpenHealth</w:t>
        </w:r>
      </w:hyperlink>
      <w:r>
        <w:t xml:space="preserve"> (2015-)</w:t>
      </w:r>
    </w:p>
    <w:p w:rsidR="002B14E1" w:rsidRDefault="00A131F1" w:rsidP="006B3C55">
      <w:pPr>
        <w:pStyle w:val="BodyText"/>
        <w:spacing w:before="0" w:after="0"/>
      </w:pPr>
      <w:r>
        <w:t>-</w:t>
      </w:r>
      <w:r w:rsidR="00CF3079">
        <w:t xml:space="preserve"> Contributing developer, </w:t>
      </w:r>
      <w:hyperlink r:id="rId105">
        <w:r w:rsidR="00CF3079">
          <w:rPr>
            <w:rStyle w:val="Hyperlink"/>
          </w:rPr>
          <w:t>rOpenSci</w:t>
        </w:r>
      </w:hyperlink>
      <w:r w:rsidR="00CF3079">
        <w:t xml:space="preserve"> (2014-)</w:t>
      </w:r>
    </w:p>
    <w:p w:rsidR="002B14E1" w:rsidRDefault="00CF3079" w:rsidP="006B3C55">
      <w:pPr>
        <w:pStyle w:val="BodyText"/>
        <w:spacing w:before="0" w:after="0"/>
      </w:pPr>
      <w:r>
        <w:t xml:space="preserve">- Contributing developer, </w:t>
      </w:r>
      <w:hyperlink r:id="rId106">
        <w:r>
          <w:rPr>
            <w:rStyle w:val="Hyperlink"/>
          </w:rPr>
          <w:t>rOpenGov</w:t>
        </w:r>
      </w:hyperlink>
      <w:r>
        <w:t xml:space="preserve"> (2014-)</w:t>
      </w:r>
    </w:p>
    <w:p w:rsidR="002B14E1" w:rsidRDefault="00CF3079" w:rsidP="006B3C55">
      <w:pPr>
        <w:pStyle w:val="BodyText"/>
        <w:spacing w:before="0" w:after="0"/>
      </w:pPr>
      <w:r>
        <w:t xml:space="preserve">- Co-maintainer, </w:t>
      </w:r>
      <w:hyperlink r:id="rId107">
        <w:r>
          <w:rPr>
            <w:rStyle w:val="Hyperlink"/>
          </w:rPr>
          <w:t>CRAN Web Technologies Task View</w:t>
        </w:r>
      </w:hyperlink>
      <w:r>
        <w:t xml:space="preserve"> (2014-)</w:t>
      </w:r>
    </w:p>
    <w:p w:rsidR="002B14E1" w:rsidRDefault="00CF3079" w:rsidP="006B3C55">
      <w:pPr>
        <w:pStyle w:val="BodyText"/>
        <w:spacing w:before="0" w:after="0"/>
      </w:pPr>
      <w:r>
        <w:t xml:space="preserve">- Co-maintainer, </w:t>
      </w:r>
      <w:hyperlink r:id="rId108">
        <w:r>
          <w:rPr>
            <w:rStyle w:val="Hyperlink"/>
          </w:rPr>
          <w:t>R Open Data Task View</w:t>
        </w:r>
      </w:hyperlink>
      <w:r>
        <w:t xml:space="preserve"> (2015-)</w:t>
      </w:r>
    </w:p>
    <w:p w:rsidR="002B14E1" w:rsidRDefault="00CF3079" w:rsidP="006B3C55">
      <w:pPr>
        <w:pStyle w:val="BodyText"/>
        <w:spacing w:before="0" w:after="0"/>
      </w:pPr>
      <w:r>
        <w:t xml:space="preserve">- Co-maintainer, </w:t>
      </w:r>
      <w:hyperlink r:id="rId109">
        <w:r>
          <w:rPr>
            <w:rStyle w:val="Hyperlink"/>
          </w:rPr>
          <w:t>R Package Development Task View</w:t>
        </w:r>
      </w:hyperlink>
      <w:r>
        <w:t xml:space="preserve"> (2015-)</w:t>
      </w:r>
    </w:p>
    <w:p w:rsidR="002B14E1" w:rsidRDefault="00A131F1" w:rsidP="006B3C55">
      <w:pPr>
        <w:pStyle w:val="BodyText"/>
        <w:spacing w:before="0" w:after="0"/>
      </w:pPr>
      <w:r>
        <w:t>-</w:t>
      </w:r>
      <w:r w:rsidR="00CF3079">
        <w:t xml:space="preserve"> Participant, rOpenSci Unconf (2016)</w:t>
      </w:r>
    </w:p>
    <w:p w:rsidR="00305419" w:rsidRDefault="00CF3079" w:rsidP="006B3C55">
      <w:pPr>
        <w:pStyle w:val="BodyText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  <w:r>
        <w:br/>
      </w:r>
      <w:r w:rsidR="00305419">
        <w:rPr>
          <w:rFonts w:ascii="LinBiolinumT" w:hAnsi="LinBiolinumT" w:cs="LinBiolinumT"/>
          <w:color w:val="808080"/>
          <w:sz w:val="20"/>
          <w:szCs w:val="20"/>
          <w:lang w:val="en-GB"/>
        </w:rPr>
        <w:t>Occasional Blogging</w:t>
      </w:r>
    </w:p>
    <w:p w:rsidR="002B14E1" w:rsidRDefault="00CF3079" w:rsidP="006B3C55">
      <w:pPr>
        <w:pStyle w:val="BodyText"/>
        <w:spacing w:before="0" w:after="0"/>
      </w:pPr>
      <w:hyperlink r:id="rId110">
        <w:r>
          <w:rPr>
            <w:rStyle w:val="Hyperlink"/>
          </w:rPr>
          <w:t>Academic blog</w:t>
        </w:r>
      </w:hyperlink>
      <w:r>
        <w:t xml:space="preserve"> (2014-)</w:t>
      </w:r>
    </w:p>
    <w:p w:rsidR="002B14E1" w:rsidRDefault="00CF3079" w:rsidP="006B3C55">
      <w:pPr>
        <w:pStyle w:val="BodyText"/>
        <w:spacing w:before="0" w:after="0"/>
      </w:pPr>
      <w:hyperlink r:id="rId111">
        <w:r>
          <w:rPr>
            <w:rStyle w:val="Hyperlink"/>
          </w:rPr>
          <w:t>rOpenSci</w:t>
        </w:r>
      </w:hyperlink>
      <w:r>
        <w:t xml:space="preserve"> (2014)</w:t>
      </w:r>
    </w:p>
    <w:p w:rsidR="002B14E1" w:rsidRDefault="00CF3079" w:rsidP="006B3C55">
      <w:pPr>
        <w:pStyle w:val="BodyText"/>
        <w:spacing w:before="0" w:after="0"/>
      </w:pPr>
      <w:hyperlink r:id="rId112">
        <w:r>
          <w:rPr>
            <w:rStyle w:val="Hyperlink"/>
          </w:rPr>
          <w:t>The LSE Social Science Impact Blog</w:t>
        </w:r>
      </w:hyperlink>
    </w:p>
    <w:p w:rsidR="002B14E1" w:rsidRDefault="00CF3079" w:rsidP="006B3C55">
      <w:pPr>
        <w:pStyle w:val="BodyText"/>
        <w:spacing w:before="0" w:after="0"/>
      </w:pPr>
      <w:hyperlink r:id="rId113">
        <w:r>
          <w:rPr>
            <w:rStyle w:val="Hyperlink"/>
            <w:i/>
          </w:rPr>
          <w:t>The Political Methodologist</w:t>
        </w:r>
        <w:r>
          <w:rPr>
            <w:rStyle w:val="Hyperlink"/>
          </w:rPr>
          <w:t>’s Most Viewed Post of 2014</w:t>
        </w:r>
      </w:hyperlink>
    </w:p>
    <w:p w:rsidR="002B14E1" w:rsidRDefault="00CF3079" w:rsidP="006B3C55">
      <w:pPr>
        <w:pStyle w:val="BodyText"/>
        <w:spacing w:before="0" w:after="0"/>
      </w:pPr>
      <w:hyperlink r:id="rId114">
        <w:r>
          <w:rPr>
            <w:rStyle w:val="Hyperlink"/>
          </w:rPr>
          <w:t>PoliSci Replication</w:t>
        </w:r>
      </w:hyperlink>
      <w:r>
        <w:t xml:space="preserve"> (2014)</w:t>
      </w:r>
    </w:p>
    <w:p w:rsidR="002B14E1" w:rsidRDefault="00CF3079" w:rsidP="006B3C55">
      <w:pPr>
        <w:pStyle w:val="BodyText"/>
        <w:spacing w:before="0" w:after="0"/>
      </w:pPr>
      <w:r>
        <w:t>“</w:t>
      </w:r>
      <w:hyperlink r:id="rId115">
        <w:r>
          <w:rPr>
            <w:rStyle w:val="Hyperlink"/>
          </w:rPr>
          <w:t>Polarized</w:t>
        </w:r>
      </w:hyperlink>
      <w:r>
        <w:t xml:space="preserve">,” a </w:t>
      </w:r>
      <w:r>
        <w:rPr>
          <w:i/>
        </w:rPr>
        <w:t>Psychology Today</w:t>
      </w:r>
      <w:r>
        <w:t xml:space="preserve"> blog about psychology and public opinion (2012-2013)</w:t>
      </w:r>
    </w:p>
    <w:p w:rsidR="002B14E1" w:rsidRDefault="00CF3079" w:rsidP="006B3C55">
      <w:pPr>
        <w:pStyle w:val="BodyText"/>
        <w:spacing w:before="0" w:after="0"/>
      </w:pPr>
      <w:hyperlink r:id="rId116">
        <w:r>
          <w:rPr>
            <w:rStyle w:val="Hyperlink"/>
          </w:rPr>
          <w:t>The New West</w:t>
        </w:r>
      </w:hyperlink>
      <w:r>
        <w:t xml:space="preserve"> (2015-)</w:t>
      </w:r>
    </w:p>
    <w:p w:rsidR="002B14E1" w:rsidRDefault="002B14E1" w:rsidP="006B3C55">
      <w:pPr>
        <w:pStyle w:val="BodyText"/>
        <w:spacing w:before="0" w:after="0"/>
      </w:pPr>
    </w:p>
    <w:p w:rsidR="00305419" w:rsidRDefault="00305419" w:rsidP="006B3C55">
      <w:pPr>
        <w:pStyle w:val="BodyText"/>
        <w:spacing w:before="0" w:after="0"/>
        <w:rPr>
          <w:rFonts w:ascii="LinBiolinumT" w:hAnsi="LinBiolinumT" w:cs="LinBiolinumT"/>
          <w:color w:val="808080"/>
          <w:sz w:val="20"/>
          <w:szCs w:val="20"/>
          <w:lang w:val="en-GB"/>
        </w:rPr>
      </w:pPr>
      <w:r>
        <w:rPr>
          <w:rFonts w:ascii="LinBiolinumT" w:hAnsi="LinBiolinumT" w:cs="LinBiolinumT"/>
          <w:color w:val="808080"/>
          <w:sz w:val="20"/>
          <w:szCs w:val="20"/>
          <w:lang w:val="en-GB"/>
        </w:rPr>
        <w:t>Miscellaneous</w:t>
      </w:r>
    </w:p>
    <w:p w:rsidR="002B14E1" w:rsidRDefault="00CF3079" w:rsidP="006B3C55">
      <w:pPr>
        <w:pStyle w:val="BodyText"/>
        <w:spacing w:before="0" w:after="0"/>
      </w:pPr>
      <w:r>
        <w:t xml:space="preserve">Assistance with statistics, R programming, and Amazon Mechanical Turk on </w:t>
      </w:r>
      <w:hyperlink r:id="rId117">
        <w:r>
          <w:rPr>
            <w:rStyle w:val="Hyperlink"/>
          </w:rPr>
          <w:t>StackOverflow</w:t>
        </w:r>
      </w:hyperlink>
      <w:r>
        <w:t>. (2013–present; “trusted user” 2015–present)</w:t>
      </w:r>
    </w:p>
    <w:p w:rsidR="002B14E1" w:rsidRDefault="00CF3079" w:rsidP="006B3C55">
      <w:pPr>
        <w:pStyle w:val="BodyText"/>
        <w:spacing w:before="0" w:after="0"/>
      </w:pPr>
      <w:r>
        <w:br/>
      </w:r>
    </w:p>
    <w:sectPr w:rsidR="002B14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079" w:rsidRDefault="00CF3079">
      <w:pPr>
        <w:spacing w:after="0"/>
      </w:pPr>
      <w:r>
        <w:separator/>
      </w:r>
    </w:p>
  </w:endnote>
  <w:endnote w:type="continuationSeparator" w:id="0">
    <w:p w:rsidR="00CF3079" w:rsidRDefault="00CF3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Biolinu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079" w:rsidRDefault="00CF3079">
      <w:r>
        <w:separator/>
      </w:r>
    </w:p>
  </w:footnote>
  <w:footnote w:type="continuationSeparator" w:id="0">
    <w:p w:rsidR="00CF3079" w:rsidRDefault="00CF3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0E00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30227A"/>
    <w:multiLevelType w:val="multilevel"/>
    <w:tmpl w:val="46F46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312272"/>
    <w:multiLevelType w:val="hybridMultilevel"/>
    <w:tmpl w:val="BA90D534"/>
    <w:lvl w:ilvl="0" w:tplc="2F04F7FA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14E1"/>
    <w:rsid w:val="002D2306"/>
    <w:rsid w:val="00305419"/>
    <w:rsid w:val="003E138F"/>
    <w:rsid w:val="004E29B3"/>
    <w:rsid w:val="00590D07"/>
    <w:rsid w:val="005A5E4B"/>
    <w:rsid w:val="005F583A"/>
    <w:rsid w:val="00660B88"/>
    <w:rsid w:val="00675DEB"/>
    <w:rsid w:val="00681284"/>
    <w:rsid w:val="006B3C55"/>
    <w:rsid w:val="006D4AD6"/>
    <w:rsid w:val="00784D58"/>
    <w:rsid w:val="008D6863"/>
    <w:rsid w:val="00932172"/>
    <w:rsid w:val="009D5C28"/>
    <w:rsid w:val="00A131F1"/>
    <w:rsid w:val="00AA20BF"/>
    <w:rsid w:val="00B86B75"/>
    <w:rsid w:val="00BC38BE"/>
    <w:rsid w:val="00BC48D5"/>
    <w:rsid w:val="00BF5733"/>
    <w:rsid w:val="00C36279"/>
    <w:rsid w:val="00CF2A7D"/>
    <w:rsid w:val="00CF3079"/>
    <w:rsid w:val="00D07F20"/>
    <w:rsid w:val="00D203AA"/>
    <w:rsid w:val="00DC1577"/>
    <w:rsid w:val="00DE6B86"/>
    <w:rsid w:val="00DF317A"/>
    <w:rsid w:val="00E315A3"/>
    <w:rsid w:val="00E77AE3"/>
    <w:rsid w:val="00FA2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112BB-7697-4898-A192-A38D25B6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olar.harvard.edu/files/dtingley/files/may2011.pdf" TargetMode="External"/><Relationship Id="rId117" Type="http://schemas.openxmlformats.org/officeDocument/2006/relationships/hyperlink" Target="http://stackoverflow.com/users/2338862/thomas" TargetMode="External"/><Relationship Id="rId21" Type="http://schemas.openxmlformats.org/officeDocument/2006/relationships/hyperlink" Target="https://thepoliticalmethodologist.files.wordpress.com/2016/02/tpm_v23_n1.pdf" TargetMode="External"/><Relationship Id="rId42" Type="http://schemas.openxmlformats.org/officeDocument/2006/relationships/hyperlink" Target="https://github.com/leeper/responserates" TargetMode="External"/><Relationship Id="rId47" Type="http://schemas.openxmlformats.org/officeDocument/2006/relationships/hyperlink" Target="https://github.com/leeper/rio" TargetMode="External"/><Relationship Id="rId63" Type="http://schemas.openxmlformats.org/officeDocument/2006/relationships/hyperlink" Target="https://github.com/cloudyr/aws.iam" TargetMode="External"/><Relationship Id="rId68" Type="http://schemas.openxmlformats.org/officeDocument/2006/relationships/hyperlink" Target="https://github.com/cloudyr/aws.signature" TargetMode="External"/><Relationship Id="rId84" Type="http://schemas.openxmlformats.org/officeDocument/2006/relationships/hyperlink" Target="https://github.com/cloudyr/rscribd" TargetMode="External"/><Relationship Id="rId89" Type="http://schemas.openxmlformats.org/officeDocument/2006/relationships/hyperlink" Target="https://github.com/ropenscilabs/tabulizer" TargetMode="External"/><Relationship Id="rId112" Type="http://schemas.openxmlformats.org/officeDocument/2006/relationships/hyperlink" Target="http://blogs.lse.ac.uk/impactofsocialsciences/2016/05/18/elsevier-purchase-ssrn-social-scientists-face-questions-over-whether-centralised-repository-is-in-their-interests/" TargetMode="External"/><Relationship Id="rId16" Type="http://schemas.openxmlformats.org/officeDocument/2006/relationships/hyperlink" Target="http://dx.doi.org/10.1080/10584609.2012.737428" TargetMode="External"/><Relationship Id="rId107" Type="http://schemas.openxmlformats.org/officeDocument/2006/relationships/hyperlink" Target="http://cran.r-project.org/web/views/WebTechnologies.html" TargetMode="External"/><Relationship Id="rId11" Type="http://schemas.openxmlformats.org/officeDocument/2006/relationships/hyperlink" Target="https://www.washingtonpost.com/news/monkey-cage/wp/2016/03/09/does-social-science-have-a-replication-crisis/" TargetMode="External"/><Relationship Id="rId24" Type="http://schemas.openxmlformats.org/officeDocument/2006/relationships/hyperlink" Target="https://thepoliticalmethodologist.com/2013/11/25/making-high-resolution-graphics-for-academic-publishing/" TargetMode="External"/><Relationship Id="rId32" Type="http://schemas.openxmlformats.org/officeDocument/2006/relationships/hyperlink" Target="https://github.com/leeper/colourlovers" TargetMode="External"/><Relationship Id="rId37" Type="http://schemas.openxmlformats.org/officeDocument/2006/relationships/hyperlink" Target="https://github.com/leeper/GK2011" TargetMode="External"/><Relationship Id="rId40" Type="http://schemas.openxmlformats.org/officeDocument/2006/relationships/hyperlink" Target="https://github.com/leeper/margins" TargetMode="External"/><Relationship Id="rId45" Type="http://schemas.openxmlformats.org/officeDocument/2006/relationships/hyperlink" Target="https://github.com/leeper/rio.db" TargetMode="External"/><Relationship Id="rId53" Type="http://schemas.openxmlformats.org/officeDocument/2006/relationships/hyperlink" Target="https://cran.r-project.org/package=webuse" TargetMode="External"/><Relationship Id="rId58" Type="http://schemas.openxmlformats.org/officeDocument/2006/relationships/hyperlink" Target="https://github.com/cloudyr/aws.cloudtrail" TargetMode="External"/><Relationship Id="rId66" Type="http://schemas.openxmlformats.org/officeDocument/2006/relationships/hyperlink" Target="https://github.com/cloudyr/aws.ses" TargetMode="External"/><Relationship Id="rId74" Type="http://schemas.openxmlformats.org/officeDocument/2006/relationships/hyperlink" Target="https://github.com/cloudyr/ghit" TargetMode="External"/><Relationship Id="rId79" Type="http://schemas.openxmlformats.org/officeDocument/2006/relationships/hyperlink" Target="https://github.com/leeper/MTurkR" TargetMode="External"/><Relationship Id="rId87" Type="http://schemas.openxmlformats.org/officeDocument/2006/relationships/hyperlink" Target="https://cran.r-project.org/package=dvn" TargetMode="External"/><Relationship Id="rId102" Type="http://schemas.openxmlformats.org/officeDocument/2006/relationships/hyperlink" Target="http://rl10n.github.io/" TargetMode="External"/><Relationship Id="rId110" Type="http://schemas.openxmlformats.org/officeDocument/2006/relationships/hyperlink" Target="http://thomasleeper.com/blog" TargetMode="External"/><Relationship Id="rId115" Type="http://schemas.openxmlformats.org/officeDocument/2006/relationships/hyperlink" Target="http://www.psychologytoday.com/blog/polarized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cloudyr/aws.efs" TargetMode="External"/><Relationship Id="rId82" Type="http://schemas.openxmlformats.org/officeDocument/2006/relationships/hyperlink" Target="https://cran.r-project.org/package=Rmonkey" TargetMode="External"/><Relationship Id="rId90" Type="http://schemas.openxmlformats.org/officeDocument/2006/relationships/hyperlink" Target="https://github.com/rOpenGov/dkstat" TargetMode="External"/><Relationship Id="rId95" Type="http://schemas.openxmlformats.org/officeDocument/2006/relationships/hyperlink" Target="https://cran.r-project.org/package=RPublica" TargetMode="External"/><Relationship Id="rId19" Type="http://schemas.openxmlformats.org/officeDocument/2006/relationships/hyperlink" Target="http://dx.doi.org/10.1017/S0003055412000123" TargetMode="External"/><Relationship Id="rId14" Type="http://schemas.openxmlformats.org/officeDocument/2006/relationships/hyperlink" Target="http://dx.doi.org/10.1111/pops.12164" TargetMode="External"/><Relationship Id="rId22" Type="http://schemas.openxmlformats.org/officeDocument/2006/relationships/hyperlink" Target="https://thepoliticalmethodologist.com/2015/12/21/the-multiple-routes-to-credibility/" TargetMode="External"/><Relationship Id="rId27" Type="http://schemas.openxmlformats.org/officeDocument/2006/relationships/hyperlink" Target="http://dx.doi.org/10.1093/poq/nfw035" TargetMode="External"/><Relationship Id="rId30" Type="http://schemas.openxmlformats.org/officeDocument/2006/relationships/hyperlink" Target="https://github.com/leeper/arco" TargetMode="External"/><Relationship Id="rId35" Type="http://schemas.openxmlformats.org/officeDocument/2006/relationships/hyperlink" Target="https://github.com/hrbrmstr/dtupdate" TargetMode="External"/><Relationship Id="rId43" Type="http://schemas.openxmlformats.org/officeDocument/2006/relationships/hyperlink" Target="https://cran.r-project.org/package=rio" TargetMode="External"/><Relationship Id="rId48" Type="http://schemas.openxmlformats.org/officeDocument/2006/relationships/hyperlink" Target="https://github.com/leeper/slopegraph" TargetMode="External"/><Relationship Id="rId56" Type="http://schemas.openxmlformats.org/officeDocument/2006/relationships/hyperlink" Target="https://github.com/cloudyr/awspack" TargetMode="External"/><Relationship Id="rId64" Type="http://schemas.openxmlformats.org/officeDocument/2006/relationships/hyperlink" Target="https://github.com/cloudyr/aws.lambda" TargetMode="External"/><Relationship Id="rId69" Type="http://schemas.openxmlformats.org/officeDocument/2006/relationships/hyperlink" Target="https://github.com/cloudyr/aws.sns" TargetMode="External"/><Relationship Id="rId77" Type="http://schemas.openxmlformats.org/officeDocument/2006/relationships/hyperlink" Target="https://github.com/cloudyr/microworkers" TargetMode="External"/><Relationship Id="rId100" Type="http://schemas.openxmlformats.org/officeDocument/2006/relationships/hyperlink" Target="https://github.com/leeper/ciplotm" TargetMode="External"/><Relationship Id="rId105" Type="http://schemas.openxmlformats.org/officeDocument/2006/relationships/hyperlink" Target="http://ropensci.org/" TargetMode="External"/><Relationship Id="rId113" Type="http://schemas.openxmlformats.org/officeDocument/2006/relationships/hyperlink" Target="http://thepoliticalmethodologist.com/2015/01/05/introducing-the-annual-tpm-most-viewed-post-award-and-our-2014-winner/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www.thomasleeper.com/" TargetMode="External"/><Relationship Id="rId51" Type="http://schemas.openxmlformats.org/officeDocument/2006/relationships/hyperlink" Target="https://cran.r-project.org/package=UNF" TargetMode="External"/><Relationship Id="rId72" Type="http://schemas.openxmlformats.org/officeDocument/2006/relationships/hyperlink" Target="https://github.com/cloudyr/crowdflower" TargetMode="External"/><Relationship Id="rId80" Type="http://schemas.openxmlformats.org/officeDocument/2006/relationships/hyperlink" Target="https://cran.r-project.org/package=MTurkRGUI" TargetMode="External"/><Relationship Id="rId85" Type="http://schemas.openxmlformats.org/officeDocument/2006/relationships/hyperlink" Target="https://github.com/cloudyr/travisci" TargetMode="External"/><Relationship Id="rId93" Type="http://schemas.openxmlformats.org/officeDocument/2006/relationships/hyperlink" Target="https://github.com/rOpenGov/mpg" TargetMode="External"/><Relationship Id="rId98" Type="http://schemas.openxmlformats.org/officeDocument/2006/relationships/hyperlink" Target="https://github.com/rOpenGov/usbroadban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x.doi.org/10.1093/poq/nfu042" TargetMode="External"/><Relationship Id="rId17" Type="http://schemas.openxmlformats.org/officeDocument/2006/relationships/hyperlink" Target="http://dx.doi.org/10.1111/j.1540-5907.2012.00582.x" TargetMode="External"/><Relationship Id="rId25" Type="http://schemas.openxmlformats.org/officeDocument/2006/relationships/hyperlink" Target="https://thepoliticalmethodologist.files.wordpress.com/2013/09/tpm_v20_n21.pdf" TargetMode="External"/><Relationship Id="rId33" Type="http://schemas.openxmlformats.org/officeDocument/2006/relationships/hyperlink" Target="https://cran.r-project.org/package=crandatapkgs" TargetMode="External"/><Relationship Id="rId38" Type="http://schemas.openxmlformats.org/officeDocument/2006/relationships/hyperlink" Target="https://cran.r-project.org/package=lumendb" TargetMode="External"/><Relationship Id="rId46" Type="http://schemas.openxmlformats.org/officeDocument/2006/relationships/hyperlink" Target="https://cran.r-project.org/package=rite" TargetMode="External"/><Relationship Id="rId59" Type="http://schemas.openxmlformats.org/officeDocument/2006/relationships/hyperlink" Target="https://github.com/cloudyr/aws.code" TargetMode="External"/><Relationship Id="rId67" Type="http://schemas.openxmlformats.org/officeDocument/2006/relationships/hyperlink" Target="https://cran.r-project.org/package=aws.signature" TargetMode="External"/><Relationship Id="rId103" Type="http://schemas.openxmlformats.org/officeDocument/2006/relationships/hyperlink" Target="http://cloudyr.github.io/" TargetMode="External"/><Relationship Id="rId108" Type="http://schemas.openxmlformats.org/officeDocument/2006/relationships/hyperlink" Target="https://www.github.com/ropensci/opendata" TargetMode="External"/><Relationship Id="rId116" Type="http://schemas.openxmlformats.org/officeDocument/2006/relationships/hyperlink" Target="https://thewpsa.wordpress.com/2015/05/09/what-can-we-learn-from-10-1-million-facebook-users-its-complicated/" TargetMode="External"/><Relationship Id="rId20" Type="http://schemas.openxmlformats.org/officeDocument/2006/relationships/hyperlink" Target="http://journal.r-project.org/archive/2014-1/leeper.pdf" TargetMode="External"/><Relationship Id="rId41" Type="http://schemas.openxmlformats.org/officeDocument/2006/relationships/hyperlink" Target="https://github.com/leeper/mcode" TargetMode="External"/><Relationship Id="rId54" Type="http://schemas.openxmlformats.org/officeDocument/2006/relationships/hyperlink" Target="https://github.com/leeper/webuse" TargetMode="External"/><Relationship Id="rId62" Type="http://schemas.openxmlformats.org/officeDocument/2006/relationships/hyperlink" Target="https://github.com/cloudyr/aws.glacier" TargetMode="External"/><Relationship Id="rId70" Type="http://schemas.openxmlformats.org/officeDocument/2006/relationships/hyperlink" Target="https://github.com/cloudyr/aws.sqs" TargetMode="External"/><Relationship Id="rId75" Type="http://schemas.openxmlformats.org/officeDocument/2006/relationships/hyperlink" Target="https://cran.r-project.org/package=imguR" TargetMode="External"/><Relationship Id="rId83" Type="http://schemas.openxmlformats.org/officeDocument/2006/relationships/hyperlink" Target="https://github.com/cloudyr/Rmonkey" TargetMode="External"/><Relationship Id="rId88" Type="http://schemas.openxmlformats.org/officeDocument/2006/relationships/hyperlink" Target="https://github.com/iqss/dataverse-client-r" TargetMode="External"/><Relationship Id="rId91" Type="http://schemas.openxmlformats.org/officeDocument/2006/relationships/hyperlink" Target="https://cran.r-project.org/package=federalregister" TargetMode="External"/><Relationship Id="rId96" Type="http://schemas.openxmlformats.org/officeDocument/2006/relationships/hyperlink" Target="https://github.com/rOpenGov/RPublica" TargetMode="External"/><Relationship Id="rId111" Type="http://schemas.openxmlformats.org/officeDocument/2006/relationships/hyperlink" Target="http://ropensci.org/blo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x.doi.org/10.1177/1532673X13484173" TargetMode="External"/><Relationship Id="rId23" Type="http://schemas.openxmlformats.org/officeDocument/2006/relationships/hyperlink" Target="https://thepoliticalmethodologist.files.wordpress.com/2014/06/tpm_v21_n12.pdf" TargetMode="External"/><Relationship Id="rId28" Type="http://schemas.openxmlformats.org/officeDocument/2006/relationships/hyperlink" Target="https://thepoliticalmethodologist.files.wordpress.com/2016/08/tpm_v23_n2.pdf" TargetMode="External"/><Relationship Id="rId36" Type="http://schemas.openxmlformats.org/officeDocument/2006/relationships/hyperlink" Target="https://cran.r-project.org/package=GK2011" TargetMode="External"/><Relationship Id="rId49" Type="http://schemas.openxmlformats.org/officeDocument/2006/relationships/hyperlink" Target="https://cran.r-project.org/package=sparktex" TargetMode="External"/><Relationship Id="rId57" Type="http://schemas.openxmlformats.org/officeDocument/2006/relationships/hyperlink" Target="https://github.com/cloudyr/aws.cloudwatch" TargetMode="External"/><Relationship Id="rId106" Type="http://schemas.openxmlformats.org/officeDocument/2006/relationships/hyperlink" Target="http://ropengov.github.io/" TargetMode="External"/><Relationship Id="rId114" Type="http://schemas.openxmlformats.org/officeDocument/2006/relationships/hyperlink" Target="http://politicalsciencereplication.wordpress.com/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dx.doi.org/10.1017/XPS.2015.19" TargetMode="External"/><Relationship Id="rId31" Type="http://schemas.openxmlformats.org/officeDocument/2006/relationships/hyperlink" Target="https://cran.r-project.org/package=colourlovers" TargetMode="External"/><Relationship Id="rId44" Type="http://schemas.openxmlformats.org/officeDocument/2006/relationships/hyperlink" Target="https://github.com/leeper/rio" TargetMode="External"/><Relationship Id="rId52" Type="http://schemas.openxmlformats.org/officeDocument/2006/relationships/hyperlink" Target="https://github.com/leeper/UNF" TargetMode="External"/><Relationship Id="rId60" Type="http://schemas.openxmlformats.org/officeDocument/2006/relationships/hyperlink" Target="https://github.com/cloudyr/aws.ec2" TargetMode="External"/><Relationship Id="rId65" Type="http://schemas.openxmlformats.org/officeDocument/2006/relationships/hyperlink" Target="https://github.com/cloudyr/aws.s3" TargetMode="External"/><Relationship Id="rId73" Type="http://schemas.openxmlformats.org/officeDocument/2006/relationships/hyperlink" Target="https://cran.r-project.org/package=ghit" TargetMode="External"/><Relationship Id="rId78" Type="http://schemas.openxmlformats.org/officeDocument/2006/relationships/hyperlink" Target="https://cran.r-project.org/package=MTurkR" TargetMode="External"/><Relationship Id="rId81" Type="http://schemas.openxmlformats.org/officeDocument/2006/relationships/hyperlink" Target="https://github.com/leeper/MTurkRGUI" TargetMode="External"/><Relationship Id="rId86" Type="http://schemas.openxmlformats.org/officeDocument/2006/relationships/hyperlink" Target="https://github.com/RL10N/msgtools" TargetMode="External"/><Relationship Id="rId94" Type="http://schemas.openxmlformats.org/officeDocument/2006/relationships/hyperlink" Target="https://cran.r-project.org/package=pollstR" TargetMode="External"/><Relationship Id="rId99" Type="http://schemas.openxmlformats.org/officeDocument/2006/relationships/hyperlink" Target="https://github.com/ropenhealth/openfda" TargetMode="External"/><Relationship Id="rId101" Type="http://schemas.openxmlformats.org/officeDocument/2006/relationships/hyperlink" Target="http://riojourn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cid.org/0000-0003-4097-6326" TargetMode="External"/><Relationship Id="rId13" Type="http://schemas.openxmlformats.org/officeDocument/2006/relationships/hyperlink" Target="http://dx.doi.org/10.1093/poq/nft045" TargetMode="External"/><Relationship Id="rId18" Type="http://schemas.openxmlformats.org/officeDocument/2006/relationships/hyperlink" Target="http://dx.doi.org/10.1162/DAED_a_00173" TargetMode="External"/><Relationship Id="rId39" Type="http://schemas.openxmlformats.org/officeDocument/2006/relationships/hyperlink" Target="https://github.com/leeper/lumendb" TargetMode="External"/><Relationship Id="rId109" Type="http://schemas.openxmlformats.org/officeDocument/2006/relationships/hyperlink" Target="https://www.github.com/leeper/PackageDevelopment" TargetMode="External"/><Relationship Id="rId34" Type="http://schemas.openxmlformats.org/officeDocument/2006/relationships/hyperlink" Target="https://github.com/leeper/crandatapkgs" TargetMode="External"/><Relationship Id="rId50" Type="http://schemas.openxmlformats.org/officeDocument/2006/relationships/hyperlink" Target="https://github.com/leeper/sparktex" TargetMode="External"/><Relationship Id="rId55" Type="http://schemas.openxmlformats.org/officeDocument/2006/relationships/hyperlink" Target="https://github.com/cloudyr/appveyor" TargetMode="External"/><Relationship Id="rId76" Type="http://schemas.openxmlformats.org/officeDocument/2006/relationships/hyperlink" Target="https://github.com/cloudyr/imguR" TargetMode="External"/><Relationship Id="rId97" Type="http://schemas.openxmlformats.org/officeDocument/2006/relationships/hyperlink" Target="https://cran.r-project.org/package=rsunlight" TargetMode="External"/><Relationship Id="rId104" Type="http://schemas.openxmlformats.org/officeDocument/2006/relationships/hyperlink" Target="http://ropensci.org/" TargetMode="External"/><Relationship Id="rId7" Type="http://schemas.openxmlformats.org/officeDocument/2006/relationships/hyperlink" Target="mailto:thosjleeper@gmail.com" TargetMode="External"/><Relationship Id="rId71" Type="http://schemas.openxmlformats.org/officeDocument/2006/relationships/hyperlink" Target="https://github.com/cloudyr/circleci" TargetMode="External"/><Relationship Id="rId92" Type="http://schemas.openxmlformats.org/officeDocument/2006/relationships/hyperlink" Target="https://github.com/rOpenGov/federalregist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epoliticalmethodologist.com/2016/05/25/book-review-political-analysis-using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5275</Words>
  <Characters>30069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TJL</dc:creator>
  <cp:lastModifiedBy>TJL</cp:lastModifiedBy>
  <cp:revision>2</cp:revision>
  <dcterms:created xsi:type="dcterms:W3CDTF">2016-08-25T11:07:00Z</dcterms:created>
  <dcterms:modified xsi:type="dcterms:W3CDTF">2016-08-25T11:07:00Z</dcterms:modified>
</cp:coreProperties>
</file>