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page">
                  <wp:posOffset>2380932</wp:posOffset>
                </wp:positionH>
                <wp:positionV relativeFrom="paragraph">
                  <wp:posOffset>4445</wp:posOffset>
                </wp:positionV>
                <wp:extent cx="2530106" cy="1733010"/>
                <wp:effectExtent l="6350" t="6350" r="6350" b="63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2530105" cy="17330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Style w:val="861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"</w:t>
                            </w:r>
                            <w:r>
                              <w:rPr>
                                <w:rStyle w:val="861"/>
                              </w:rPr>
                              <w:t xml:space="preserve">Подача заявления на справку об отсутствии судимости на портале Госуслуги</w:t>
                            </w:r>
                            <w:r>
                              <w:rPr>
                                <w:rStyle w:val="861"/>
                              </w:rPr>
                              <w:t xml:space="preserve">”</w:t>
                            </w:r>
                            <w:r>
                              <w:rPr>
                                <w:rStyle w:val="861"/>
                              </w:rPr>
                            </w:r>
                            <w:r>
                              <w:rPr>
                                <w:rStyle w:val="861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1" type="#_x0000_t1" style="position:absolute;z-index:251659264;o:allowoverlap:true;o:allowincell:true;mso-position-horizontal-relative:page;margin-left:187.47pt;mso-position-horizontal:absolute;mso-position-vertical-relative:text;margin-top:0.35pt;mso-position-vertical:absolute;width:199.22pt;height:136.46pt;mso-wrap-distance-left:9.00pt;mso-wrap-distance-top:0.00pt;mso-wrap-distance-right:9.00pt;mso-wrap-distance-bottom:0.00pt;v-text-anchor:middle;visibility:visible;" fillcolor="#5B9BD5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rStyle w:val="861"/>
                        </w:rPr>
                      </w:pPr>
                      <w:r>
                        <w:rPr>
                          <w:b/>
                          <w:bCs/>
                        </w:rPr>
                        <w:t xml:space="preserve">"</w:t>
                      </w:r>
                      <w:r>
                        <w:rPr>
                          <w:rStyle w:val="861"/>
                        </w:rPr>
                        <w:t xml:space="preserve">Подача заявления на справку об отсутствии судимости на портале Госуслуги</w:t>
                      </w:r>
                      <w:r>
                        <w:rPr>
                          <w:rStyle w:val="861"/>
                        </w:rPr>
                        <w:t xml:space="preserve">”</w:t>
                      </w:r>
                      <w:r>
                        <w:rPr>
                          <w:rStyle w:val="861"/>
                        </w:rPr>
                      </w:r>
                      <w:r>
                        <w:rPr>
                          <w:rStyle w:val="861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7974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4445</wp:posOffset>
                </wp:positionV>
                <wp:extent cx="2376170" cy="1733010"/>
                <wp:effectExtent l="4762" t="4762" r="4762" b="4762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 flipH="0" flipV="0">
                          <a:off x="0" y="0"/>
                          <a:ext cx="2376169" cy="17330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r>
                              <w:t xml:space="preserve">Приветствую всех слушателей!</w:t>
                            </w:r>
                            <w:r/>
                          </w:p>
                          <w:p>
                            <w:r>
                              <w:t xml:space="preserve"> Я Резниченко Алексей студент колледжа Политехнического колледжа № 8 имени И.Ф. Павлова</w:t>
                            </w:r>
                            <w:r/>
                          </w:p>
                          <w:p>
                            <w:pPr>
                              <w:rPr>
                                <w:rStyle w:val="861"/>
                              </w:rPr>
                            </w:pPr>
                            <w:r>
                              <w:t xml:space="preserve">Сегодня я ознакомлю вас </w:t>
                            </w:r>
                            <w:r>
                              <w:rPr>
                                <w:rStyle w:val="861"/>
                              </w:rPr>
                              <w:t xml:space="preserve">п</w:t>
                            </w:r>
                            <w:r>
                              <w:rPr>
                                <w:rStyle w:val="861"/>
                              </w:rPr>
                              <w:t xml:space="preserve">одач</w:t>
                            </w:r>
                            <w:r>
                              <w:rPr>
                                <w:rStyle w:val="861"/>
                              </w:rPr>
                              <w:t xml:space="preserve">ей</w:t>
                            </w:r>
                            <w:r>
                              <w:rPr>
                                <w:rStyle w:val="861"/>
                              </w:rPr>
                              <w:t xml:space="preserve"> заявления на справку об отсутствии судимости на портале Госуслуги</w:t>
                            </w:r>
                            <w:r>
                              <w:rPr>
                                <w:rStyle w:val="861"/>
                              </w:rPr>
                            </w:r>
                            <w:r>
                              <w:rPr>
                                <w:rStyle w:val="861"/>
                              </w:rPr>
                            </w:r>
                          </w:p>
                          <w:p>
                            <w:r>
                              <w:rPr>
                                <w:rStyle w:val="861"/>
                              </w:rPr>
                              <w:t xml:space="preserve">Госуслуги</w:t>
                            </w:r>
                            <w: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2" type="#_x0000_t202" style="position:absolute;z-index:251679744;o:allowoverlap:true;o:allowincell:true;mso-position-horizontal-relative:page;mso-position-horizontal:left;mso-position-vertical-relative:text;margin-top:0.35pt;mso-position-vertical:absolute;width:187.10pt;height:136.46pt;mso-wrap-distance-left:9.00pt;mso-wrap-distance-top:3.60pt;mso-wrap-distance-right:9.00pt;mso-wrap-distance-bottom:3.60pt;v-text-anchor:top;visibility:visible;" fillcolor="#FFFFFF" strokecolor="#000000" strokeweight="0.75pt">
                <w10:wrap type="square"/>
                <v:textbox inset="0,0,0,0">
                  <w:txbxContent>
                    <w:p>
                      <w:r>
                        <w:t xml:space="preserve">Приветствую всех слушателей!</w:t>
                      </w:r>
                      <w:r/>
                    </w:p>
                    <w:p>
                      <w:r>
                        <w:t xml:space="preserve"> Я Резниченко Алексей студент колледжа Политехнического колледжа № 8 имени И.Ф. Павлова</w:t>
                      </w:r>
                      <w:r/>
                    </w:p>
                    <w:p>
                      <w:pPr>
                        <w:rPr>
                          <w:rStyle w:val="861"/>
                        </w:rPr>
                      </w:pPr>
                      <w:r>
                        <w:t xml:space="preserve">Сегодня я ознакомлю вас </w:t>
                      </w:r>
                      <w:r>
                        <w:rPr>
                          <w:rStyle w:val="861"/>
                        </w:rPr>
                        <w:t xml:space="preserve">п</w:t>
                      </w:r>
                      <w:r>
                        <w:rPr>
                          <w:rStyle w:val="861"/>
                        </w:rPr>
                        <w:t xml:space="preserve">одач</w:t>
                      </w:r>
                      <w:r>
                        <w:rPr>
                          <w:rStyle w:val="861"/>
                        </w:rPr>
                        <w:t xml:space="preserve">ей</w:t>
                      </w:r>
                      <w:r>
                        <w:rPr>
                          <w:rStyle w:val="861"/>
                        </w:rPr>
                        <w:t xml:space="preserve"> заявления на справку об отсутствии судимости на портале Госуслуги</w:t>
                      </w:r>
                      <w:r>
                        <w:rPr>
                          <w:rStyle w:val="861"/>
                        </w:rPr>
                      </w:r>
                      <w:r>
                        <w:rPr>
                          <w:rStyle w:val="861"/>
                        </w:rPr>
                      </w:r>
                    </w:p>
                    <w:p>
                      <w:r>
                        <w:rPr>
                          <w:rStyle w:val="861"/>
                        </w:rPr>
                        <w:t xml:space="preserve">Госуслуги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81110</wp:posOffset>
                </wp:positionH>
                <wp:positionV relativeFrom="paragraph">
                  <wp:posOffset>3184485</wp:posOffset>
                </wp:positionV>
                <wp:extent cx="2439375" cy="1562100"/>
                <wp:effectExtent l="6350" t="6350" r="6350" b="6350"/>
                <wp:wrapNone/>
                <wp:docPr id="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39374" cy="156209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r>
                              <w:t xml:space="preserve">Лица, планирующие подавать заявление на справку об отсутствии судимости.</w:t>
                            </w:r>
                            <w:r/>
                          </w:p>
                          <w:p>
                            <w:r>
                              <w:t xml:space="preserve">Граждане, интересующиеся основами цифровых сервисов государственных порталов.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1" type="#_x0000_t1" style="position:absolute;z-index:251677696;o:allowoverlap:true;o:allowincell:true;mso-position-horizontal-relative:text;margin-left:6.39pt;mso-position-horizontal:absolute;mso-position-vertical-relative:text;margin-top:250.75pt;mso-position-vertical:absolute;width:192.08pt;height:123.00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r>
                        <w:t xml:space="preserve">Лица, планирующие подавать заявление на справку об отсутствии судимости.</w:t>
                      </w:r>
                      <w:r/>
                    </w:p>
                    <w:p>
                      <w:r>
                        <w:t xml:space="preserve">Граждане, интересующиеся основами цифровых сервисов государственных порталов.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-295603</wp:posOffset>
                </wp:positionH>
                <wp:positionV relativeFrom="paragraph">
                  <wp:posOffset>2237422</wp:posOffset>
                </wp:positionV>
                <wp:extent cx="3192802" cy="693337"/>
                <wp:effectExtent l="6350" t="6350" r="6350" b="6350"/>
                <wp:wrapNone/>
                <wp:docPr id="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3192801" cy="69333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Целевая аудитория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" o:spid="_x0000_s3" o:spt="1" type="#_x0000_t1" style="position:absolute;z-index:251663360;o:allowoverlap:true;o:allowincell:true;mso-position-horizontal-relative:text;margin-left:-23.28pt;mso-position-horizontal:absolute;mso-position-vertical-relative:text;margin-top:176.17pt;mso-position-vertical:absolute;width:251.40pt;height:54.59pt;mso-wrap-distance-left:9.00pt;mso-wrap-distance-top:0.00pt;mso-wrap-distance-right:9.00pt;mso-wrap-distance-bottom:0.00pt;v-text-anchor:middle;visibility:visible;" fillcolor="#ED7D31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Целевая аудитория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-1120616</wp:posOffset>
                </wp:positionH>
                <wp:positionV relativeFrom="paragraph">
                  <wp:posOffset>6156285</wp:posOffset>
                </wp:positionV>
                <wp:extent cx="4881562" cy="1960444"/>
                <wp:effectExtent l="6350" t="6350" r="6350" b="6350"/>
                <wp:wrapNone/>
                <wp:docPr id="5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4881562" cy="1960443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highlight w:val="none"/>
                              </w:rPr>
                            </w:pPr>
                            <w:r>
                              <w:t xml:space="preserve">Проектор, экран, интерактивная до</w:t>
                            </w:r>
                            <w:r>
      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«ГосУслуги»</w:t>
                            </w:r>
                            <w:r>
                              <w:rPr>
                                <w:highlight w:val="none"/>
                              </w:rPr>
                            </w:r>
                            <w:r>
                              <w:rPr>
                                <w:highlight w:val="none"/>
                              </w:rPr>
                            </w:r>
                          </w:p>
                          <w:p>
                            <w:pPr>
                              <w:jc w:val="center"/>
                            </w:pPr>
                            <w:r/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251661312;o:allowoverlap:true;o:allowincell:true;mso-position-horizontal-relative:text;margin-left:-88.24pt;mso-position-horizontal:absolute;mso-position-vertical-relative:text;margin-top:484.75pt;mso-position-vertical:absolute;width:384.37pt;height:154.37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highlight w:val="none"/>
                        </w:rPr>
                      </w:pPr>
                      <w:r>
                        <w:t xml:space="preserve">Проектор, экран, интерактивная до</w:t>
                      </w:r>
                      <w:r>
                        <w:t xml:space="preserve">ска, компьютеры/ноутбуки с операционной системой Windows, доступ в интернет для демонстрации и загрузки приложений, презентация, демонстрационные материалы, сайт «ГосУслуги»</w:t>
                      </w:r>
                      <w:r>
                        <w:rPr>
                          <w:highlight w:val="none"/>
                        </w:rPr>
                      </w:r>
                      <w:r>
                        <w:rPr>
                          <w:highlight w:val="none"/>
                        </w:rPr>
                      </w:r>
                    </w:p>
                    <w:p>
                      <w:pPr>
                        <w:jc w:val="center"/>
                      </w:pPr>
                      <w:r/>
                      <w:r/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588682</wp:posOffset>
                </wp:positionH>
                <wp:positionV relativeFrom="paragraph">
                  <wp:posOffset>5074856</wp:posOffset>
                </wp:positionV>
                <wp:extent cx="1366443" cy="874206"/>
                <wp:effectExtent l="0" t="0" r="24765" b="21590"/>
                <wp:wrapNone/>
                <wp:docPr id="6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66443" cy="874206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Ресурсы</w:t>
                            </w:r>
                            <w:r>
                              <w:rPr>
                                <w:lang w:val="en-US"/>
                              </w:rPr>
                            </w:r>
                            <w:r>
                              <w:rPr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5" o:spid="_x0000_s5" o:spt="1" type="#_x0000_t1" style="position:absolute;z-index:251675648;o:allowoverlap:true;o:allowincell:true;mso-position-horizontal-relative:text;margin-left:46.35pt;mso-position-horizontal:absolute;mso-position-vertical-relative:text;margin-top:399.59pt;mso-position-vertical:absolute;width:107.59pt;height:68.84pt;mso-wrap-distance-left:9.00pt;mso-wrap-distance-top:0.00pt;mso-wrap-distance-right:9.00pt;mso-wrap-distance-bottom:0.00pt;v-text-anchor:middle;visibility:visible;" fillcolor="#C0000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Ресурсы</w:t>
                      </w:r>
                      <w:r>
                        <w:rPr>
                          <w:lang w:val="en-US"/>
                        </w:rPr>
                      </w:r>
                      <w:r>
                        <w:rPr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4005052</wp:posOffset>
                </wp:positionH>
                <wp:positionV relativeFrom="paragraph">
                  <wp:posOffset>1214803</wp:posOffset>
                </wp:positionV>
                <wp:extent cx="2440781" cy="6901925"/>
                <wp:effectExtent l="6350" t="6350" r="6350" b="6350"/>
                <wp:wrapNone/>
                <wp:docPr id="7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440780" cy="690192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t xml:space="preserve">Услуга предоставляется</w:t>
                            </w:r>
                            <w:r>
                              <w:t xml:space="preserve"> бесплатно. Зайдите на сайт www.gosusIugi.ru и нажмите «Войти». Введите номер телефона (или адрес электронной почты), под которым Вы регистрировались, и пароль, который задали при регистрации. В строке поиска укажите «справка о судимости» и выберите услугу</w:t>
                            </w:r>
                            <w:r>
                              <w:t xml:space="preserve">,</w:t>
                            </w:r>
                            <w:r>
                              <w:t xml:space="preserve"> после введите данные о</w:t>
                            </w:r>
                            <w:r>
                              <w:t xml:space="preserve">: </w:t>
                            </w:r>
                            <w:r>
                              <w:t xml:space="preserve">Сведения о заявителе</w:t>
                            </w:r>
                            <w:r>
                              <w:t xml:space="preserve">, </w:t>
                            </w:r>
                            <w:r>
                              <w:t xml:space="preserve">Контактные сведения</w:t>
                            </w:r>
                            <w:r>
                              <w:t xml:space="preserve">, </w:t>
                            </w:r>
                            <w:r>
                              <w:t xml:space="preserve">Сведения о документе, удостоверяющем личность</w:t>
                            </w:r>
                            <w:r>
                              <w:t xml:space="preserve">, </w:t>
                            </w:r>
                            <w:r>
                              <w:t xml:space="preserve">Адрес заявителя</w:t>
                            </w:r>
                            <w:r>
                              <w:t xml:space="preserve">, </w:t>
                            </w:r>
                            <w:r>
                              <w:t xml:space="preserve">Информация о лице, подлежащем проверке</w:t>
                            </w:r>
                            <w:r>
                              <w:t xml:space="preserve">, </w:t>
                            </w:r>
                            <w:r>
                              <w:t xml:space="preserve">Документ, удостоверяющий личность</w:t>
                            </w:r>
                            <w:r>
                              <w:t xml:space="preserve">. </w:t>
                            </w:r>
                            <w:r>
                              <w:t xml:space="preserve">После ждать ответа в личном кабинете.</w:t>
                            </w:r>
                            <w:bookmarkStart w:id="0" w:name="_GoBack"/>
                            <w:r/>
                            <w:bookmarkEnd w:id="0"/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251672576;o:allowoverlap:true;o:allowincell:true;mso-position-horizontal-relative:text;margin-left:315.36pt;mso-position-horizontal:absolute;mso-position-vertical-relative:text;margin-top:95.65pt;mso-position-vertical:absolute;width:192.19pt;height:543.46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>
                        <w:t xml:space="preserve">Услуга предоставляется</w:t>
                      </w:r>
                      <w:r>
                        <w:t xml:space="preserve"> бесплатно. Зайдите на сайт www.gosusIugi.ru и нажмите «Войти». Введите номер телефона (или адрес электронной почты), под которым Вы регистрировались, и пароль, который задали при регистрации. В строке поиска укажите «справка о судимости» и выберите услугу</w:t>
                      </w:r>
                      <w:r>
                        <w:t xml:space="preserve">,</w:t>
                      </w:r>
                      <w:r>
                        <w:t xml:space="preserve"> после введите данные о</w:t>
                      </w:r>
                      <w:r>
                        <w:t xml:space="preserve">: </w:t>
                      </w:r>
                      <w:r>
                        <w:t xml:space="preserve">Сведения о заявителе</w:t>
                      </w:r>
                      <w:r>
                        <w:t xml:space="preserve">, </w:t>
                      </w:r>
                      <w:r>
                        <w:t xml:space="preserve">Контактные сведения</w:t>
                      </w:r>
                      <w:r>
                        <w:t xml:space="preserve">, </w:t>
                      </w:r>
                      <w:r>
                        <w:t xml:space="preserve">Сведения о документе, удостоверяющем личность</w:t>
                      </w:r>
                      <w:r>
                        <w:t xml:space="preserve">, </w:t>
                      </w:r>
                      <w:r>
                        <w:t xml:space="preserve">Адрес заявителя</w:t>
                      </w:r>
                      <w:r>
                        <w:t xml:space="preserve">, </w:t>
                      </w:r>
                      <w:r>
                        <w:t xml:space="preserve">Информация о лице, подлежащем проверке</w:t>
                      </w:r>
                      <w:r>
                        <w:t xml:space="preserve">, </w:t>
                      </w:r>
                      <w:r>
                        <w:t xml:space="preserve">Документ, удостоверяющий личность</w:t>
                      </w:r>
                      <w:r>
                        <w:t xml:space="preserve">. </w:t>
                      </w:r>
                      <w:r>
                        <w:t xml:space="preserve">После ждать ответа в личном кабинете.</w:t>
                      </w:r>
                      <w:bookmarkStart w:id="0" w:name="_GoBack"/>
                      <w:r/>
                      <w:bookmarkEnd w:id="0"/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ru-RU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4588471</wp:posOffset>
                </wp:positionH>
                <wp:positionV relativeFrom="paragraph">
                  <wp:posOffset>0</wp:posOffset>
                </wp:positionV>
                <wp:extent cx="1416818" cy="693337"/>
                <wp:effectExtent l="0" t="0" r="12065" b="12065"/>
                <wp:wrapNone/>
                <wp:docPr id="8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416818" cy="693337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 xml:space="preserve">Содержание мероприятия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7" o:spid="_x0000_s7" o:spt="1" type="#_x0000_t1" style="position:absolute;z-index:251665408;o:allowoverlap:true;o:allowincell:true;mso-position-horizontal-relative:text;margin-left:361.30pt;mso-position-horizontal:absolute;mso-position-vertical-relative:text;margin-top:0.00pt;mso-position-vertical:absolute;width:111.56pt;height:54.59pt;mso-wrap-distance-left:9.00pt;mso-wrap-distance-top:0.00pt;mso-wrap-distance-right:9.00pt;mso-wrap-distance-bottom:0.00pt;v-text-anchor:middle;visibility:visible;" fillcolor="#00B050" strokecolor="#2D4D6A" strokeweight="1.00pt">
                <v:stroke dashstyle="solid"/>
                <v:textbox inset="0,0,0,0">
                  <w:txbxContent>
                    <w:p>
                      <w:pPr>
                        <w:jc w:val="center"/>
                      </w:pPr>
                      <w:r>
                        <w:t xml:space="preserve">Содержание мероприятия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b1f33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b1f33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b1f33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b1f33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b1f33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b1f33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b1f33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b1f33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b1f33"/>
        <w:sz w:val="24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62">
    <w:name w:val="Heading 1 Char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63">
    <w:name w:val="Heading 2 Char"/>
    <w:basedOn w:val="689"/>
    <w:link w:val="681"/>
    <w:uiPriority w:val="9"/>
    <w:rPr>
      <w:rFonts w:ascii="Arial" w:hAnsi="Arial" w:eastAsia="Arial" w:cs="Arial"/>
      <w:sz w:val="34"/>
    </w:rPr>
  </w:style>
  <w:style w:type="character" w:styleId="664">
    <w:name w:val="Heading 3 Char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65">
    <w:name w:val="Heading 4 Char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66">
    <w:name w:val="Heading 5 Char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67">
    <w:name w:val="Heading 6 Char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68">
    <w:name w:val="Heading 7 Char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8 Char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670">
    <w:name w:val="Heading 9 Char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character" w:styleId="671">
    <w:name w:val="Title Char"/>
    <w:basedOn w:val="689"/>
    <w:link w:val="702"/>
    <w:uiPriority w:val="10"/>
    <w:rPr>
      <w:sz w:val="48"/>
      <w:szCs w:val="48"/>
    </w:rPr>
  </w:style>
  <w:style w:type="character" w:styleId="672">
    <w:name w:val="Subtitle Char"/>
    <w:basedOn w:val="689"/>
    <w:link w:val="704"/>
    <w:uiPriority w:val="11"/>
    <w:rPr>
      <w:sz w:val="24"/>
      <w:szCs w:val="24"/>
    </w:rPr>
  </w:style>
  <w:style w:type="character" w:styleId="673">
    <w:name w:val="Quote Char"/>
    <w:link w:val="706"/>
    <w:uiPriority w:val="29"/>
    <w:rPr>
      <w:i/>
    </w:rPr>
  </w:style>
  <w:style w:type="character" w:styleId="674">
    <w:name w:val="Intense Quote Char"/>
    <w:link w:val="708"/>
    <w:uiPriority w:val="30"/>
    <w:rPr>
      <w:i/>
    </w:rPr>
  </w:style>
  <w:style w:type="character" w:styleId="675">
    <w:name w:val="Header Char"/>
    <w:basedOn w:val="689"/>
    <w:link w:val="710"/>
    <w:uiPriority w:val="99"/>
  </w:style>
  <w:style w:type="character" w:styleId="676">
    <w:name w:val="Caption Char"/>
    <w:basedOn w:val="714"/>
    <w:link w:val="712"/>
    <w:uiPriority w:val="99"/>
  </w:style>
  <w:style w:type="character" w:styleId="677">
    <w:name w:val="Footnote Text Char"/>
    <w:link w:val="843"/>
    <w:uiPriority w:val="99"/>
    <w:rPr>
      <w:sz w:val="18"/>
    </w:rPr>
  </w:style>
  <w:style w:type="character" w:styleId="678">
    <w:name w:val="Endnote Text Char"/>
    <w:link w:val="846"/>
    <w:uiPriority w:val="99"/>
    <w:rPr>
      <w:sz w:val="20"/>
    </w:rPr>
  </w:style>
  <w:style w:type="paragraph" w:styleId="679" w:default="1">
    <w:name w:val="Normal"/>
    <w:qFormat/>
  </w:style>
  <w:style w:type="paragraph" w:styleId="680">
    <w:name w:val="Heading 1"/>
    <w:basedOn w:val="679"/>
    <w:next w:val="679"/>
    <w:link w:val="69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681">
    <w:name w:val="Heading 2"/>
    <w:basedOn w:val="679"/>
    <w:next w:val="679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682">
    <w:name w:val="Heading 3"/>
    <w:basedOn w:val="679"/>
    <w:next w:val="679"/>
    <w:link w:val="694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683">
    <w:name w:val="Heading 4"/>
    <w:basedOn w:val="679"/>
    <w:next w:val="679"/>
    <w:link w:val="69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84">
    <w:name w:val="Heading 5"/>
    <w:basedOn w:val="679"/>
    <w:next w:val="679"/>
    <w:link w:val="69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85">
    <w:name w:val="Heading 6"/>
    <w:basedOn w:val="679"/>
    <w:next w:val="679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</w:rPr>
  </w:style>
  <w:style w:type="paragraph" w:styleId="686">
    <w:name w:val="Heading 7"/>
    <w:basedOn w:val="679"/>
    <w:next w:val="679"/>
    <w:link w:val="69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687">
    <w:name w:val="Heading 8"/>
    <w:basedOn w:val="679"/>
    <w:next w:val="679"/>
    <w:link w:val="69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688">
    <w:name w:val="Heading 9"/>
    <w:basedOn w:val="679"/>
    <w:next w:val="679"/>
    <w:link w:val="70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9" w:default="1">
    <w:name w:val="Default Paragraph Font"/>
    <w:uiPriority w:val="1"/>
    <w:unhideWhenUsed/>
  </w:style>
  <w:style w:type="table" w:styleId="69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1" w:default="1">
    <w:name w:val="No List"/>
    <w:uiPriority w:val="99"/>
    <w:semiHidden/>
    <w:unhideWhenUsed/>
  </w:style>
  <w:style w:type="character" w:styleId="692" w:customStyle="1">
    <w:name w:val="Заголовок 1 Знак"/>
    <w:basedOn w:val="689"/>
    <w:link w:val="680"/>
    <w:uiPriority w:val="9"/>
    <w:rPr>
      <w:rFonts w:ascii="Arial" w:hAnsi="Arial" w:eastAsia="Arial" w:cs="Arial"/>
      <w:sz w:val="40"/>
      <w:szCs w:val="40"/>
    </w:rPr>
  </w:style>
  <w:style w:type="character" w:styleId="693" w:customStyle="1">
    <w:name w:val="Заголовок 2 Знак"/>
    <w:basedOn w:val="689"/>
    <w:link w:val="681"/>
    <w:uiPriority w:val="9"/>
    <w:rPr>
      <w:rFonts w:ascii="Arial" w:hAnsi="Arial" w:eastAsia="Arial" w:cs="Arial"/>
      <w:sz w:val="34"/>
    </w:rPr>
  </w:style>
  <w:style w:type="character" w:styleId="694" w:customStyle="1">
    <w:name w:val="Заголовок 3 Знак"/>
    <w:basedOn w:val="689"/>
    <w:link w:val="682"/>
    <w:uiPriority w:val="9"/>
    <w:rPr>
      <w:rFonts w:ascii="Arial" w:hAnsi="Arial" w:eastAsia="Arial" w:cs="Arial"/>
      <w:sz w:val="30"/>
      <w:szCs w:val="30"/>
    </w:rPr>
  </w:style>
  <w:style w:type="character" w:styleId="695" w:customStyle="1">
    <w:name w:val="Заголовок 4 Знак"/>
    <w:basedOn w:val="689"/>
    <w:link w:val="683"/>
    <w:uiPriority w:val="9"/>
    <w:rPr>
      <w:rFonts w:ascii="Arial" w:hAnsi="Arial" w:eastAsia="Arial" w:cs="Arial"/>
      <w:b/>
      <w:bCs/>
      <w:sz w:val="26"/>
      <w:szCs w:val="26"/>
    </w:rPr>
  </w:style>
  <w:style w:type="character" w:styleId="696" w:customStyle="1">
    <w:name w:val="Заголовок 5 Знак"/>
    <w:basedOn w:val="689"/>
    <w:link w:val="684"/>
    <w:uiPriority w:val="9"/>
    <w:rPr>
      <w:rFonts w:ascii="Arial" w:hAnsi="Arial" w:eastAsia="Arial" w:cs="Arial"/>
      <w:b/>
      <w:bCs/>
      <w:sz w:val="24"/>
      <w:szCs w:val="24"/>
    </w:rPr>
  </w:style>
  <w:style w:type="character" w:styleId="697" w:customStyle="1">
    <w:name w:val="Заголовок 6 Знак"/>
    <w:basedOn w:val="689"/>
    <w:link w:val="685"/>
    <w:uiPriority w:val="9"/>
    <w:rPr>
      <w:rFonts w:ascii="Arial" w:hAnsi="Arial" w:eastAsia="Arial" w:cs="Arial"/>
      <w:b/>
      <w:bCs/>
      <w:sz w:val="22"/>
      <w:szCs w:val="22"/>
    </w:rPr>
  </w:style>
  <w:style w:type="character" w:styleId="698" w:customStyle="1">
    <w:name w:val="Заголовок 7 Знак"/>
    <w:basedOn w:val="689"/>
    <w:link w:val="68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699" w:customStyle="1">
    <w:name w:val="Заголовок 8 Знак"/>
    <w:basedOn w:val="689"/>
    <w:link w:val="687"/>
    <w:uiPriority w:val="9"/>
    <w:rPr>
      <w:rFonts w:ascii="Arial" w:hAnsi="Arial" w:eastAsia="Arial" w:cs="Arial"/>
      <w:i/>
      <w:iCs/>
      <w:sz w:val="22"/>
      <w:szCs w:val="22"/>
    </w:rPr>
  </w:style>
  <w:style w:type="character" w:styleId="700" w:customStyle="1">
    <w:name w:val="Заголовок 9 Знак"/>
    <w:basedOn w:val="689"/>
    <w:link w:val="688"/>
    <w:uiPriority w:val="9"/>
    <w:rPr>
      <w:rFonts w:ascii="Arial" w:hAnsi="Arial" w:eastAsia="Arial" w:cs="Arial"/>
      <w:i/>
      <w:iCs/>
      <w:sz w:val="21"/>
      <w:szCs w:val="21"/>
    </w:rPr>
  </w:style>
  <w:style w:type="paragraph" w:styleId="701">
    <w:name w:val="No Spacing"/>
    <w:uiPriority w:val="1"/>
    <w:qFormat/>
    <w:pPr>
      <w:spacing w:after="0" w:line="240" w:lineRule="auto"/>
    </w:pPr>
  </w:style>
  <w:style w:type="paragraph" w:styleId="702">
    <w:name w:val="Title"/>
    <w:basedOn w:val="679"/>
    <w:next w:val="679"/>
    <w:link w:val="70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3" w:customStyle="1">
    <w:name w:val="Заголовок Знак"/>
    <w:basedOn w:val="689"/>
    <w:link w:val="702"/>
    <w:uiPriority w:val="10"/>
    <w:rPr>
      <w:sz w:val="48"/>
      <w:szCs w:val="48"/>
    </w:rPr>
  </w:style>
  <w:style w:type="paragraph" w:styleId="704">
    <w:name w:val="Subtitle"/>
    <w:basedOn w:val="679"/>
    <w:next w:val="679"/>
    <w:link w:val="705"/>
    <w:uiPriority w:val="11"/>
    <w:qFormat/>
    <w:pPr>
      <w:spacing w:before="200" w:after="200"/>
    </w:pPr>
    <w:rPr>
      <w:sz w:val="24"/>
      <w:szCs w:val="24"/>
    </w:rPr>
  </w:style>
  <w:style w:type="character" w:styleId="705" w:customStyle="1">
    <w:name w:val="Подзаголовок Знак"/>
    <w:basedOn w:val="689"/>
    <w:link w:val="704"/>
    <w:uiPriority w:val="11"/>
    <w:rPr>
      <w:sz w:val="24"/>
      <w:szCs w:val="24"/>
    </w:rPr>
  </w:style>
  <w:style w:type="paragraph" w:styleId="706">
    <w:name w:val="Quote"/>
    <w:basedOn w:val="679"/>
    <w:next w:val="679"/>
    <w:link w:val="707"/>
    <w:uiPriority w:val="29"/>
    <w:qFormat/>
    <w:pPr>
      <w:ind w:left="720" w:right="720"/>
    </w:pPr>
    <w:rPr>
      <w:i/>
    </w:rPr>
  </w:style>
  <w:style w:type="character" w:styleId="707" w:customStyle="1">
    <w:name w:val="Цитата 2 Знак"/>
    <w:link w:val="706"/>
    <w:uiPriority w:val="29"/>
    <w:rPr>
      <w:i/>
    </w:rPr>
  </w:style>
  <w:style w:type="paragraph" w:styleId="708">
    <w:name w:val="Intense Quote"/>
    <w:basedOn w:val="679"/>
    <w:next w:val="679"/>
    <w:link w:val="709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9" w:customStyle="1">
    <w:name w:val="Выделенная цитата Знак"/>
    <w:link w:val="708"/>
    <w:uiPriority w:val="30"/>
    <w:rPr>
      <w:i/>
    </w:rPr>
  </w:style>
  <w:style w:type="paragraph" w:styleId="710">
    <w:name w:val="Header"/>
    <w:basedOn w:val="679"/>
    <w:link w:val="7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 w:customStyle="1">
    <w:name w:val="Верхний колонтитул Знак"/>
    <w:basedOn w:val="689"/>
    <w:link w:val="710"/>
    <w:uiPriority w:val="99"/>
  </w:style>
  <w:style w:type="paragraph" w:styleId="712">
    <w:name w:val="Footer"/>
    <w:basedOn w:val="679"/>
    <w:link w:val="7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3" w:customStyle="1">
    <w:name w:val="Footer Char"/>
    <w:basedOn w:val="689"/>
    <w:uiPriority w:val="99"/>
  </w:style>
  <w:style w:type="paragraph" w:styleId="714">
    <w:name w:val="Caption"/>
    <w:basedOn w:val="679"/>
    <w:next w:val="679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styleId="715" w:customStyle="1">
    <w:name w:val="Нижний колонтитул Знак"/>
    <w:link w:val="712"/>
    <w:uiPriority w:val="99"/>
  </w:style>
  <w:style w:type="table" w:styleId="716">
    <w:name w:val="Table Grid"/>
    <w:basedOn w:val="69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7" w:customStyle="1">
    <w:name w:val="Table Grid Light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8">
    <w:name w:val="Plain Table 1"/>
    <w:basedOn w:val="69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2"/>
    <w:basedOn w:val="69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0">
    <w:name w:val="Plain Table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1">
    <w:name w:val="Plain Table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Plain Table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3">
    <w:name w:val="Grid Table 1 Light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 w:customStyle="1">
    <w:name w:val="Grid Table 1 Light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 w:customStyle="1">
    <w:name w:val="Grid Table 1 Light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 w:customStyle="1">
    <w:name w:val="Grid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 w:customStyle="1">
    <w:name w:val="Grid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 w:customStyle="1">
    <w:name w:val="Grid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5" w:customStyle="1">
    <w:name w:val="Grid Table 4 - Accent 1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6" w:customStyle="1">
    <w:name w:val="Grid Table 4 - Accent 2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7" w:customStyle="1">
    <w:name w:val="Grid Table 4 - Accent 3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8" w:customStyle="1">
    <w:name w:val="Grid Table 4 - Accent 4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9" w:customStyle="1">
    <w:name w:val="Grid Table 4 - Accent 5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50" w:customStyle="1">
    <w:name w:val="Grid Table 4 - Accent 6"/>
    <w:basedOn w:val="69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51">
    <w:name w:val="Grid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6" w:customStyle="1">
    <w:name w:val="Grid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7" w:customStyle="1">
    <w:name w:val="Grid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8">
    <w:name w:val="Grid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9" w:customStyle="1">
    <w:name w:val="Grid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60" w:customStyle="1">
    <w:name w:val="Grid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61" w:customStyle="1">
    <w:name w:val="Grid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2" w:customStyle="1">
    <w:name w:val="Grid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3" w:customStyle="1">
    <w:name w:val="Grid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4" w:customStyle="1">
    <w:name w:val="Grid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5">
    <w:name w:val="Grid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Grid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Grid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 w:customStyle="1">
    <w:name w:val="Grid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 w:customStyle="1">
    <w:name w:val="Grid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 w:customStyle="1">
    <w:name w:val="Grid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Grid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1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2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3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4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 w:customStyle="1">
    <w:name w:val="List Table 1 Light - Accent 5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 w:customStyle="1">
    <w:name w:val="List Table 1 Light - Accent 6"/>
    <w:basedOn w:val="69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4" w:customStyle="1">
    <w:name w:val="List Table 2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5" w:customStyle="1">
    <w:name w:val="List Table 2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6">
    <w:name w:val="List Table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 w:customStyle="1">
    <w:name w:val="List Table 3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3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 w:customStyle="1">
    <w:name w:val="List Table 4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 w:customStyle="1">
    <w:name w:val="List Table 4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5 Dark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 w:customStyle="1">
    <w:name w:val="List Table 5 Dark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6" w:customStyle="1">
    <w:name w:val="List Table 5 Dark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7">
    <w:name w:val="List Table 6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8" w:customStyle="1">
    <w:name w:val="List Table 6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9" w:customStyle="1">
    <w:name w:val="List Table 6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10" w:customStyle="1">
    <w:name w:val="List Table 6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11" w:customStyle="1">
    <w:name w:val="List Table 6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2" w:customStyle="1">
    <w:name w:val="List Table 6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3" w:customStyle="1">
    <w:name w:val="List Table 6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4">
    <w:name w:val="List Table 7 Colorful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 w:customStyle="1">
    <w:name w:val="List Table 7 Colorful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 w:customStyle="1">
    <w:name w:val="List Table 7 Colorful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 w:customStyle="1">
    <w:name w:val="List Table 7 Colorful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List Table 7 Colorful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List Table 7 Colorful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List Table 7 Colorful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2" w:customStyle="1">
    <w:name w:val="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3" w:customStyle="1">
    <w:name w:val="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4" w:customStyle="1">
    <w:name w:val="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5" w:customStyle="1">
    <w:name w:val="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6" w:customStyle="1">
    <w:name w:val="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7" w:customStyle="1">
    <w:name w:val="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8" w:customStyle="1">
    <w:name w:val="Bordered &amp; Lined - Accent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9" w:customStyle="1">
    <w:name w:val="Bordered &amp; Lined - Accent 1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30" w:customStyle="1">
    <w:name w:val="Bordered &amp; Lined - Accent 2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31" w:customStyle="1">
    <w:name w:val="Bordered &amp; Lined - Accent 3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2" w:customStyle="1">
    <w:name w:val="Bordered &amp; Lined - Accent 4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3" w:customStyle="1">
    <w:name w:val="Bordered &amp; Lined - Accent 5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4" w:customStyle="1">
    <w:name w:val="Bordered &amp; Lined - Accent 6"/>
    <w:basedOn w:val="69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5" w:customStyle="1">
    <w:name w:val="Bordered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6" w:customStyle="1">
    <w:name w:val="Bordered - Accent 1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7" w:customStyle="1">
    <w:name w:val="Bordered - Accent 2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8" w:customStyle="1">
    <w:name w:val="Bordered - Accent 3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9" w:customStyle="1">
    <w:name w:val="Bordered - Accent 4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40" w:customStyle="1">
    <w:name w:val="Bordered - Accent 5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41" w:customStyle="1">
    <w:name w:val="Bordered - Accent 6"/>
    <w:basedOn w:val="69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2">
    <w:name w:val="Hyperlink"/>
    <w:uiPriority w:val="99"/>
    <w:unhideWhenUsed/>
    <w:rPr>
      <w:color w:val="0563c1" w:themeColor="hyperlink"/>
      <w:u w:val="single"/>
    </w:rPr>
  </w:style>
  <w:style w:type="paragraph" w:styleId="843">
    <w:name w:val="footnote text"/>
    <w:basedOn w:val="679"/>
    <w:link w:val="844"/>
    <w:uiPriority w:val="99"/>
    <w:semiHidden/>
    <w:unhideWhenUsed/>
    <w:pPr>
      <w:spacing w:after="40" w:line="240" w:lineRule="auto"/>
    </w:pPr>
    <w:rPr>
      <w:sz w:val="18"/>
    </w:rPr>
  </w:style>
  <w:style w:type="character" w:styleId="844" w:customStyle="1">
    <w:name w:val="Текст сноски Знак"/>
    <w:link w:val="843"/>
    <w:uiPriority w:val="99"/>
    <w:rPr>
      <w:sz w:val="18"/>
    </w:rPr>
  </w:style>
  <w:style w:type="character" w:styleId="845">
    <w:name w:val="footnote reference"/>
    <w:basedOn w:val="689"/>
    <w:uiPriority w:val="99"/>
    <w:unhideWhenUsed/>
    <w:rPr>
      <w:vertAlign w:val="superscript"/>
    </w:rPr>
  </w:style>
  <w:style w:type="paragraph" w:styleId="846">
    <w:name w:val="endnote text"/>
    <w:basedOn w:val="679"/>
    <w:link w:val="847"/>
    <w:uiPriority w:val="99"/>
    <w:semiHidden/>
    <w:unhideWhenUsed/>
    <w:pPr>
      <w:spacing w:after="0" w:line="240" w:lineRule="auto"/>
    </w:pPr>
    <w:rPr>
      <w:sz w:val="20"/>
    </w:rPr>
  </w:style>
  <w:style w:type="character" w:styleId="847" w:customStyle="1">
    <w:name w:val="Текст концевой сноски Знак"/>
    <w:link w:val="846"/>
    <w:uiPriority w:val="99"/>
    <w:rPr>
      <w:sz w:val="20"/>
    </w:rPr>
  </w:style>
  <w:style w:type="character" w:styleId="848">
    <w:name w:val="endnote reference"/>
    <w:basedOn w:val="689"/>
    <w:uiPriority w:val="99"/>
    <w:semiHidden/>
    <w:unhideWhenUsed/>
    <w:rPr>
      <w:vertAlign w:val="superscript"/>
    </w:rPr>
  </w:style>
  <w:style w:type="paragraph" w:styleId="849">
    <w:name w:val="toc 1"/>
    <w:basedOn w:val="679"/>
    <w:next w:val="679"/>
    <w:uiPriority w:val="39"/>
    <w:unhideWhenUsed/>
    <w:pPr>
      <w:spacing w:after="57"/>
    </w:pPr>
  </w:style>
  <w:style w:type="paragraph" w:styleId="850">
    <w:name w:val="toc 2"/>
    <w:basedOn w:val="679"/>
    <w:next w:val="679"/>
    <w:uiPriority w:val="39"/>
    <w:unhideWhenUsed/>
    <w:pPr>
      <w:ind w:left="283"/>
      <w:spacing w:after="57"/>
    </w:pPr>
  </w:style>
  <w:style w:type="paragraph" w:styleId="851">
    <w:name w:val="toc 3"/>
    <w:basedOn w:val="679"/>
    <w:next w:val="679"/>
    <w:uiPriority w:val="39"/>
    <w:unhideWhenUsed/>
    <w:pPr>
      <w:ind w:left="567"/>
      <w:spacing w:after="57"/>
    </w:pPr>
  </w:style>
  <w:style w:type="paragraph" w:styleId="852">
    <w:name w:val="toc 4"/>
    <w:basedOn w:val="679"/>
    <w:next w:val="679"/>
    <w:uiPriority w:val="39"/>
    <w:unhideWhenUsed/>
    <w:pPr>
      <w:ind w:left="850"/>
      <w:spacing w:after="57"/>
    </w:pPr>
  </w:style>
  <w:style w:type="paragraph" w:styleId="853">
    <w:name w:val="toc 5"/>
    <w:basedOn w:val="679"/>
    <w:next w:val="679"/>
    <w:uiPriority w:val="39"/>
    <w:unhideWhenUsed/>
    <w:pPr>
      <w:ind w:left="1134"/>
      <w:spacing w:after="57"/>
    </w:pPr>
  </w:style>
  <w:style w:type="paragraph" w:styleId="854">
    <w:name w:val="toc 6"/>
    <w:basedOn w:val="679"/>
    <w:next w:val="679"/>
    <w:uiPriority w:val="39"/>
    <w:unhideWhenUsed/>
    <w:pPr>
      <w:ind w:left="1417"/>
      <w:spacing w:after="57"/>
    </w:pPr>
  </w:style>
  <w:style w:type="paragraph" w:styleId="855">
    <w:name w:val="toc 7"/>
    <w:basedOn w:val="679"/>
    <w:next w:val="679"/>
    <w:uiPriority w:val="39"/>
    <w:unhideWhenUsed/>
    <w:pPr>
      <w:ind w:left="1701"/>
      <w:spacing w:after="57"/>
    </w:pPr>
  </w:style>
  <w:style w:type="paragraph" w:styleId="856">
    <w:name w:val="toc 8"/>
    <w:basedOn w:val="679"/>
    <w:next w:val="679"/>
    <w:uiPriority w:val="39"/>
    <w:unhideWhenUsed/>
    <w:pPr>
      <w:ind w:left="1984"/>
      <w:spacing w:after="57"/>
    </w:pPr>
  </w:style>
  <w:style w:type="paragraph" w:styleId="857">
    <w:name w:val="toc 9"/>
    <w:basedOn w:val="679"/>
    <w:next w:val="679"/>
    <w:uiPriority w:val="39"/>
    <w:unhideWhenUsed/>
    <w:pPr>
      <w:ind w:left="2268"/>
      <w:spacing w:after="57"/>
    </w:pPr>
  </w:style>
  <w:style w:type="paragraph" w:styleId="858">
    <w:name w:val="TOC Heading"/>
    <w:uiPriority w:val="39"/>
    <w:unhideWhenUsed/>
  </w:style>
  <w:style w:type="paragraph" w:styleId="859">
    <w:name w:val="table of figures"/>
    <w:basedOn w:val="679"/>
    <w:next w:val="679"/>
    <w:uiPriority w:val="99"/>
    <w:unhideWhenUsed/>
    <w:pPr>
      <w:spacing w:after="0"/>
    </w:pPr>
  </w:style>
  <w:style w:type="paragraph" w:styleId="860">
    <w:name w:val="List Paragraph"/>
    <w:basedOn w:val="679"/>
    <w:uiPriority w:val="34"/>
    <w:qFormat/>
    <w:pPr>
      <w:contextualSpacing/>
      <w:ind w:left="720"/>
    </w:pPr>
  </w:style>
  <w:style w:type="character" w:styleId="861">
    <w:name w:val="Emphasis"/>
    <w:basedOn w:val="689"/>
    <w:uiPriority w:val="20"/>
    <w:qFormat/>
    <w:rPr>
      <w:i/>
      <w:iCs/>
    </w:rPr>
  </w:style>
  <w:style w:type="character" w:styleId="862">
    <w:name w:val="Strong"/>
    <w:basedOn w:val="689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Алексей Резарев</cp:lastModifiedBy>
  <cp:revision>43</cp:revision>
  <dcterms:created xsi:type="dcterms:W3CDTF">2024-02-01T08:03:00Z</dcterms:created>
  <dcterms:modified xsi:type="dcterms:W3CDTF">2024-02-05T11:13:07Z</dcterms:modified>
</cp:coreProperties>
</file>