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Servicio</w:t>
      </w:r>
    </w:p>
    <w:p>
      <w:pPr>
        <w:pStyle w:val="Heading1"/>
      </w:pPr>
      <w:r>
        <w:t>Datos Generales</w:t>
      </w:r>
    </w:p>
    <w:p>
      <w:r>
        <w:t xml:space="preserve">Empresa: el nombre de la empresa es Salvador entonces</w:t>
      </w:r>
    </w:p>
    <w:p>
      <w:r>
        <w:t xml:space="preserve">RFC: SEFA840514NF3 | Teléfono: 33 20 47 9369</w:t>
      </w:r>
    </w:p>
    <w:p>
      <w:r>
        <w:t xml:space="preserve">Ubicación: Tlaquepaque, Jalisco, CP: 45606</w:t>
      </w:r>
    </w:p>
    <w:p>
      <w:r>
        <w:t xml:space="preserve">Fecha: 2026-03-28</w:t>
      </w:r>
    </w:p>
    <w:p>
      <w:r>
        <w:t xml:space="preserve">Técnico: alberto serratos</w:t>
      </w:r>
    </w:p>
    <w:p>
      <w:pPr>
        <w:pStyle w:val="Heading1"/>
      </w:pPr>
      <w:r>
        <w:t>Detalles del Servicio</w:t>
      </w:r>
    </w:p>
    <w:p>
      <w:r>
        <w:t xml:space="preserve">El técnico alberto serratos ha completado el servicio de manera satisfactoria.</w:t>
      </w:r>
    </w:p>
    <w:p>
      <w:pPr>
        <w:pStyle w:val="Heading1"/>
      </w:pPr>
      <w:r>
        <w:t>Evidencia (Fachada)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884326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432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