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6EEF0" w14:textId="77777777" w:rsidR="005527A2" w:rsidRDefault="00000000">
      <w:pPr>
        <w:pStyle w:val="Title"/>
      </w:pPr>
      <w:r>
        <w:t>Merkato Customer Differentiation Strategy</w:t>
      </w:r>
    </w:p>
    <w:p w14:paraId="52394AFF" w14:textId="77777777" w:rsidR="005527A2" w:rsidRDefault="00000000">
      <w:pPr>
        <w:pStyle w:val="Heading1"/>
      </w:pPr>
      <w:r>
        <w:t>Introduction</w:t>
      </w:r>
    </w:p>
    <w:p w14:paraId="7AFF025B" w14:textId="77777777" w:rsidR="005527A2" w:rsidRDefault="00000000">
      <w:r>
        <w:t>Merkato’s customer differentiation strategy is designed to be behavior-driven, modular, and reward-ready. Unlike traditional e-commerce platforms that rely on gated tiers or static segmentation, Merkato recognizes that customer behaviors are dynamic and context-driven. This strategy ensures that every user—whether a first-time visitor, repeat buyer, or active sharer—is treated in a way that maximizes engagement, satisfaction, and loyalty.</w:t>
      </w:r>
    </w:p>
    <w:p w14:paraId="240A6894" w14:textId="77777777" w:rsidR="005527A2" w:rsidRDefault="00000000">
      <w:pPr>
        <w:pStyle w:val="Heading1"/>
      </w:pPr>
      <w:r>
        <w:t>Core Principles</w:t>
      </w:r>
    </w:p>
    <w:p w14:paraId="3E5AB1A2" w14:textId="77777777" w:rsidR="005527A2" w:rsidRDefault="00000000">
      <w:pPr>
        <w:pStyle w:val="ListBullet"/>
      </w:pPr>
      <w:r>
        <w:t>- Minimal Segmentation: Everyone gets access to deals—no gated tiers.</w:t>
      </w:r>
    </w:p>
    <w:p w14:paraId="385D72B6" w14:textId="77777777" w:rsidR="005527A2" w:rsidRDefault="00000000">
      <w:pPr>
        <w:pStyle w:val="ListBullet"/>
      </w:pPr>
      <w:r>
        <w:t>- Behavior-Triggered Rewards: Actions like sharing, buying, or returning unlock instant perks.</w:t>
      </w:r>
    </w:p>
    <w:p w14:paraId="7406884E" w14:textId="77777777" w:rsidR="005527A2" w:rsidRDefault="00000000">
      <w:pPr>
        <w:pStyle w:val="ListBullet"/>
      </w:pPr>
      <w:r>
        <w:t>- Gamified UX: Surprise discounts, spin-to-win, and daily check-ins drive habit loops.</w:t>
      </w:r>
    </w:p>
    <w:p w14:paraId="39A81086" w14:textId="77777777" w:rsidR="005527A2" w:rsidRDefault="00000000">
      <w:pPr>
        <w:pStyle w:val="ListBullet"/>
      </w:pPr>
      <w:r>
        <w:t>- Social Commerce: Group buying and referrals are central to growth.</w:t>
      </w:r>
    </w:p>
    <w:p w14:paraId="7F8EA5A4" w14:textId="77777777" w:rsidR="005527A2" w:rsidRDefault="00000000">
      <w:pPr>
        <w:pStyle w:val="ListBullet"/>
      </w:pPr>
      <w:r>
        <w:t>- Adaptive Experience: Returning visitors get different treatment based on past behavior.</w:t>
      </w:r>
    </w:p>
    <w:p w14:paraId="1E7570ED" w14:textId="77777777" w:rsidR="005527A2" w:rsidRDefault="00000000">
      <w:pPr>
        <w:pStyle w:val="Heading1"/>
      </w:pPr>
      <w:r>
        <w:t>Customer Differentiation Model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53"/>
        <w:gridCol w:w="2154"/>
        <w:gridCol w:w="2159"/>
        <w:gridCol w:w="2154"/>
      </w:tblGrid>
      <w:tr w:rsidR="005527A2" w14:paraId="01012EB3" w14:textId="77777777" w:rsidTr="00552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7A00C0" w14:textId="77777777" w:rsidR="005527A2" w:rsidRDefault="00000000">
            <w:r>
              <w:t>Segment</w:t>
            </w:r>
          </w:p>
        </w:tc>
        <w:tc>
          <w:tcPr>
            <w:tcW w:w="2160" w:type="dxa"/>
          </w:tcPr>
          <w:p w14:paraId="557B989F" w14:textId="77777777" w:rsidR="005527A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 Trigger</w:t>
            </w:r>
          </w:p>
        </w:tc>
        <w:tc>
          <w:tcPr>
            <w:tcW w:w="2160" w:type="dxa"/>
          </w:tcPr>
          <w:p w14:paraId="019AE18F" w14:textId="77777777" w:rsidR="005527A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UX Treatment</w:t>
            </w:r>
          </w:p>
        </w:tc>
        <w:tc>
          <w:tcPr>
            <w:tcW w:w="2160" w:type="dxa"/>
          </w:tcPr>
          <w:p w14:paraId="2DCBDD9A" w14:textId="77777777" w:rsidR="005527A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Reward Logic</w:t>
            </w:r>
          </w:p>
        </w:tc>
      </w:tr>
      <w:tr w:rsidR="005527A2" w14:paraId="02DAB08E" w14:textId="77777777" w:rsidTr="0055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692829" w14:textId="77777777" w:rsidR="005527A2" w:rsidRDefault="00000000">
            <w:r>
              <w:t>Visitor</w:t>
            </w:r>
          </w:p>
        </w:tc>
        <w:tc>
          <w:tcPr>
            <w:tcW w:w="2160" w:type="dxa"/>
          </w:tcPr>
          <w:p w14:paraId="4E3685A6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First-time or passive browsing</w:t>
            </w:r>
          </w:p>
        </w:tc>
        <w:tc>
          <w:tcPr>
            <w:tcW w:w="2160" w:type="dxa"/>
          </w:tcPr>
          <w:p w14:paraId="1CB20959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Surprise deal, spin-to-win, onboarding flow</w:t>
            </w:r>
          </w:p>
        </w:tc>
        <w:tc>
          <w:tcPr>
            <w:tcW w:w="2160" w:type="dxa"/>
          </w:tcPr>
          <w:p w14:paraId="751D5F37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 discount, free shipping</w:t>
            </w:r>
          </w:p>
        </w:tc>
      </w:tr>
      <w:tr w:rsidR="005527A2" w14:paraId="61152E79" w14:textId="77777777" w:rsidTr="00552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B3D689" w14:textId="77777777" w:rsidR="005527A2" w:rsidRDefault="00000000">
            <w:r>
              <w:t>Active Shopper</w:t>
            </w:r>
          </w:p>
        </w:tc>
        <w:tc>
          <w:tcPr>
            <w:tcW w:w="2160" w:type="dxa"/>
          </w:tcPr>
          <w:p w14:paraId="0039F9ED" w14:textId="77777777" w:rsidR="005527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 or cart activity</w:t>
            </w:r>
          </w:p>
        </w:tc>
        <w:tc>
          <w:tcPr>
            <w:tcW w:w="2160" w:type="dxa"/>
          </w:tcPr>
          <w:p w14:paraId="4B35AD66" w14:textId="77777777" w:rsidR="005527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Fast checkout, personalized feed</w:t>
            </w:r>
          </w:p>
        </w:tc>
        <w:tc>
          <w:tcPr>
            <w:tcW w:w="2160" w:type="dxa"/>
          </w:tcPr>
          <w:p w14:paraId="6549F3A7" w14:textId="77777777" w:rsidR="005527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Instant coupon, loyalty points</w:t>
            </w:r>
          </w:p>
        </w:tc>
      </w:tr>
      <w:tr w:rsidR="005527A2" w14:paraId="70774EA7" w14:textId="77777777" w:rsidTr="0055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4CBE0" w14:textId="77777777" w:rsidR="005527A2" w:rsidRDefault="00000000">
            <w:r>
              <w:t>Sharer</w:t>
            </w:r>
          </w:p>
        </w:tc>
        <w:tc>
          <w:tcPr>
            <w:tcW w:w="2160" w:type="dxa"/>
          </w:tcPr>
          <w:p w14:paraId="412E03C7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Referral, group buy, or social share</w:t>
            </w:r>
          </w:p>
        </w:tc>
        <w:tc>
          <w:tcPr>
            <w:tcW w:w="2160" w:type="dxa"/>
          </w:tcPr>
          <w:p w14:paraId="1D53B400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 storefront, invite dashboard</w:t>
            </w:r>
          </w:p>
        </w:tc>
        <w:tc>
          <w:tcPr>
            <w:tcW w:w="2160" w:type="dxa"/>
          </w:tcPr>
          <w:p w14:paraId="2F2D1B26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Referral bonus, group discount</w:t>
            </w:r>
          </w:p>
        </w:tc>
      </w:tr>
      <w:tr w:rsidR="005527A2" w14:paraId="6A40DB22" w14:textId="77777777" w:rsidTr="005527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11524F" w14:textId="77777777" w:rsidR="005527A2" w:rsidRDefault="00000000">
            <w:r>
              <w:t>Engaged Buyer</w:t>
            </w:r>
          </w:p>
        </w:tc>
        <w:tc>
          <w:tcPr>
            <w:tcW w:w="2160" w:type="dxa"/>
          </w:tcPr>
          <w:p w14:paraId="2F8F5B12" w14:textId="77777777" w:rsidR="005527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Repeat purchases, wishlist activity</w:t>
            </w:r>
          </w:p>
        </w:tc>
        <w:tc>
          <w:tcPr>
            <w:tcW w:w="2160" w:type="dxa"/>
          </w:tcPr>
          <w:p w14:paraId="29A58820" w14:textId="77777777" w:rsidR="005527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Curated recommendations, seasonal bundles</w:t>
            </w:r>
          </w:p>
        </w:tc>
        <w:tc>
          <w:tcPr>
            <w:tcW w:w="2160" w:type="dxa"/>
          </w:tcPr>
          <w:p w14:paraId="4E63EB25" w14:textId="77777777" w:rsidR="005527A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VIP perks, early access, double points</w:t>
            </w:r>
          </w:p>
        </w:tc>
      </w:tr>
      <w:tr w:rsidR="005527A2" w14:paraId="3E3C4220" w14:textId="77777777" w:rsidTr="00552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238862" w14:textId="77777777" w:rsidR="005527A2" w:rsidRDefault="00000000">
            <w:r>
              <w:t>Dormant User</w:t>
            </w:r>
          </w:p>
        </w:tc>
        <w:tc>
          <w:tcPr>
            <w:tcW w:w="2160" w:type="dxa"/>
          </w:tcPr>
          <w:p w14:paraId="4F33FA0F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Inactive for 30+ days</w:t>
            </w:r>
          </w:p>
        </w:tc>
        <w:tc>
          <w:tcPr>
            <w:tcW w:w="2160" w:type="dxa"/>
          </w:tcPr>
          <w:p w14:paraId="180CDEDA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Win-back emails, push reminders</w:t>
            </w:r>
          </w:p>
        </w:tc>
        <w:tc>
          <w:tcPr>
            <w:tcW w:w="2160" w:type="dxa"/>
          </w:tcPr>
          <w:p w14:paraId="40CE1D06" w14:textId="77777777" w:rsidR="005527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miss you bonus coupon, spin-to-win re-entry</w:t>
            </w:r>
          </w:p>
        </w:tc>
      </w:tr>
    </w:tbl>
    <w:p w14:paraId="28C1A263" w14:textId="77777777" w:rsidR="0026080F" w:rsidRDefault="0026080F"/>
    <w:sectPr w:rsidR="002608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957804">
    <w:abstractNumId w:val="8"/>
  </w:num>
  <w:num w:numId="2" w16cid:durableId="1341392015">
    <w:abstractNumId w:val="6"/>
  </w:num>
  <w:num w:numId="3" w16cid:durableId="1287807939">
    <w:abstractNumId w:val="5"/>
  </w:num>
  <w:num w:numId="4" w16cid:durableId="1423986080">
    <w:abstractNumId w:val="4"/>
  </w:num>
  <w:num w:numId="5" w16cid:durableId="1169171125">
    <w:abstractNumId w:val="7"/>
  </w:num>
  <w:num w:numId="6" w16cid:durableId="1646741291">
    <w:abstractNumId w:val="3"/>
  </w:num>
  <w:num w:numId="7" w16cid:durableId="1929002353">
    <w:abstractNumId w:val="2"/>
  </w:num>
  <w:num w:numId="8" w16cid:durableId="1557739596">
    <w:abstractNumId w:val="1"/>
  </w:num>
  <w:num w:numId="9" w16cid:durableId="56592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080F"/>
    <w:rsid w:val="0029639D"/>
    <w:rsid w:val="00326F90"/>
    <w:rsid w:val="00361E03"/>
    <w:rsid w:val="005527A2"/>
    <w:rsid w:val="007B2D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12F3E"/>
  <w14:defaultImageDpi w14:val="300"/>
  <w15:docId w15:val="{4E9A6152-10E0-4DF8-9F2F-8F1EA4B9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Asefa T Dano</cp:lastModifiedBy>
  <cp:revision>2</cp:revision>
  <dcterms:created xsi:type="dcterms:W3CDTF">2025-09-05T18:26:00Z</dcterms:created>
  <dcterms:modified xsi:type="dcterms:W3CDTF">2025-09-05T18:26:00Z</dcterms:modified>
  <cp:category/>
</cp:coreProperties>
</file>