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78F92" w14:textId="7B4D0531" w:rsidR="004F6848" w:rsidRDefault="004F6848" w:rsidP="002919DD">
      <w:pPr>
        <w:pStyle w:val="Titre"/>
        <w:jc w:val="center"/>
      </w:pPr>
      <w:r>
        <w:t xml:space="preserve">Rapport du </w:t>
      </w:r>
      <w:proofErr w:type="spellStart"/>
      <w:r>
        <w:t>projet</w:t>
      </w:r>
      <w:proofErr w:type="spellEnd"/>
      <w:r>
        <w:t xml:space="preserve"> </w:t>
      </w:r>
      <w:proofErr w:type="spellStart"/>
      <w:r>
        <w:t>intégrateur</w:t>
      </w:r>
      <w:proofErr w:type="spellEnd"/>
    </w:p>
    <w:p w14:paraId="14B609E8" w14:textId="011682BA" w:rsidR="004F6848" w:rsidRDefault="004F6848" w:rsidP="002919DD">
      <w:pPr>
        <w:pStyle w:val="Sous-titre"/>
        <w:jc w:val="center"/>
      </w:pPr>
      <w:bookmarkStart w:id="0" w:name="_Hlk61965434"/>
      <w:proofErr w:type="spellStart"/>
      <w:r w:rsidRPr="004F6848">
        <w:t>Détection</w:t>
      </w:r>
      <w:proofErr w:type="spellEnd"/>
      <w:r w:rsidRPr="004F6848">
        <w:t xml:space="preserve"> </w:t>
      </w:r>
      <w:proofErr w:type="spellStart"/>
      <w:r w:rsidRPr="004F6848">
        <w:t>en</w:t>
      </w:r>
      <w:proofErr w:type="spellEnd"/>
      <w:r w:rsidRPr="004F6848">
        <w:t xml:space="preserve"> temps </w:t>
      </w:r>
      <w:proofErr w:type="spellStart"/>
      <w:r w:rsidRPr="004F6848">
        <w:t>réel</w:t>
      </w:r>
      <w:proofErr w:type="spellEnd"/>
      <w:r w:rsidRPr="004F6848">
        <w:t xml:space="preserve"> des anomalies du </w:t>
      </w:r>
      <w:proofErr w:type="spellStart"/>
      <w:r w:rsidRPr="004F6848">
        <w:t>trafic</w:t>
      </w:r>
      <w:proofErr w:type="spellEnd"/>
      <w:r w:rsidRPr="004F6848">
        <w:t xml:space="preserve"> </w:t>
      </w:r>
      <w:proofErr w:type="spellStart"/>
      <w:r w:rsidRPr="004F6848">
        <w:t>aérien</w:t>
      </w:r>
      <w:proofErr w:type="spellEnd"/>
    </w:p>
    <w:p w14:paraId="57A1DCDB" w14:textId="77A29BBE" w:rsidR="002919DD" w:rsidRDefault="002919DD" w:rsidP="002919DD">
      <w:pPr>
        <w:jc w:val="center"/>
      </w:pPr>
    </w:p>
    <w:p w14:paraId="343DB9B1" w14:textId="3B854E07" w:rsidR="002919DD" w:rsidRDefault="002919DD" w:rsidP="002919DD">
      <w:pPr>
        <w:jc w:val="center"/>
      </w:pPr>
      <w:r>
        <w:t>19 Janvier 2021</w:t>
      </w:r>
    </w:p>
    <w:p w14:paraId="040F436E" w14:textId="6E5F1D64" w:rsidR="002919DD" w:rsidRDefault="002919DD" w:rsidP="002919DD">
      <w:pPr>
        <w:jc w:val="center"/>
      </w:pPr>
    </w:p>
    <w:p w14:paraId="51F764F0" w14:textId="28A447AD" w:rsidR="002919DD" w:rsidRDefault="002919DD" w:rsidP="002919DD">
      <w:pPr>
        <w:jc w:val="center"/>
      </w:pPr>
      <w:proofErr w:type="spellStart"/>
      <w:r>
        <w:t>Etudiants</w:t>
      </w:r>
      <w:proofErr w:type="spellEnd"/>
      <w:r>
        <w:t xml:space="preserve"> :</w:t>
      </w:r>
    </w:p>
    <w:p w14:paraId="415E8001" w14:textId="122EA7E2" w:rsidR="002919DD" w:rsidRDefault="002919DD" w:rsidP="002919DD">
      <w:pPr>
        <w:jc w:val="center"/>
      </w:pPr>
      <w:r>
        <w:t xml:space="preserve">Dubois Charles </w:t>
      </w:r>
      <w:hyperlink r:id="rId8" w:history="1">
        <w:r w:rsidRPr="00D215EC">
          <w:rPr>
            <w:rStyle w:val="Lienhypertexte"/>
          </w:rPr>
          <w:t>chdubois@etud.insa-toulouse.fr</w:t>
        </w:r>
      </w:hyperlink>
    </w:p>
    <w:p w14:paraId="5D02AF57" w14:textId="73B9261A" w:rsidR="002919DD" w:rsidRDefault="002919DD" w:rsidP="002919DD">
      <w:pPr>
        <w:jc w:val="center"/>
      </w:pPr>
    </w:p>
    <w:p w14:paraId="20F7A603" w14:textId="100F6643" w:rsidR="002919DD" w:rsidRDefault="002919DD" w:rsidP="002919DD">
      <w:pPr>
        <w:jc w:val="center"/>
      </w:pPr>
      <w:proofErr w:type="spellStart"/>
      <w:r>
        <w:t>Tuteurs</w:t>
      </w:r>
      <w:proofErr w:type="spellEnd"/>
      <w:r>
        <w:t xml:space="preserve"> :</w:t>
      </w:r>
    </w:p>
    <w:p w14:paraId="39D2D542" w14:textId="4D33E71F" w:rsidR="002919DD" w:rsidRDefault="002919DD" w:rsidP="002919DD">
      <w:pPr>
        <w:jc w:val="center"/>
      </w:pPr>
      <w:r>
        <w:t xml:space="preserve">Marie-José </w:t>
      </w:r>
      <w:proofErr w:type="spellStart"/>
      <w:r>
        <w:t>Huguet</w:t>
      </w:r>
      <w:proofErr w:type="spellEnd"/>
    </w:p>
    <w:p w14:paraId="5B367484" w14:textId="04F81A04" w:rsidR="002919DD" w:rsidRDefault="002919DD" w:rsidP="002919DD">
      <w:pPr>
        <w:jc w:val="center"/>
      </w:pPr>
      <w:r>
        <w:t xml:space="preserve">Sami </w:t>
      </w:r>
      <w:proofErr w:type="spellStart"/>
      <w:r>
        <w:t>Yangui</w:t>
      </w:r>
      <w:proofErr w:type="spellEnd"/>
    </w:p>
    <w:p w14:paraId="3D0ACA8B" w14:textId="710E5732" w:rsidR="002919DD" w:rsidRDefault="002919DD" w:rsidP="002919DD">
      <w:pPr>
        <w:jc w:val="center"/>
      </w:pPr>
    </w:p>
    <w:p w14:paraId="4E3401FD" w14:textId="4EB8F89C" w:rsidR="002919DD" w:rsidRPr="002919DD" w:rsidRDefault="002919DD" w:rsidP="002919DD">
      <w:pPr>
        <w:jc w:val="center"/>
      </w:pPr>
      <w:r>
        <w:t>Mots-</w:t>
      </w:r>
      <w:proofErr w:type="spellStart"/>
      <w:r>
        <w:t>clés</w:t>
      </w:r>
      <w:proofErr w:type="spellEnd"/>
      <w:r>
        <w:t xml:space="preserve"> : </w:t>
      </w:r>
      <w:proofErr w:type="spellStart"/>
      <w:r w:rsidRPr="002919DD">
        <w:t>Trafic</w:t>
      </w:r>
      <w:proofErr w:type="spellEnd"/>
      <w:r w:rsidRPr="002919DD">
        <w:t xml:space="preserve"> </w:t>
      </w:r>
      <w:proofErr w:type="spellStart"/>
      <w:r w:rsidRPr="002919DD">
        <w:t>aérien</w:t>
      </w:r>
      <w:proofErr w:type="spellEnd"/>
      <w:r w:rsidRPr="002919DD">
        <w:t xml:space="preserve"> ; Big Data ; </w:t>
      </w:r>
      <w:proofErr w:type="spellStart"/>
      <w:r w:rsidRPr="002919DD">
        <w:t>Prévision</w:t>
      </w:r>
      <w:proofErr w:type="spellEnd"/>
      <w:r w:rsidRPr="002919DD">
        <w:t xml:space="preserve"> ; </w:t>
      </w:r>
      <w:proofErr w:type="spellStart"/>
      <w:r w:rsidRPr="002919DD">
        <w:t>Astérix</w:t>
      </w:r>
      <w:proofErr w:type="spellEnd"/>
      <w:r w:rsidRPr="002919DD">
        <w:t xml:space="preserve"> ; Micro-Services</w:t>
      </w:r>
    </w:p>
    <w:bookmarkEnd w:id="0"/>
    <w:p w14:paraId="3D6761BC" w14:textId="421D2EFB" w:rsidR="002919DD" w:rsidRDefault="002919DD">
      <w:r>
        <w:br w:type="page"/>
      </w:r>
    </w:p>
    <w:sdt>
      <w:sdtPr>
        <w:id w:val="819624841"/>
        <w:docPartObj>
          <w:docPartGallery w:val="Table of Contents"/>
          <w:docPartUnique/>
        </w:docPartObj>
      </w:sdtPr>
      <w:sdtEndPr>
        <w:rPr>
          <w:rFonts w:asciiTheme="minorHAnsi" w:eastAsiaTheme="minorHAnsi" w:hAnsiTheme="minorHAnsi" w:cstheme="minorBidi"/>
          <w:b/>
          <w:bCs/>
          <w:color w:val="auto"/>
          <w:sz w:val="22"/>
          <w:szCs w:val="22"/>
          <w:lang w:val="en-GB" w:eastAsia="en-US"/>
        </w:rPr>
      </w:sdtEndPr>
      <w:sdtContent>
        <w:p w14:paraId="580D8EC5" w14:textId="650F0881" w:rsidR="002919DD" w:rsidRDefault="002919DD">
          <w:pPr>
            <w:pStyle w:val="En-ttedetabledesmatires"/>
          </w:pPr>
          <w:r>
            <w:t>Table des matières</w:t>
          </w:r>
        </w:p>
        <w:p w14:paraId="33AFD88B" w14:textId="41D1EADB" w:rsidR="00B42D26" w:rsidRDefault="002919DD">
          <w:pPr>
            <w:pStyle w:val="TM1"/>
            <w:tabs>
              <w:tab w:val="right" w:leader="dot" w:pos="9062"/>
            </w:tabs>
            <w:rPr>
              <w:rFonts w:eastAsiaTheme="minorEastAsia"/>
              <w:noProof/>
              <w:lang w:val="fr-FR" w:eastAsia="fr-FR"/>
            </w:rPr>
          </w:pPr>
          <w:r>
            <w:fldChar w:fldCharType="begin"/>
          </w:r>
          <w:r>
            <w:instrText xml:space="preserve"> TOC \o "1-3" \h \z \u </w:instrText>
          </w:r>
          <w:r>
            <w:fldChar w:fldCharType="separate"/>
          </w:r>
          <w:hyperlink w:anchor="_Toc61969312" w:history="1">
            <w:r w:rsidR="00B42D26" w:rsidRPr="00F43E53">
              <w:rPr>
                <w:rStyle w:val="Lienhypertexte"/>
                <w:noProof/>
                <w:lang w:val="fr-FR"/>
              </w:rPr>
              <w:t>Introduction</w:t>
            </w:r>
            <w:r w:rsidR="00B42D26">
              <w:rPr>
                <w:noProof/>
                <w:webHidden/>
              </w:rPr>
              <w:tab/>
            </w:r>
            <w:r w:rsidR="00B42D26">
              <w:rPr>
                <w:noProof/>
                <w:webHidden/>
              </w:rPr>
              <w:fldChar w:fldCharType="begin"/>
            </w:r>
            <w:r w:rsidR="00B42D26">
              <w:rPr>
                <w:noProof/>
                <w:webHidden/>
              </w:rPr>
              <w:instrText xml:space="preserve"> PAGEREF _Toc61969312 \h </w:instrText>
            </w:r>
            <w:r w:rsidR="00B42D26">
              <w:rPr>
                <w:noProof/>
                <w:webHidden/>
              </w:rPr>
            </w:r>
            <w:r w:rsidR="00B42D26">
              <w:rPr>
                <w:noProof/>
                <w:webHidden/>
              </w:rPr>
              <w:fldChar w:fldCharType="separate"/>
            </w:r>
            <w:r w:rsidR="00B42D26">
              <w:rPr>
                <w:noProof/>
                <w:webHidden/>
              </w:rPr>
              <w:t>3</w:t>
            </w:r>
            <w:r w:rsidR="00B42D26">
              <w:rPr>
                <w:noProof/>
                <w:webHidden/>
              </w:rPr>
              <w:fldChar w:fldCharType="end"/>
            </w:r>
          </w:hyperlink>
        </w:p>
        <w:p w14:paraId="7C131852" w14:textId="64936AE6" w:rsidR="00B42D26" w:rsidRDefault="00B42D26">
          <w:pPr>
            <w:pStyle w:val="TM1"/>
            <w:tabs>
              <w:tab w:val="left" w:pos="440"/>
              <w:tab w:val="right" w:leader="dot" w:pos="9062"/>
            </w:tabs>
            <w:rPr>
              <w:rFonts w:eastAsiaTheme="minorEastAsia"/>
              <w:noProof/>
              <w:lang w:val="fr-FR" w:eastAsia="fr-FR"/>
            </w:rPr>
          </w:pPr>
          <w:hyperlink w:anchor="_Toc61969313" w:history="1">
            <w:r w:rsidRPr="00F43E53">
              <w:rPr>
                <w:rStyle w:val="Lienhypertexte"/>
                <w:noProof/>
                <w:lang w:val="fr-FR"/>
              </w:rPr>
              <w:t>1.</w:t>
            </w:r>
            <w:r>
              <w:rPr>
                <w:rFonts w:eastAsiaTheme="minorEastAsia"/>
                <w:noProof/>
                <w:lang w:val="fr-FR" w:eastAsia="fr-FR"/>
              </w:rPr>
              <w:tab/>
            </w:r>
            <w:r w:rsidRPr="00F43E53">
              <w:rPr>
                <w:rStyle w:val="Lienhypertexte"/>
                <w:noProof/>
                <w:lang w:val="fr-FR"/>
              </w:rPr>
              <w:t>Organisation et méthodologie</w:t>
            </w:r>
            <w:r>
              <w:rPr>
                <w:noProof/>
                <w:webHidden/>
              </w:rPr>
              <w:tab/>
            </w:r>
            <w:r>
              <w:rPr>
                <w:noProof/>
                <w:webHidden/>
              </w:rPr>
              <w:fldChar w:fldCharType="begin"/>
            </w:r>
            <w:r>
              <w:rPr>
                <w:noProof/>
                <w:webHidden/>
              </w:rPr>
              <w:instrText xml:space="preserve"> PAGEREF _Toc61969313 \h </w:instrText>
            </w:r>
            <w:r>
              <w:rPr>
                <w:noProof/>
                <w:webHidden/>
              </w:rPr>
            </w:r>
            <w:r>
              <w:rPr>
                <w:noProof/>
                <w:webHidden/>
              </w:rPr>
              <w:fldChar w:fldCharType="separate"/>
            </w:r>
            <w:r>
              <w:rPr>
                <w:noProof/>
                <w:webHidden/>
              </w:rPr>
              <w:t>3</w:t>
            </w:r>
            <w:r>
              <w:rPr>
                <w:noProof/>
                <w:webHidden/>
              </w:rPr>
              <w:fldChar w:fldCharType="end"/>
            </w:r>
          </w:hyperlink>
        </w:p>
        <w:p w14:paraId="0398FB1A" w14:textId="203C16F8" w:rsidR="00B42D26" w:rsidRDefault="00B42D26">
          <w:pPr>
            <w:pStyle w:val="TM2"/>
            <w:tabs>
              <w:tab w:val="left" w:pos="660"/>
              <w:tab w:val="right" w:leader="dot" w:pos="9062"/>
            </w:tabs>
            <w:rPr>
              <w:rFonts w:eastAsiaTheme="minorEastAsia"/>
              <w:noProof/>
              <w:lang w:val="fr-FR" w:eastAsia="fr-FR"/>
            </w:rPr>
          </w:pPr>
          <w:hyperlink w:anchor="_Toc61969314" w:history="1">
            <w:r w:rsidRPr="00F43E53">
              <w:rPr>
                <w:rStyle w:val="Lienhypertexte"/>
                <w:noProof/>
                <w:lang w:val="fr-FR"/>
              </w:rPr>
              <w:t>a.</w:t>
            </w:r>
            <w:r>
              <w:rPr>
                <w:rFonts w:eastAsiaTheme="minorEastAsia"/>
                <w:noProof/>
                <w:lang w:val="fr-FR" w:eastAsia="fr-FR"/>
              </w:rPr>
              <w:tab/>
            </w:r>
            <w:r w:rsidRPr="00F43E53">
              <w:rPr>
                <w:rStyle w:val="Lienhypertexte"/>
                <w:noProof/>
                <w:lang w:val="fr-FR"/>
              </w:rPr>
              <w:t>Organisation</w:t>
            </w:r>
            <w:r>
              <w:rPr>
                <w:noProof/>
                <w:webHidden/>
              </w:rPr>
              <w:tab/>
            </w:r>
            <w:r>
              <w:rPr>
                <w:noProof/>
                <w:webHidden/>
              </w:rPr>
              <w:fldChar w:fldCharType="begin"/>
            </w:r>
            <w:r>
              <w:rPr>
                <w:noProof/>
                <w:webHidden/>
              </w:rPr>
              <w:instrText xml:space="preserve"> PAGEREF _Toc61969314 \h </w:instrText>
            </w:r>
            <w:r>
              <w:rPr>
                <w:noProof/>
                <w:webHidden/>
              </w:rPr>
            </w:r>
            <w:r>
              <w:rPr>
                <w:noProof/>
                <w:webHidden/>
              </w:rPr>
              <w:fldChar w:fldCharType="separate"/>
            </w:r>
            <w:r>
              <w:rPr>
                <w:noProof/>
                <w:webHidden/>
              </w:rPr>
              <w:t>3</w:t>
            </w:r>
            <w:r>
              <w:rPr>
                <w:noProof/>
                <w:webHidden/>
              </w:rPr>
              <w:fldChar w:fldCharType="end"/>
            </w:r>
          </w:hyperlink>
        </w:p>
        <w:p w14:paraId="1EE5CAEC" w14:textId="11548DC1" w:rsidR="00B42D26" w:rsidRDefault="00B42D26">
          <w:pPr>
            <w:pStyle w:val="TM2"/>
            <w:tabs>
              <w:tab w:val="left" w:pos="660"/>
              <w:tab w:val="right" w:leader="dot" w:pos="9062"/>
            </w:tabs>
            <w:rPr>
              <w:rFonts w:eastAsiaTheme="minorEastAsia"/>
              <w:noProof/>
              <w:lang w:val="fr-FR" w:eastAsia="fr-FR"/>
            </w:rPr>
          </w:pPr>
          <w:hyperlink w:anchor="_Toc61969315" w:history="1">
            <w:r w:rsidRPr="00F43E53">
              <w:rPr>
                <w:rStyle w:val="Lienhypertexte"/>
                <w:noProof/>
                <w:lang w:val="fr-FR"/>
              </w:rPr>
              <w:t>b.</w:t>
            </w:r>
            <w:r>
              <w:rPr>
                <w:rFonts w:eastAsiaTheme="minorEastAsia"/>
                <w:noProof/>
                <w:lang w:val="fr-FR" w:eastAsia="fr-FR"/>
              </w:rPr>
              <w:tab/>
            </w:r>
            <w:r w:rsidRPr="00F43E53">
              <w:rPr>
                <w:rStyle w:val="Lienhypertexte"/>
                <w:noProof/>
                <w:lang w:val="fr-FR"/>
              </w:rPr>
              <w:t>Méthodologie</w:t>
            </w:r>
            <w:r>
              <w:rPr>
                <w:noProof/>
                <w:webHidden/>
              </w:rPr>
              <w:tab/>
            </w:r>
            <w:r>
              <w:rPr>
                <w:noProof/>
                <w:webHidden/>
              </w:rPr>
              <w:fldChar w:fldCharType="begin"/>
            </w:r>
            <w:r>
              <w:rPr>
                <w:noProof/>
                <w:webHidden/>
              </w:rPr>
              <w:instrText xml:space="preserve"> PAGEREF _Toc61969315 \h </w:instrText>
            </w:r>
            <w:r>
              <w:rPr>
                <w:noProof/>
                <w:webHidden/>
              </w:rPr>
            </w:r>
            <w:r>
              <w:rPr>
                <w:noProof/>
                <w:webHidden/>
              </w:rPr>
              <w:fldChar w:fldCharType="separate"/>
            </w:r>
            <w:r>
              <w:rPr>
                <w:noProof/>
                <w:webHidden/>
              </w:rPr>
              <w:t>4</w:t>
            </w:r>
            <w:r>
              <w:rPr>
                <w:noProof/>
                <w:webHidden/>
              </w:rPr>
              <w:fldChar w:fldCharType="end"/>
            </w:r>
          </w:hyperlink>
        </w:p>
        <w:p w14:paraId="70A6753B" w14:textId="180DC292" w:rsidR="00B42D26" w:rsidRDefault="00B42D26">
          <w:pPr>
            <w:pStyle w:val="TM1"/>
            <w:tabs>
              <w:tab w:val="left" w:pos="440"/>
              <w:tab w:val="right" w:leader="dot" w:pos="9062"/>
            </w:tabs>
            <w:rPr>
              <w:rFonts w:eastAsiaTheme="minorEastAsia"/>
              <w:noProof/>
              <w:lang w:val="fr-FR" w:eastAsia="fr-FR"/>
            </w:rPr>
          </w:pPr>
          <w:hyperlink w:anchor="_Toc61969316" w:history="1">
            <w:r w:rsidRPr="00F43E53">
              <w:rPr>
                <w:rStyle w:val="Lienhypertexte"/>
                <w:noProof/>
                <w:lang w:val="fr-FR"/>
              </w:rPr>
              <w:t>2.</w:t>
            </w:r>
            <w:r>
              <w:rPr>
                <w:rFonts w:eastAsiaTheme="minorEastAsia"/>
                <w:noProof/>
                <w:lang w:val="fr-FR" w:eastAsia="fr-FR"/>
              </w:rPr>
              <w:tab/>
            </w:r>
            <w:r w:rsidRPr="00F43E53">
              <w:rPr>
                <w:rStyle w:val="Lienhypertexte"/>
                <w:noProof/>
                <w:lang w:val="fr-FR"/>
              </w:rPr>
              <w:t>Extraire et envoyer les données sous forme de flux en temps réel</w:t>
            </w:r>
            <w:r>
              <w:rPr>
                <w:noProof/>
                <w:webHidden/>
              </w:rPr>
              <w:tab/>
            </w:r>
            <w:r>
              <w:rPr>
                <w:noProof/>
                <w:webHidden/>
              </w:rPr>
              <w:fldChar w:fldCharType="begin"/>
            </w:r>
            <w:r>
              <w:rPr>
                <w:noProof/>
                <w:webHidden/>
              </w:rPr>
              <w:instrText xml:space="preserve"> PAGEREF _Toc61969316 \h </w:instrText>
            </w:r>
            <w:r>
              <w:rPr>
                <w:noProof/>
                <w:webHidden/>
              </w:rPr>
            </w:r>
            <w:r>
              <w:rPr>
                <w:noProof/>
                <w:webHidden/>
              </w:rPr>
              <w:fldChar w:fldCharType="separate"/>
            </w:r>
            <w:r>
              <w:rPr>
                <w:noProof/>
                <w:webHidden/>
              </w:rPr>
              <w:t>5</w:t>
            </w:r>
            <w:r>
              <w:rPr>
                <w:noProof/>
                <w:webHidden/>
              </w:rPr>
              <w:fldChar w:fldCharType="end"/>
            </w:r>
          </w:hyperlink>
        </w:p>
        <w:p w14:paraId="3CEC4CCC" w14:textId="0DC782C5" w:rsidR="00B42D26" w:rsidRDefault="00B42D26">
          <w:pPr>
            <w:pStyle w:val="TM2"/>
            <w:tabs>
              <w:tab w:val="left" w:pos="660"/>
              <w:tab w:val="right" w:leader="dot" w:pos="9062"/>
            </w:tabs>
            <w:rPr>
              <w:rFonts w:eastAsiaTheme="minorEastAsia"/>
              <w:noProof/>
              <w:lang w:val="fr-FR" w:eastAsia="fr-FR"/>
            </w:rPr>
          </w:pPr>
          <w:hyperlink w:anchor="_Toc61969317" w:history="1">
            <w:r w:rsidRPr="00F43E53">
              <w:rPr>
                <w:rStyle w:val="Lienhypertexte"/>
                <w:noProof/>
                <w:lang w:val="fr-FR"/>
              </w:rPr>
              <w:t>a.</w:t>
            </w:r>
            <w:r>
              <w:rPr>
                <w:rFonts w:eastAsiaTheme="minorEastAsia"/>
                <w:noProof/>
                <w:lang w:val="fr-FR" w:eastAsia="fr-FR"/>
              </w:rPr>
              <w:tab/>
            </w:r>
            <w:r w:rsidRPr="00F43E53">
              <w:rPr>
                <w:rStyle w:val="Lienhypertexte"/>
                <w:noProof/>
                <w:lang w:val="fr-FR"/>
              </w:rPr>
              <w:t>Paquet Astérix et fichier pcap</w:t>
            </w:r>
            <w:r>
              <w:rPr>
                <w:noProof/>
                <w:webHidden/>
              </w:rPr>
              <w:tab/>
            </w:r>
            <w:r>
              <w:rPr>
                <w:noProof/>
                <w:webHidden/>
              </w:rPr>
              <w:fldChar w:fldCharType="begin"/>
            </w:r>
            <w:r>
              <w:rPr>
                <w:noProof/>
                <w:webHidden/>
              </w:rPr>
              <w:instrText xml:space="preserve"> PAGEREF _Toc61969317 \h </w:instrText>
            </w:r>
            <w:r>
              <w:rPr>
                <w:noProof/>
                <w:webHidden/>
              </w:rPr>
            </w:r>
            <w:r>
              <w:rPr>
                <w:noProof/>
                <w:webHidden/>
              </w:rPr>
              <w:fldChar w:fldCharType="separate"/>
            </w:r>
            <w:r>
              <w:rPr>
                <w:noProof/>
                <w:webHidden/>
              </w:rPr>
              <w:t>5</w:t>
            </w:r>
            <w:r>
              <w:rPr>
                <w:noProof/>
                <w:webHidden/>
              </w:rPr>
              <w:fldChar w:fldCharType="end"/>
            </w:r>
          </w:hyperlink>
        </w:p>
        <w:p w14:paraId="504B0B65" w14:textId="0EDC5B26" w:rsidR="00B42D26" w:rsidRDefault="00B42D26">
          <w:pPr>
            <w:pStyle w:val="TM2"/>
            <w:tabs>
              <w:tab w:val="left" w:pos="660"/>
              <w:tab w:val="right" w:leader="dot" w:pos="9062"/>
            </w:tabs>
            <w:rPr>
              <w:rFonts w:eastAsiaTheme="minorEastAsia"/>
              <w:noProof/>
              <w:lang w:val="fr-FR" w:eastAsia="fr-FR"/>
            </w:rPr>
          </w:pPr>
          <w:hyperlink w:anchor="_Toc61969318" w:history="1">
            <w:r w:rsidRPr="00F43E53">
              <w:rPr>
                <w:rStyle w:val="Lienhypertexte"/>
                <w:noProof/>
                <w:lang w:val="fr-FR"/>
              </w:rPr>
              <w:t>b.</w:t>
            </w:r>
            <w:r>
              <w:rPr>
                <w:rFonts w:eastAsiaTheme="minorEastAsia"/>
                <w:noProof/>
                <w:lang w:val="fr-FR" w:eastAsia="fr-FR"/>
              </w:rPr>
              <w:tab/>
            </w:r>
            <w:r w:rsidRPr="00F43E53">
              <w:rPr>
                <w:rStyle w:val="Lienhypertexte"/>
                <w:noProof/>
                <w:lang w:val="fr-FR"/>
              </w:rPr>
              <w:t>D'une base de données statique à un flux simulé en temps réel</w:t>
            </w:r>
            <w:r>
              <w:rPr>
                <w:noProof/>
                <w:webHidden/>
              </w:rPr>
              <w:tab/>
            </w:r>
            <w:r>
              <w:rPr>
                <w:noProof/>
                <w:webHidden/>
              </w:rPr>
              <w:fldChar w:fldCharType="begin"/>
            </w:r>
            <w:r>
              <w:rPr>
                <w:noProof/>
                <w:webHidden/>
              </w:rPr>
              <w:instrText xml:space="preserve"> PAGEREF _Toc61969318 \h </w:instrText>
            </w:r>
            <w:r>
              <w:rPr>
                <w:noProof/>
                <w:webHidden/>
              </w:rPr>
            </w:r>
            <w:r>
              <w:rPr>
                <w:noProof/>
                <w:webHidden/>
              </w:rPr>
              <w:fldChar w:fldCharType="separate"/>
            </w:r>
            <w:r>
              <w:rPr>
                <w:noProof/>
                <w:webHidden/>
              </w:rPr>
              <w:t>5</w:t>
            </w:r>
            <w:r>
              <w:rPr>
                <w:noProof/>
                <w:webHidden/>
              </w:rPr>
              <w:fldChar w:fldCharType="end"/>
            </w:r>
          </w:hyperlink>
        </w:p>
        <w:p w14:paraId="6A0100FF" w14:textId="013B6AD2" w:rsidR="00B42D26" w:rsidRDefault="00B42D26">
          <w:pPr>
            <w:pStyle w:val="TM1"/>
            <w:tabs>
              <w:tab w:val="left" w:pos="440"/>
              <w:tab w:val="right" w:leader="dot" w:pos="9062"/>
            </w:tabs>
            <w:rPr>
              <w:rFonts w:eastAsiaTheme="minorEastAsia"/>
              <w:noProof/>
              <w:lang w:val="fr-FR" w:eastAsia="fr-FR"/>
            </w:rPr>
          </w:pPr>
          <w:hyperlink w:anchor="_Toc61969319" w:history="1">
            <w:r w:rsidRPr="00F43E53">
              <w:rPr>
                <w:rStyle w:val="Lienhypertexte"/>
                <w:noProof/>
                <w:lang w:val="fr-FR"/>
              </w:rPr>
              <w:t>3.</w:t>
            </w:r>
            <w:r>
              <w:rPr>
                <w:rFonts w:eastAsiaTheme="minorEastAsia"/>
                <w:noProof/>
                <w:lang w:val="fr-FR" w:eastAsia="fr-FR"/>
              </w:rPr>
              <w:tab/>
            </w:r>
            <w:r w:rsidRPr="00F43E53">
              <w:rPr>
                <w:rStyle w:val="Lienhypertexte"/>
                <w:noProof/>
                <w:lang w:val="fr-FR"/>
              </w:rPr>
              <w:t>Infrastructure pour le traitement des données</w:t>
            </w:r>
            <w:r>
              <w:rPr>
                <w:noProof/>
                <w:webHidden/>
              </w:rPr>
              <w:tab/>
            </w:r>
            <w:r>
              <w:rPr>
                <w:noProof/>
                <w:webHidden/>
              </w:rPr>
              <w:fldChar w:fldCharType="begin"/>
            </w:r>
            <w:r>
              <w:rPr>
                <w:noProof/>
                <w:webHidden/>
              </w:rPr>
              <w:instrText xml:space="preserve"> PAGEREF _Toc61969319 \h </w:instrText>
            </w:r>
            <w:r>
              <w:rPr>
                <w:noProof/>
                <w:webHidden/>
              </w:rPr>
            </w:r>
            <w:r>
              <w:rPr>
                <w:noProof/>
                <w:webHidden/>
              </w:rPr>
              <w:fldChar w:fldCharType="separate"/>
            </w:r>
            <w:r>
              <w:rPr>
                <w:noProof/>
                <w:webHidden/>
              </w:rPr>
              <w:t>7</w:t>
            </w:r>
            <w:r>
              <w:rPr>
                <w:noProof/>
                <w:webHidden/>
              </w:rPr>
              <w:fldChar w:fldCharType="end"/>
            </w:r>
          </w:hyperlink>
        </w:p>
        <w:p w14:paraId="439038A3" w14:textId="43ED35DD" w:rsidR="00B42D26" w:rsidRDefault="00B42D26">
          <w:pPr>
            <w:pStyle w:val="TM2"/>
            <w:tabs>
              <w:tab w:val="left" w:pos="660"/>
              <w:tab w:val="right" w:leader="dot" w:pos="9062"/>
            </w:tabs>
            <w:rPr>
              <w:rFonts w:eastAsiaTheme="minorEastAsia"/>
              <w:noProof/>
              <w:lang w:val="fr-FR" w:eastAsia="fr-FR"/>
            </w:rPr>
          </w:pPr>
          <w:hyperlink w:anchor="_Toc61969320" w:history="1">
            <w:r w:rsidRPr="00F43E53">
              <w:rPr>
                <w:rStyle w:val="Lienhypertexte"/>
                <w:noProof/>
                <w:lang w:val="fr-FR"/>
              </w:rPr>
              <w:t>c.</w:t>
            </w:r>
            <w:r>
              <w:rPr>
                <w:rFonts w:eastAsiaTheme="minorEastAsia"/>
                <w:noProof/>
                <w:lang w:val="fr-FR" w:eastAsia="fr-FR"/>
              </w:rPr>
              <w:tab/>
            </w:r>
            <w:r w:rsidRPr="00F43E53">
              <w:rPr>
                <w:rStyle w:val="Lienhypertexte"/>
                <w:noProof/>
                <w:lang w:val="fr-FR"/>
              </w:rPr>
              <w:t>Implémentation sur Spark et configuration des différents nœuds</w:t>
            </w:r>
            <w:r>
              <w:rPr>
                <w:noProof/>
                <w:webHidden/>
              </w:rPr>
              <w:tab/>
            </w:r>
            <w:r>
              <w:rPr>
                <w:noProof/>
                <w:webHidden/>
              </w:rPr>
              <w:fldChar w:fldCharType="begin"/>
            </w:r>
            <w:r>
              <w:rPr>
                <w:noProof/>
                <w:webHidden/>
              </w:rPr>
              <w:instrText xml:space="preserve"> PAGEREF _Toc61969320 \h </w:instrText>
            </w:r>
            <w:r>
              <w:rPr>
                <w:noProof/>
                <w:webHidden/>
              </w:rPr>
            </w:r>
            <w:r>
              <w:rPr>
                <w:noProof/>
                <w:webHidden/>
              </w:rPr>
              <w:fldChar w:fldCharType="separate"/>
            </w:r>
            <w:r>
              <w:rPr>
                <w:noProof/>
                <w:webHidden/>
              </w:rPr>
              <w:t>7</w:t>
            </w:r>
            <w:r>
              <w:rPr>
                <w:noProof/>
                <w:webHidden/>
              </w:rPr>
              <w:fldChar w:fldCharType="end"/>
            </w:r>
          </w:hyperlink>
        </w:p>
        <w:p w14:paraId="0ED9A4AD" w14:textId="5A3F6B61" w:rsidR="00B42D26" w:rsidRDefault="00B42D26">
          <w:pPr>
            <w:pStyle w:val="TM3"/>
            <w:tabs>
              <w:tab w:val="left" w:pos="880"/>
              <w:tab w:val="right" w:leader="dot" w:pos="9062"/>
            </w:tabs>
            <w:rPr>
              <w:rFonts w:eastAsiaTheme="minorEastAsia"/>
              <w:noProof/>
              <w:lang w:val="fr-FR" w:eastAsia="fr-FR"/>
            </w:rPr>
          </w:pPr>
          <w:hyperlink w:anchor="_Toc61969321" w:history="1">
            <w:r w:rsidRPr="00F43E53">
              <w:rPr>
                <w:rStyle w:val="Lienhypertexte"/>
                <w:noProof/>
                <w:lang w:val="fr-FR"/>
              </w:rPr>
              <w:t>i.</w:t>
            </w:r>
            <w:r>
              <w:rPr>
                <w:rFonts w:eastAsiaTheme="minorEastAsia"/>
                <w:noProof/>
                <w:lang w:val="fr-FR" w:eastAsia="fr-FR"/>
              </w:rPr>
              <w:tab/>
            </w:r>
            <w:r w:rsidRPr="00F43E53">
              <w:rPr>
                <w:rStyle w:val="Lienhypertexte"/>
                <w:noProof/>
                <w:lang w:val="fr-FR"/>
              </w:rPr>
              <w:t>Justification du choix de Spark (pour l’analyse batch et temp-réel)</w:t>
            </w:r>
            <w:r>
              <w:rPr>
                <w:noProof/>
                <w:webHidden/>
              </w:rPr>
              <w:tab/>
            </w:r>
            <w:r>
              <w:rPr>
                <w:noProof/>
                <w:webHidden/>
              </w:rPr>
              <w:fldChar w:fldCharType="begin"/>
            </w:r>
            <w:r>
              <w:rPr>
                <w:noProof/>
                <w:webHidden/>
              </w:rPr>
              <w:instrText xml:space="preserve"> PAGEREF _Toc61969321 \h </w:instrText>
            </w:r>
            <w:r>
              <w:rPr>
                <w:noProof/>
                <w:webHidden/>
              </w:rPr>
            </w:r>
            <w:r>
              <w:rPr>
                <w:noProof/>
                <w:webHidden/>
              </w:rPr>
              <w:fldChar w:fldCharType="separate"/>
            </w:r>
            <w:r>
              <w:rPr>
                <w:noProof/>
                <w:webHidden/>
              </w:rPr>
              <w:t>7</w:t>
            </w:r>
            <w:r>
              <w:rPr>
                <w:noProof/>
                <w:webHidden/>
              </w:rPr>
              <w:fldChar w:fldCharType="end"/>
            </w:r>
          </w:hyperlink>
        </w:p>
        <w:p w14:paraId="4E8F440F" w14:textId="0DED4099" w:rsidR="00B42D26" w:rsidRDefault="00B42D26">
          <w:pPr>
            <w:pStyle w:val="TM3"/>
            <w:tabs>
              <w:tab w:val="left" w:pos="880"/>
              <w:tab w:val="right" w:leader="dot" w:pos="9062"/>
            </w:tabs>
            <w:rPr>
              <w:rFonts w:eastAsiaTheme="minorEastAsia"/>
              <w:noProof/>
              <w:lang w:val="fr-FR" w:eastAsia="fr-FR"/>
            </w:rPr>
          </w:pPr>
          <w:hyperlink w:anchor="_Toc61969322" w:history="1">
            <w:r w:rsidRPr="00F43E53">
              <w:rPr>
                <w:rStyle w:val="Lienhypertexte"/>
                <w:noProof/>
                <w:lang w:val="fr-FR"/>
              </w:rPr>
              <w:t>ii.</w:t>
            </w:r>
            <w:r>
              <w:rPr>
                <w:rFonts w:eastAsiaTheme="minorEastAsia"/>
                <w:noProof/>
                <w:lang w:val="fr-FR" w:eastAsia="fr-FR"/>
              </w:rPr>
              <w:tab/>
            </w:r>
            <w:r w:rsidRPr="00F43E53">
              <w:rPr>
                <w:rStyle w:val="Lienhypertexte"/>
                <w:noProof/>
                <w:lang w:val="fr-FR"/>
              </w:rPr>
              <w:t>Configuration des nœuds Spark</w:t>
            </w:r>
            <w:r>
              <w:rPr>
                <w:noProof/>
                <w:webHidden/>
              </w:rPr>
              <w:tab/>
            </w:r>
            <w:r>
              <w:rPr>
                <w:noProof/>
                <w:webHidden/>
              </w:rPr>
              <w:fldChar w:fldCharType="begin"/>
            </w:r>
            <w:r>
              <w:rPr>
                <w:noProof/>
                <w:webHidden/>
              </w:rPr>
              <w:instrText xml:space="preserve"> PAGEREF _Toc61969322 \h </w:instrText>
            </w:r>
            <w:r>
              <w:rPr>
                <w:noProof/>
                <w:webHidden/>
              </w:rPr>
            </w:r>
            <w:r>
              <w:rPr>
                <w:noProof/>
                <w:webHidden/>
              </w:rPr>
              <w:fldChar w:fldCharType="separate"/>
            </w:r>
            <w:r>
              <w:rPr>
                <w:noProof/>
                <w:webHidden/>
              </w:rPr>
              <w:t>8</w:t>
            </w:r>
            <w:r>
              <w:rPr>
                <w:noProof/>
                <w:webHidden/>
              </w:rPr>
              <w:fldChar w:fldCharType="end"/>
            </w:r>
          </w:hyperlink>
        </w:p>
        <w:p w14:paraId="6932CAAA" w14:textId="75AEBEF3" w:rsidR="00B42D26" w:rsidRDefault="00B42D26">
          <w:pPr>
            <w:pStyle w:val="TM1"/>
            <w:tabs>
              <w:tab w:val="left" w:pos="440"/>
              <w:tab w:val="right" w:leader="dot" w:pos="9062"/>
            </w:tabs>
            <w:rPr>
              <w:rFonts w:eastAsiaTheme="minorEastAsia"/>
              <w:noProof/>
              <w:lang w:val="fr-FR" w:eastAsia="fr-FR"/>
            </w:rPr>
          </w:pPr>
          <w:hyperlink w:anchor="_Toc61969323" w:history="1">
            <w:r w:rsidRPr="00F43E53">
              <w:rPr>
                <w:rStyle w:val="Lienhypertexte"/>
                <w:noProof/>
                <w:lang w:val="fr-FR"/>
              </w:rPr>
              <w:t>4.</w:t>
            </w:r>
            <w:r>
              <w:rPr>
                <w:rFonts w:eastAsiaTheme="minorEastAsia"/>
                <w:noProof/>
                <w:lang w:val="fr-FR" w:eastAsia="fr-FR"/>
              </w:rPr>
              <w:tab/>
            </w:r>
            <w:r w:rsidRPr="00F43E53">
              <w:rPr>
                <w:rStyle w:val="Lienhypertexte"/>
                <w:noProof/>
                <w:lang w:val="fr-FR"/>
              </w:rPr>
              <w:t>Analyse des données batch</w:t>
            </w:r>
            <w:r>
              <w:rPr>
                <w:noProof/>
                <w:webHidden/>
              </w:rPr>
              <w:tab/>
            </w:r>
            <w:r>
              <w:rPr>
                <w:noProof/>
                <w:webHidden/>
              </w:rPr>
              <w:fldChar w:fldCharType="begin"/>
            </w:r>
            <w:r>
              <w:rPr>
                <w:noProof/>
                <w:webHidden/>
              </w:rPr>
              <w:instrText xml:space="preserve"> PAGEREF _Toc61969323 \h </w:instrText>
            </w:r>
            <w:r>
              <w:rPr>
                <w:noProof/>
                <w:webHidden/>
              </w:rPr>
            </w:r>
            <w:r>
              <w:rPr>
                <w:noProof/>
                <w:webHidden/>
              </w:rPr>
              <w:fldChar w:fldCharType="separate"/>
            </w:r>
            <w:r>
              <w:rPr>
                <w:noProof/>
                <w:webHidden/>
              </w:rPr>
              <w:t>8</w:t>
            </w:r>
            <w:r>
              <w:rPr>
                <w:noProof/>
                <w:webHidden/>
              </w:rPr>
              <w:fldChar w:fldCharType="end"/>
            </w:r>
          </w:hyperlink>
        </w:p>
        <w:p w14:paraId="5C95C614" w14:textId="0C79515B" w:rsidR="00B42D26" w:rsidRDefault="00B42D26">
          <w:pPr>
            <w:pStyle w:val="TM2"/>
            <w:tabs>
              <w:tab w:val="left" w:pos="660"/>
              <w:tab w:val="right" w:leader="dot" w:pos="9062"/>
            </w:tabs>
            <w:rPr>
              <w:rFonts w:eastAsiaTheme="minorEastAsia"/>
              <w:noProof/>
              <w:lang w:val="fr-FR" w:eastAsia="fr-FR"/>
            </w:rPr>
          </w:pPr>
          <w:hyperlink w:anchor="_Toc61969324" w:history="1">
            <w:r w:rsidRPr="00F43E53">
              <w:rPr>
                <w:rStyle w:val="Lienhypertexte"/>
                <w:noProof/>
                <w:lang w:val="fr-FR"/>
              </w:rPr>
              <w:t>a.</w:t>
            </w:r>
            <w:r>
              <w:rPr>
                <w:rFonts w:eastAsiaTheme="minorEastAsia"/>
                <w:noProof/>
                <w:lang w:val="fr-FR" w:eastAsia="fr-FR"/>
              </w:rPr>
              <w:tab/>
            </w:r>
            <w:r w:rsidRPr="00F43E53">
              <w:rPr>
                <w:rStyle w:val="Lienhypertexte"/>
                <w:noProof/>
                <w:lang w:val="fr-FR"/>
              </w:rPr>
              <w:t>Obtention des données grâce au 1</w:t>
            </w:r>
            <w:r w:rsidRPr="00F43E53">
              <w:rPr>
                <w:rStyle w:val="Lienhypertexte"/>
                <w:noProof/>
                <w:vertAlign w:val="superscript"/>
                <w:lang w:val="fr-FR"/>
              </w:rPr>
              <w:t>er</w:t>
            </w:r>
            <w:r w:rsidRPr="00F43E53">
              <w:rPr>
                <w:rStyle w:val="Lienhypertexte"/>
                <w:noProof/>
                <w:lang w:val="fr-FR"/>
              </w:rPr>
              <w:t xml:space="preserve"> micro-service</w:t>
            </w:r>
            <w:r>
              <w:rPr>
                <w:noProof/>
                <w:webHidden/>
              </w:rPr>
              <w:tab/>
            </w:r>
            <w:r>
              <w:rPr>
                <w:noProof/>
                <w:webHidden/>
              </w:rPr>
              <w:fldChar w:fldCharType="begin"/>
            </w:r>
            <w:r>
              <w:rPr>
                <w:noProof/>
                <w:webHidden/>
              </w:rPr>
              <w:instrText xml:space="preserve"> PAGEREF _Toc61969324 \h </w:instrText>
            </w:r>
            <w:r>
              <w:rPr>
                <w:noProof/>
                <w:webHidden/>
              </w:rPr>
            </w:r>
            <w:r>
              <w:rPr>
                <w:noProof/>
                <w:webHidden/>
              </w:rPr>
              <w:fldChar w:fldCharType="separate"/>
            </w:r>
            <w:r>
              <w:rPr>
                <w:noProof/>
                <w:webHidden/>
              </w:rPr>
              <w:t>8</w:t>
            </w:r>
            <w:r>
              <w:rPr>
                <w:noProof/>
                <w:webHidden/>
              </w:rPr>
              <w:fldChar w:fldCharType="end"/>
            </w:r>
          </w:hyperlink>
        </w:p>
        <w:p w14:paraId="78DCE3CD" w14:textId="6681ECA4" w:rsidR="00B42D26" w:rsidRDefault="00B42D26">
          <w:pPr>
            <w:pStyle w:val="TM2"/>
            <w:tabs>
              <w:tab w:val="left" w:pos="660"/>
              <w:tab w:val="right" w:leader="dot" w:pos="9062"/>
            </w:tabs>
            <w:rPr>
              <w:rFonts w:eastAsiaTheme="minorEastAsia"/>
              <w:noProof/>
              <w:lang w:val="fr-FR" w:eastAsia="fr-FR"/>
            </w:rPr>
          </w:pPr>
          <w:hyperlink w:anchor="_Toc61969325" w:history="1">
            <w:r w:rsidRPr="00F43E53">
              <w:rPr>
                <w:rStyle w:val="Lienhypertexte"/>
                <w:noProof/>
                <w:lang w:val="fr-FR"/>
              </w:rPr>
              <w:t>b.</w:t>
            </w:r>
            <w:r>
              <w:rPr>
                <w:rFonts w:eastAsiaTheme="minorEastAsia"/>
                <w:noProof/>
                <w:lang w:val="fr-FR" w:eastAsia="fr-FR"/>
              </w:rPr>
              <w:tab/>
            </w:r>
            <w:r w:rsidRPr="00F43E53">
              <w:rPr>
                <w:rStyle w:val="Lienhypertexte"/>
                <w:noProof/>
                <w:lang w:val="fr-FR"/>
              </w:rPr>
              <w:t>Stockage de nos données en format RDD : utilisation de la librairie PySpark</w:t>
            </w:r>
            <w:r>
              <w:rPr>
                <w:noProof/>
                <w:webHidden/>
              </w:rPr>
              <w:tab/>
            </w:r>
            <w:r>
              <w:rPr>
                <w:noProof/>
                <w:webHidden/>
              </w:rPr>
              <w:fldChar w:fldCharType="begin"/>
            </w:r>
            <w:r>
              <w:rPr>
                <w:noProof/>
                <w:webHidden/>
              </w:rPr>
              <w:instrText xml:space="preserve"> PAGEREF _Toc61969325 \h </w:instrText>
            </w:r>
            <w:r>
              <w:rPr>
                <w:noProof/>
                <w:webHidden/>
              </w:rPr>
            </w:r>
            <w:r>
              <w:rPr>
                <w:noProof/>
                <w:webHidden/>
              </w:rPr>
              <w:fldChar w:fldCharType="separate"/>
            </w:r>
            <w:r>
              <w:rPr>
                <w:noProof/>
                <w:webHidden/>
              </w:rPr>
              <w:t>8</w:t>
            </w:r>
            <w:r>
              <w:rPr>
                <w:noProof/>
                <w:webHidden/>
              </w:rPr>
              <w:fldChar w:fldCharType="end"/>
            </w:r>
          </w:hyperlink>
        </w:p>
        <w:p w14:paraId="4D1C16F3" w14:textId="72F9EA30" w:rsidR="00B42D26" w:rsidRDefault="00B42D26">
          <w:pPr>
            <w:pStyle w:val="TM2"/>
            <w:tabs>
              <w:tab w:val="left" w:pos="660"/>
              <w:tab w:val="right" w:leader="dot" w:pos="9062"/>
            </w:tabs>
            <w:rPr>
              <w:rFonts w:eastAsiaTheme="minorEastAsia"/>
              <w:noProof/>
              <w:lang w:val="fr-FR" w:eastAsia="fr-FR"/>
            </w:rPr>
          </w:pPr>
          <w:hyperlink w:anchor="_Toc61969326" w:history="1">
            <w:r w:rsidRPr="00F43E53">
              <w:rPr>
                <w:rStyle w:val="Lienhypertexte"/>
                <w:noProof/>
                <w:lang w:val="fr-FR"/>
              </w:rPr>
              <w:t>c.</w:t>
            </w:r>
            <w:r>
              <w:rPr>
                <w:rFonts w:eastAsiaTheme="minorEastAsia"/>
                <w:noProof/>
                <w:lang w:val="fr-FR" w:eastAsia="fr-FR"/>
              </w:rPr>
              <w:tab/>
            </w:r>
            <w:r w:rsidRPr="00F43E53">
              <w:rPr>
                <w:rStyle w:val="Lienhypertexte"/>
                <w:noProof/>
                <w:lang w:val="fr-FR"/>
              </w:rPr>
              <w:t>Découverte et Nettoyage des données</w:t>
            </w:r>
            <w:r>
              <w:rPr>
                <w:noProof/>
                <w:webHidden/>
              </w:rPr>
              <w:tab/>
            </w:r>
            <w:r>
              <w:rPr>
                <w:noProof/>
                <w:webHidden/>
              </w:rPr>
              <w:fldChar w:fldCharType="begin"/>
            </w:r>
            <w:r>
              <w:rPr>
                <w:noProof/>
                <w:webHidden/>
              </w:rPr>
              <w:instrText xml:space="preserve"> PAGEREF _Toc61969326 \h </w:instrText>
            </w:r>
            <w:r>
              <w:rPr>
                <w:noProof/>
                <w:webHidden/>
              </w:rPr>
            </w:r>
            <w:r>
              <w:rPr>
                <w:noProof/>
                <w:webHidden/>
              </w:rPr>
              <w:fldChar w:fldCharType="separate"/>
            </w:r>
            <w:r>
              <w:rPr>
                <w:noProof/>
                <w:webHidden/>
              </w:rPr>
              <w:t>8</w:t>
            </w:r>
            <w:r>
              <w:rPr>
                <w:noProof/>
                <w:webHidden/>
              </w:rPr>
              <w:fldChar w:fldCharType="end"/>
            </w:r>
          </w:hyperlink>
        </w:p>
        <w:p w14:paraId="49A93C46" w14:textId="0A2D9FAC" w:rsidR="00B42D26" w:rsidRDefault="00B42D26">
          <w:pPr>
            <w:pStyle w:val="TM2"/>
            <w:tabs>
              <w:tab w:val="left" w:pos="660"/>
              <w:tab w:val="right" w:leader="dot" w:pos="9062"/>
            </w:tabs>
            <w:rPr>
              <w:rFonts w:eastAsiaTheme="minorEastAsia"/>
              <w:noProof/>
              <w:lang w:val="fr-FR" w:eastAsia="fr-FR"/>
            </w:rPr>
          </w:pPr>
          <w:hyperlink w:anchor="_Toc61969327" w:history="1">
            <w:r w:rsidRPr="00F43E53">
              <w:rPr>
                <w:rStyle w:val="Lienhypertexte"/>
                <w:noProof/>
                <w:lang w:val="fr-FR"/>
              </w:rPr>
              <w:t>d.</w:t>
            </w:r>
            <w:r>
              <w:rPr>
                <w:rFonts w:eastAsiaTheme="minorEastAsia"/>
                <w:noProof/>
                <w:lang w:val="fr-FR" w:eastAsia="fr-FR"/>
              </w:rPr>
              <w:tab/>
            </w:r>
            <w:r w:rsidRPr="00F43E53">
              <w:rPr>
                <w:rStyle w:val="Lienhypertexte"/>
                <w:noProof/>
                <w:lang w:val="fr-FR"/>
              </w:rPr>
              <w:t>Utilisation de Spark SQL et création d’une vue temporaire pour le requêtage</w:t>
            </w:r>
            <w:r>
              <w:rPr>
                <w:noProof/>
                <w:webHidden/>
              </w:rPr>
              <w:tab/>
            </w:r>
            <w:r>
              <w:rPr>
                <w:noProof/>
                <w:webHidden/>
              </w:rPr>
              <w:fldChar w:fldCharType="begin"/>
            </w:r>
            <w:r>
              <w:rPr>
                <w:noProof/>
                <w:webHidden/>
              </w:rPr>
              <w:instrText xml:space="preserve"> PAGEREF _Toc61969327 \h </w:instrText>
            </w:r>
            <w:r>
              <w:rPr>
                <w:noProof/>
                <w:webHidden/>
              </w:rPr>
            </w:r>
            <w:r>
              <w:rPr>
                <w:noProof/>
                <w:webHidden/>
              </w:rPr>
              <w:fldChar w:fldCharType="separate"/>
            </w:r>
            <w:r>
              <w:rPr>
                <w:noProof/>
                <w:webHidden/>
              </w:rPr>
              <w:t>9</w:t>
            </w:r>
            <w:r>
              <w:rPr>
                <w:noProof/>
                <w:webHidden/>
              </w:rPr>
              <w:fldChar w:fldCharType="end"/>
            </w:r>
          </w:hyperlink>
        </w:p>
        <w:p w14:paraId="7C7A14A8" w14:textId="352C6C61" w:rsidR="00B42D26" w:rsidRDefault="00B42D26">
          <w:pPr>
            <w:pStyle w:val="TM2"/>
            <w:tabs>
              <w:tab w:val="left" w:pos="660"/>
              <w:tab w:val="right" w:leader="dot" w:pos="9062"/>
            </w:tabs>
            <w:rPr>
              <w:rFonts w:eastAsiaTheme="minorEastAsia"/>
              <w:noProof/>
              <w:lang w:val="fr-FR" w:eastAsia="fr-FR"/>
            </w:rPr>
          </w:pPr>
          <w:hyperlink w:anchor="_Toc61969328" w:history="1">
            <w:r w:rsidRPr="00F43E53">
              <w:rPr>
                <w:rStyle w:val="Lienhypertexte"/>
                <w:noProof/>
                <w:lang w:val="fr-FR"/>
              </w:rPr>
              <w:t>e.</w:t>
            </w:r>
            <w:r>
              <w:rPr>
                <w:rFonts w:eastAsiaTheme="minorEastAsia"/>
                <w:noProof/>
                <w:lang w:val="fr-FR" w:eastAsia="fr-FR"/>
              </w:rPr>
              <w:tab/>
            </w:r>
            <w:r w:rsidRPr="00F43E53">
              <w:rPr>
                <w:rStyle w:val="Lienhypertexte"/>
                <w:noProof/>
                <w:lang w:val="fr-FR"/>
              </w:rPr>
              <w:t>Interface utilisateur pour le déroulement : 2</w:t>
            </w:r>
            <w:r w:rsidRPr="00F43E53">
              <w:rPr>
                <w:rStyle w:val="Lienhypertexte"/>
                <w:noProof/>
                <w:vertAlign w:val="superscript"/>
                <w:lang w:val="fr-FR"/>
              </w:rPr>
              <w:t>e</w:t>
            </w:r>
            <w:r w:rsidRPr="00F43E53">
              <w:rPr>
                <w:rStyle w:val="Lienhypertexte"/>
                <w:noProof/>
                <w:lang w:val="fr-FR"/>
              </w:rPr>
              <w:t xml:space="preserve"> microservice</w:t>
            </w:r>
            <w:r>
              <w:rPr>
                <w:noProof/>
                <w:webHidden/>
              </w:rPr>
              <w:tab/>
            </w:r>
            <w:r>
              <w:rPr>
                <w:noProof/>
                <w:webHidden/>
              </w:rPr>
              <w:fldChar w:fldCharType="begin"/>
            </w:r>
            <w:r>
              <w:rPr>
                <w:noProof/>
                <w:webHidden/>
              </w:rPr>
              <w:instrText xml:space="preserve"> PAGEREF _Toc61969328 \h </w:instrText>
            </w:r>
            <w:r>
              <w:rPr>
                <w:noProof/>
                <w:webHidden/>
              </w:rPr>
            </w:r>
            <w:r>
              <w:rPr>
                <w:noProof/>
                <w:webHidden/>
              </w:rPr>
              <w:fldChar w:fldCharType="separate"/>
            </w:r>
            <w:r>
              <w:rPr>
                <w:noProof/>
                <w:webHidden/>
              </w:rPr>
              <w:t>9</w:t>
            </w:r>
            <w:r>
              <w:rPr>
                <w:noProof/>
                <w:webHidden/>
              </w:rPr>
              <w:fldChar w:fldCharType="end"/>
            </w:r>
          </w:hyperlink>
        </w:p>
        <w:p w14:paraId="727758F4" w14:textId="25A68B0B" w:rsidR="00B42D26" w:rsidRDefault="00B42D26">
          <w:pPr>
            <w:pStyle w:val="TM2"/>
            <w:tabs>
              <w:tab w:val="left" w:pos="660"/>
              <w:tab w:val="right" w:leader="dot" w:pos="9062"/>
            </w:tabs>
            <w:rPr>
              <w:rFonts w:eastAsiaTheme="minorEastAsia"/>
              <w:noProof/>
              <w:lang w:val="fr-FR" w:eastAsia="fr-FR"/>
            </w:rPr>
          </w:pPr>
          <w:hyperlink w:anchor="_Toc61969329" w:history="1">
            <w:r w:rsidRPr="00F43E53">
              <w:rPr>
                <w:rStyle w:val="Lienhypertexte"/>
                <w:noProof/>
                <w:lang w:val="fr-FR"/>
              </w:rPr>
              <w:t>f.</w:t>
            </w:r>
            <w:r>
              <w:rPr>
                <w:rFonts w:eastAsiaTheme="minorEastAsia"/>
                <w:noProof/>
                <w:lang w:val="fr-FR" w:eastAsia="fr-FR"/>
              </w:rPr>
              <w:tab/>
            </w:r>
            <w:r w:rsidRPr="00F43E53">
              <w:rPr>
                <w:rStyle w:val="Lienhypertexte"/>
                <w:noProof/>
                <w:lang w:val="fr-FR"/>
              </w:rPr>
              <w:t>Visualisation des données</w:t>
            </w:r>
            <w:r>
              <w:rPr>
                <w:noProof/>
                <w:webHidden/>
              </w:rPr>
              <w:tab/>
            </w:r>
            <w:r>
              <w:rPr>
                <w:noProof/>
                <w:webHidden/>
              </w:rPr>
              <w:fldChar w:fldCharType="begin"/>
            </w:r>
            <w:r>
              <w:rPr>
                <w:noProof/>
                <w:webHidden/>
              </w:rPr>
              <w:instrText xml:space="preserve"> PAGEREF _Toc61969329 \h </w:instrText>
            </w:r>
            <w:r>
              <w:rPr>
                <w:noProof/>
                <w:webHidden/>
              </w:rPr>
            </w:r>
            <w:r>
              <w:rPr>
                <w:noProof/>
                <w:webHidden/>
              </w:rPr>
              <w:fldChar w:fldCharType="separate"/>
            </w:r>
            <w:r>
              <w:rPr>
                <w:noProof/>
                <w:webHidden/>
              </w:rPr>
              <w:t>10</w:t>
            </w:r>
            <w:r>
              <w:rPr>
                <w:noProof/>
                <w:webHidden/>
              </w:rPr>
              <w:fldChar w:fldCharType="end"/>
            </w:r>
          </w:hyperlink>
        </w:p>
        <w:p w14:paraId="679C8671" w14:textId="32D2C2C1" w:rsidR="00B42D26" w:rsidRDefault="00B42D26">
          <w:pPr>
            <w:pStyle w:val="TM3"/>
            <w:tabs>
              <w:tab w:val="left" w:pos="880"/>
              <w:tab w:val="right" w:leader="dot" w:pos="9062"/>
            </w:tabs>
            <w:rPr>
              <w:rFonts w:eastAsiaTheme="minorEastAsia"/>
              <w:noProof/>
              <w:lang w:val="fr-FR" w:eastAsia="fr-FR"/>
            </w:rPr>
          </w:pPr>
          <w:hyperlink w:anchor="_Toc61969330" w:history="1">
            <w:r w:rsidRPr="00F43E53">
              <w:rPr>
                <w:rStyle w:val="Lienhypertexte"/>
                <w:noProof/>
                <w:lang w:val="fr-FR"/>
              </w:rPr>
              <w:t>i.</w:t>
            </w:r>
            <w:r>
              <w:rPr>
                <w:rFonts w:eastAsiaTheme="minorEastAsia"/>
                <w:noProof/>
                <w:lang w:val="fr-FR" w:eastAsia="fr-FR"/>
              </w:rPr>
              <w:tab/>
            </w:r>
            <w:r w:rsidRPr="00F43E53">
              <w:rPr>
                <w:rStyle w:val="Lienhypertexte"/>
                <w:noProof/>
                <w:shd w:val="clear" w:color="auto" w:fill="FFFFFF"/>
                <w:lang w:val="fr-FR"/>
              </w:rPr>
              <w:t>Un Avion, x radars (au gré de l’utilisateur)</w:t>
            </w:r>
            <w:r>
              <w:rPr>
                <w:noProof/>
                <w:webHidden/>
              </w:rPr>
              <w:tab/>
            </w:r>
            <w:r>
              <w:rPr>
                <w:noProof/>
                <w:webHidden/>
              </w:rPr>
              <w:fldChar w:fldCharType="begin"/>
            </w:r>
            <w:r>
              <w:rPr>
                <w:noProof/>
                <w:webHidden/>
              </w:rPr>
              <w:instrText xml:space="preserve"> PAGEREF _Toc61969330 \h </w:instrText>
            </w:r>
            <w:r>
              <w:rPr>
                <w:noProof/>
                <w:webHidden/>
              </w:rPr>
            </w:r>
            <w:r>
              <w:rPr>
                <w:noProof/>
                <w:webHidden/>
              </w:rPr>
              <w:fldChar w:fldCharType="separate"/>
            </w:r>
            <w:r>
              <w:rPr>
                <w:noProof/>
                <w:webHidden/>
              </w:rPr>
              <w:t>10</w:t>
            </w:r>
            <w:r>
              <w:rPr>
                <w:noProof/>
                <w:webHidden/>
              </w:rPr>
              <w:fldChar w:fldCharType="end"/>
            </w:r>
          </w:hyperlink>
        </w:p>
        <w:p w14:paraId="7ADE9C5A" w14:textId="6BF8F574" w:rsidR="00B42D26" w:rsidRDefault="00B42D26">
          <w:pPr>
            <w:pStyle w:val="TM3"/>
            <w:tabs>
              <w:tab w:val="left" w:pos="880"/>
              <w:tab w:val="right" w:leader="dot" w:pos="9062"/>
            </w:tabs>
            <w:rPr>
              <w:rFonts w:eastAsiaTheme="minorEastAsia"/>
              <w:noProof/>
              <w:lang w:val="fr-FR" w:eastAsia="fr-FR"/>
            </w:rPr>
          </w:pPr>
          <w:hyperlink w:anchor="_Toc61969331" w:history="1">
            <w:r w:rsidRPr="00F43E53">
              <w:rPr>
                <w:rStyle w:val="Lienhypertexte"/>
                <w:noProof/>
                <w:lang w:val="fr-FR"/>
              </w:rPr>
              <w:t>ii.</w:t>
            </w:r>
            <w:r>
              <w:rPr>
                <w:rFonts w:eastAsiaTheme="minorEastAsia"/>
                <w:noProof/>
                <w:lang w:val="fr-FR" w:eastAsia="fr-FR"/>
              </w:rPr>
              <w:tab/>
            </w:r>
            <w:r w:rsidRPr="00F43E53">
              <w:rPr>
                <w:rStyle w:val="Lienhypertexte"/>
                <w:noProof/>
                <w:shd w:val="clear" w:color="auto" w:fill="FFFFFF"/>
                <w:lang w:val="fr-FR"/>
              </w:rPr>
              <w:t>Un Radar, x avions (au gré de l’utilisateur)</w:t>
            </w:r>
            <w:r>
              <w:rPr>
                <w:noProof/>
                <w:webHidden/>
              </w:rPr>
              <w:tab/>
            </w:r>
            <w:r>
              <w:rPr>
                <w:noProof/>
                <w:webHidden/>
              </w:rPr>
              <w:fldChar w:fldCharType="begin"/>
            </w:r>
            <w:r>
              <w:rPr>
                <w:noProof/>
                <w:webHidden/>
              </w:rPr>
              <w:instrText xml:space="preserve"> PAGEREF _Toc61969331 \h </w:instrText>
            </w:r>
            <w:r>
              <w:rPr>
                <w:noProof/>
                <w:webHidden/>
              </w:rPr>
            </w:r>
            <w:r>
              <w:rPr>
                <w:noProof/>
                <w:webHidden/>
              </w:rPr>
              <w:fldChar w:fldCharType="separate"/>
            </w:r>
            <w:r>
              <w:rPr>
                <w:noProof/>
                <w:webHidden/>
              </w:rPr>
              <w:t>10</w:t>
            </w:r>
            <w:r>
              <w:rPr>
                <w:noProof/>
                <w:webHidden/>
              </w:rPr>
              <w:fldChar w:fldCharType="end"/>
            </w:r>
          </w:hyperlink>
        </w:p>
        <w:p w14:paraId="492119D6" w14:textId="5D13672F" w:rsidR="00B42D26" w:rsidRDefault="00B42D26">
          <w:pPr>
            <w:pStyle w:val="TM3"/>
            <w:tabs>
              <w:tab w:val="left" w:pos="880"/>
              <w:tab w:val="right" w:leader="dot" w:pos="9062"/>
            </w:tabs>
            <w:rPr>
              <w:rFonts w:eastAsiaTheme="minorEastAsia"/>
              <w:noProof/>
              <w:lang w:val="fr-FR" w:eastAsia="fr-FR"/>
            </w:rPr>
          </w:pPr>
          <w:hyperlink w:anchor="_Toc61969332" w:history="1">
            <w:r w:rsidRPr="00F43E53">
              <w:rPr>
                <w:rStyle w:val="Lienhypertexte"/>
                <w:noProof/>
              </w:rPr>
              <w:t>iii.</w:t>
            </w:r>
            <w:r>
              <w:rPr>
                <w:rFonts w:eastAsiaTheme="minorEastAsia"/>
                <w:noProof/>
                <w:lang w:val="fr-FR" w:eastAsia="fr-FR"/>
              </w:rPr>
              <w:tab/>
            </w:r>
            <w:r w:rsidRPr="00F43E53">
              <w:rPr>
                <w:rStyle w:val="Lienhypertexte"/>
                <w:noProof/>
              </w:rPr>
              <w:t>Un Avion, un radar</w:t>
            </w:r>
            <w:r>
              <w:rPr>
                <w:noProof/>
                <w:webHidden/>
              </w:rPr>
              <w:tab/>
            </w:r>
            <w:r>
              <w:rPr>
                <w:noProof/>
                <w:webHidden/>
              </w:rPr>
              <w:fldChar w:fldCharType="begin"/>
            </w:r>
            <w:r>
              <w:rPr>
                <w:noProof/>
                <w:webHidden/>
              </w:rPr>
              <w:instrText xml:space="preserve"> PAGEREF _Toc61969332 \h </w:instrText>
            </w:r>
            <w:r>
              <w:rPr>
                <w:noProof/>
                <w:webHidden/>
              </w:rPr>
            </w:r>
            <w:r>
              <w:rPr>
                <w:noProof/>
                <w:webHidden/>
              </w:rPr>
              <w:fldChar w:fldCharType="separate"/>
            </w:r>
            <w:r>
              <w:rPr>
                <w:noProof/>
                <w:webHidden/>
              </w:rPr>
              <w:t>11</w:t>
            </w:r>
            <w:r>
              <w:rPr>
                <w:noProof/>
                <w:webHidden/>
              </w:rPr>
              <w:fldChar w:fldCharType="end"/>
            </w:r>
          </w:hyperlink>
        </w:p>
        <w:p w14:paraId="15E90B60" w14:textId="045666F3" w:rsidR="00B42D26" w:rsidRDefault="00B42D26">
          <w:pPr>
            <w:pStyle w:val="TM2"/>
            <w:tabs>
              <w:tab w:val="left" w:pos="660"/>
              <w:tab w:val="right" w:leader="dot" w:pos="9062"/>
            </w:tabs>
            <w:rPr>
              <w:rFonts w:eastAsiaTheme="minorEastAsia"/>
              <w:noProof/>
              <w:lang w:val="fr-FR" w:eastAsia="fr-FR"/>
            </w:rPr>
          </w:pPr>
          <w:hyperlink w:anchor="_Toc61969333" w:history="1">
            <w:r w:rsidRPr="00F43E53">
              <w:rPr>
                <w:rStyle w:val="Lienhypertexte"/>
                <w:noProof/>
                <w:lang w:val="fr-FR"/>
              </w:rPr>
              <w:t>g.</w:t>
            </w:r>
            <w:r>
              <w:rPr>
                <w:rFonts w:eastAsiaTheme="minorEastAsia"/>
                <w:noProof/>
                <w:lang w:val="fr-FR" w:eastAsia="fr-FR"/>
              </w:rPr>
              <w:tab/>
            </w:r>
            <w:r w:rsidRPr="00F43E53">
              <w:rPr>
                <w:rStyle w:val="Lienhypertexte"/>
                <w:noProof/>
                <w:lang w:val="fr-FR"/>
              </w:rPr>
              <w:t>Prédiction : les séries temporelles à l’honneur</w:t>
            </w:r>
            <w:r>
              <w:rPr>
                <w:noProof/>
                <w:webHidden/>
              </w:rPr>
              <w:tab/>
            </w:r>
            <w:r>
              <w:rPr>
                <w:noProof/>
                <w:webHidden/>
              </w:rPr>
              <w:fldChar w:fldCharType="begin"/>
            </w:r>
            <w:r>
              <w:rPr>
                <w:noProof/>
                <w:webHidden/>
              </w:rPr>
              <w:instrText xml:space="preserve"> PAGEREF _Toc61969333 \h </w:instrText>
            </w:r>
            <w:r>
              <w:rPr>
                <w:noProof/>
                <w:webHidden/>
              </w:rPr>
            </w:r>
            <w:r>
              <w:rPr>
                <w:noProof/>
                <w:webHidden/>
              </w:rPr>
              <w:fldChar w:fldCharType="separate"/>
            </w:r>
            <w:r>
              <w:rPr>
                <w:noProof/>
                <w:webHidden/>
              </w:rPr>
              <w:t>11</w:t>
            </w:r>
            <w:r>
              <w:rPr>
                <w:noProof/>
                <w:webHidden/>
              </w:rPr>
              <w:fldChar w:fldCharType="end"/>
            </w:r>
          </w:hyperlink>
        </w:p>
        <w:p w14:paraId="2866132E" w14:textId="2A6E19DB" w:rsidR="00B42D26" w:rsidRDefault="00B42D26">
          <w:pPr>
            <w:pStyle w:val="TM3"/>
            <w:tabs>
              <w:tab w:val="left" w:pos="880"/>
              <w:tab w:val="right" w:leader="dot" w:pos="9062"/>
            </w:tabs>
            <w:rPr>
              <w:rFonts w:eastAsiaTheme="minorEastAsia"/>
              <w:noProof/>
              <w:lang w:val="fr-FR" w:eastAsia="fr-FR"/>
            </w:rPr>
          </w:pPr>
          <w:hyperlink w:anchor="_Toc61969334" w:history="1">
            <w:r w:rsidRPr="00F43E53">
              <w:rPr>
                <w:rStyle w:val="Lienhypertexte"/>
                <w:noProof/>
                <w:lang w:val="fr-FR"/>
              </w:rPr>
              <w:t>I.</w:t>
            </w:r>
            <w:r>
              <w:rPr>
                <w:rFonts w:eastAsiaTheme="minorEastAsia"/>
                <w:noProof/>
                <w:lang w:val="fr-FR" w:eastAsia="fr-FR"/>
              </w:rPr>
              <w:tab/>
            </w:r>
            <w:r w:rsidRPr="00F43E53">
              <w:rPr>
                <w:rStyle w:val="Lienhypertexte"/>
                <w:noProof/>
                <w:lang w:val="fr-FR"/>
              </w:rPr>
              <w:t>Justification de l’utilisation du modèle de Machine Learning des séries temporelles</w:t>
            </w:r>
            <w:r>
              <w:rPr>
                <w:noProof/>
                <w:webHidden/>
              </w:rPr>
              <w:tab/>
            </w:r>
            <w:r>
              <w:rPr>
                <w:noProof/>
                <w:webHidden/>
              </w:rPr>
              <w:fldChar w:fldCharType="begin"/>
            </w:r>
            <w:r>
              <w:rPr>
                <w:noProof/>
                <w:webHidden/>
              </w:rPr>
              <w:instrText xml:space="preserve"> PAGEREF _Toc61969334 \h </w:instrText>
            </w:r>
            <w:r>
              <w:rPr>
                <w:noProof/>
                <w:webHidden/>
              </w:rPr>
            </w:r>
            <w:r>
              <w:rPr>
                <w:noProof/>
                <w:webHidden/>
              </w:rPr>
              <w:fldChar w:fldCharType="separate"/>
            </w:r>
            <w:r>
              <w:rPr>
                <w:noProof/>
                <w:webHidden/>
              </w:rPr>
              <w:t>11</w:t>
            </w:r>
            <w:r>
              <w:rPr>
                <w:noProof/>
                <w:webHidden/>
              </w:rPr>
              <w:fldChar w:fldCharType="end"/>
            </w:r>
          </w:hyperlink>
        </w:p>
        <w:p w14:paraId="6EFA931D" w14:textId="26A12A73" w:rsidR="00B42D26" w:rsidRDefault="00B42D26">
          <w:pPr>
            <w:pStyle w:val="TM3"/>
            <w:tabs>
              <w:tab w:val="left" w:pos="880"/>
              <w:tab w:val="right" w:leader="dot" w:pos="9062"/>
            </w:tabs>
            <w:rPr>
              <w:rFonts w:eastAsiaTheme="minorEastAsia"/>
              <w:noProof/>
              <w:lang w:val="fr-FR" w:eastAsia="fr-FR"/>
            </w:rPr>
          </w:pPr>
          <w:hyperlink w:anchor="_Toc61969335" w:history="1">
            <w:r w:rsidRPr="00F43E53">
              <w:rPr>
                <w:rStyle w:val="Lienhypertexte"/>
                <w:noProof/>
                <w:lang w:val="fr-FR"/>
              </w:rPr>
              <w:t>II.</w:t>
            </w:r>
            <w:r>
              <w:rPr>
                <w:rFonts w:eastAsiaTheme="minorEastAsia"/>
                <w:noProof/>
                <w:lang w:val="fr-FR" w:eastAsia="fr-FR"/>
              </w:rPr>
              <w:tab/>
            </w:r>
            <w:r w:rsidRPr="00F43E53">
              <w:rPr>
                <w:rStyle w:val="Lienhypertexte"/>
                <w:noProof/>
                <w:lang w:val="fr-FR"/>
              </w:rPr>
              <w:t>Description du modèle de séries temporelles</w:t>
            </w:r>
            <w:r>
              <w:rPr>
                <w:noProof/>
                <w:webHidden/>
              </w:rPr>
              <w:tab/>
            </w:r>
            <w:r>
              <w:rPr>
                <w:noProof/>
                <w:webHidden/>
              </w:rPr>
              <w:fldChar w:fldCharType="begin"/>
            </w:r>
            <w:r>
              <w:rPr>
                <w:noProof/>
                <w:webHidden/>
              </w:rPr>
              <w:instrText xml:space="preserve"> PAGEREF _Toc61969335 \h </w:instrText>
            </w:r>
            <w:r>
              <w:rPr>
                <w:noProof/>
                <w:webHidden/>
              </w:rPr>
            </w:r>
            <w:r>
              <w:rPr>
                <w:noProof/>
                <w:webHidden/>
              </w:rPr>
              <w:fldChar w:fldCharType="separate"/>
            </w:r>
            <w:r>
              <w:rPr>
                <w:noProof/>
                <w:webHidden/>
              </w:rPr>
              <w:t>11</w:t>
            </w:r>
            <w:r>
              <w:rPr>
                <w:noProof/>
                <w:webHidden/>
              </w:rPr>
              <w:fldChar w:fldCharType="end"/>
            </w:r>
          </w:hyperlink>
        </w:p>
        <w:p w14:paraId="1DEAC3B6" w14:textId="44FF1331" w:rsidR="00B42D26" w:rsidRDefault="00B42D26">
          <w:pPr>
            <w:pStyle w:val="TM2"/>
            <w:tabs>
              <w:tab w:val="left" w:pos="880"/>
              <w:tab w:val="right" w:leader="dot" w:pos="9062"/>
            </w:tabs>
            <w:rPr>
              <w:rFonts w:eastAsiaTheme="minorEastAsia"/>
              <w:noProof/>
              <w:lang w:val="fr-FR" w:eastAsia="fr-FR"/>
            </w:rPr>
          </w:pPr>
          <w:hyperlink w:anchor="_Toc61969336" w:history="1">
            <w:r w:rsidRPr="00F43E53">
              <w:rPr>
                <w:rStyle w:val="Lienhypertexte"/>
                <w:noProof/>
                <w:lang w:val="fr-FR"/>
              </w:rPr>
              <w:t>III.</w:t>
            </w:r>
            <w:r>
              <w:rPr>
                <w:rFonts w:eastAsiaTheme="minorEastAsia"/>
                <w:noProof/>
                <w:lang w:val="fr-FR" w:eastAsia="fr-FR"/>
              </w:rPr>
              <w:tab/>
            </w:r>
            <w:r w:rsidRPr="00F43E53">
              <w:rPr>
                <w:rStyle w:val="Lienhypertexte"/>
                <w:noProof/>
                <w:lang w:val="fr-FR"/>
              </w:rPr>
              <w:t>Séries stationnaires et modèles ARMA</w:t>
            </w:r>
            <w:r>
              <w:rPr>
                <w:noProof/>
                <w:webHidden/>
              </w:rPr>
              <w:tab/>
            </w:r>
            <w:r>
              <w:rPr>
                <w:noProof/>
                <w:webHidden/>
              </w:rPr>
              <w:fldChar w:fldCharType="begin"/>
            </w:r>
            <w:r>
              <w:rPr>
                <w:noProof/>
                <w:webHidden/>
              </w:rPr>
              <w:instrText xml:space="preserve"> PAGEREF _Toc61969336 \h </w:instrText>
            </w:r>
            <w:r>
              <w:rPr>
                <w:noProof/>
                <w:webHidden/>
              </w:rPr>
            </w:r>
            <w:r>
              <w:rPr>
                <w:noProof/>
                <w:webHidden/>
              </w:rPr>
              <w:fldChar w:fldCharType="separate"/>
            </w:r>
            <w:r>
              <w:rPr>
                <w:noProof/>
                <w:webHidden/>
              </w:rPr>
              <w:t>12</w:t>
            </w:r>
            <w:r>
              <w:rPr>
                <w:noProof/>
                <w:webHidden/>
              </w:rPr>
              <w:fldChar w:fldCharType="end"/>
            </w:r>
          </w:hyperlink>
        </w:p>
        <w:p w14:paraId="5262E07A" w14:textId="7BD760DB" w:rsidR="00B42D26" w:rsidRDefault="00B42D26">
          <w:pPr>
            <w:pStyle w:val="TM3"/>
            <w:tabs>
              <w:tab w:val="left" w:pos="1100"/>
              <w:tab w:val="right" w:leader="dot" w:pos="9062"/>
            </w:tabs>
            <w:rPr>
              <w:rFonts w:eastAsiaTheme="minorEastAsia"/>
              <w:noProof/>
              <w:lang w:val="fr-FR" w:eastAsia="fr-FR"/>
            </w:rPr>
          </w:pPr>
          <w:hyperlink w:anchor="_Toc61969337" w:history="1">
            <w:r w:rsidRPr="00F43E53">
              <w:rPr>
                <w:rStyle w:val="Lienhypertexte"/>
                <w:noProof/>
                <w:lang w:val="fr-FR"/>
              </w:rPr>
              <w:t>IV.</w:t>
            </w:r>
            <w:r>
              <w:rPr>
                <w:rFonts w:eastAsiaTheme="minorEastAsia"/>
                <w:noProof/>
                <w:lang w:val="fr-FR" w:eastAsia="fr-FR"/>
              </w:rPr>
              <w:tab/>
            </w:r>
            <w:r w:rsidRPr="00F43E53">
              <w:rPr>
                <w:rStyle w:val="Lienhypertexte"/>
                <w:noProof/>
                <w:lang w:val="fr-FR"/>
              </w:rPr>
              <w:t>Premières estimations et premières prédictions</w:t>
            </w:r>
            <w:r>
              <w:rPr>
                <w:noProof/>
                <w:webHidden/>
              </w:rPr>
              <w:tab/>
            </w:r>
            <w:r>
              <w:rPr>
                <w:noProof/>
                <w:webHidden/>
              </w:rPr>
              <w:fldChar w:fldCharType="begin"/>
            </w:r>
            <w:r>
              <w:rPr>
                <w:noProof/>
                <w:webHidden/>
              </w:rPr>
              <w:instrText xml:space="preserve"> PAGEREF _Toc61969337 \h </w:instrText>
            </w:r>
            <w:r>
              <w:rPr>
                <w:noProof/>
                <w:webHidden/>
              </w:rPr>
            </w:r>
            <w:r>
              <w:rPr>
                <w:noProof/>
                <w:webHidden/>
              </w:rPr>
              <w:fldChar w:fldCharType="separate"/>
            </w:r>
            <w:r>
              <w:rPr>
                <w:noProof/>
                <w:webHidden/>
              </w:rPr>
              <w:t>13</w:t>
            </w:r>
            <w:r>
              <w:rPr>
                <w:noProof/>
                <w:webHidden/>
              </w:rPr>
              <w:fldChar w:fldCharType="end"/>
            </w:r>
          </w:hyperlink>
        </w:p>
        <w:p w14:paraId="364A8D79" w14:textId="222BB8FA" w:rsidR="00B42D26" w:rsidRDefault="00B42D26">
          <w:pPr>
            <w:pStyle w:val="TM2"/>
            <w:tabs>
              <w:tab w:val="left" w:pos="660"/>
              <w:tab w:val="right" w:leader="dot" w:pos="9062"/>
            </w:tabs>
            <w:rPr>
              <w:rFonts w:eastAsiaTheme="minorEastAsia"/>
              <w:noProof/>
              <w:lang w:val="fr-FR" w:eastAsia="fr-FR"/>
            </w:rPr>
          </w:pPr>
          <w:hyperlink w:anchor="_Toc61969338" w:history="1">
            <w:r w:rsidRPr="00F43E53">
              <w:rPr>
                <w:rStyle w:val="Lienhypertexte"/>
                <w:noProof/>
                <w:lang w:val="fr-FR"/>
              </w:rPr>
              <w:t>h.</w:t>
            </w:r>
            <w:r>
              <w:rPr>
                <w:rFonts w:eastAsiaTheme="minorEastAsia"/>
                <w:noProof/>
                <w:lang w:val="fr-FR" w:eastAsia="fr-FR"/>
              </w:rPr>
              <w:tab/>
            </w:r>
            <w:r w:rsidRPr="00F43E53">
              <w:rPr>
                <w:rStyle w:val="Lienhypertexte"/>
                <w:noProof/>
                <w:lang w:val="fr-FR"/>
              </w:rPr>
              <w:t>Bilan de la partie Batch</w:t>
            </w:r>
            <w:r>
              <w:rPr>
                <w:noProof/>
                <w:webHidden/>
              </w:rPr>
              <w:tab/>
            </w:r>
            <w:r>
              <w:rPr>
                <w:noProof/>
                <w:webHidden/>
              </w:rPr>
              <w:fldChar w:fldCharType="begin"/>
            </w:r>
            <w:r>
              <w:rPr>
                <w:noProof/>
                <w:webHidden/>
              </w:rPr>
              <w:instrText xml:space="preserve"> PAGEREF _Toc61969338 \h </w:instrText>
            </w:r>
            <w:r>
              <w:rPr>
                <w:noProof/>
                <w:webHidden/>
              </w:rPr>
            </w:r>
            <w:r>
              <w:rPr>
                <w:noProof/>
                <w:webHidden/>
              </w:rPr>
              <w:fldChar w:fldCharType="separate"/>
            </w:r>
            <w:r>
              <w:rPr>
                <w:noProof/>
                <w:webHidden/>
              </w:rPr>
              <w:t>13</w:t>
            </w:r>
            <w:r>
              <w:rPr>
                <w:noProof/>
                <w:webHidden/>
              </w:rPr>
              <w:fldChar w:fldCharType="end"/>
            </w:r>
          </w:hyperlink>
        </w:p>
        <w:p w14:paraId="65223D09" w14:textId="0C0F12A9" w:rsidR="00B42D26" w:rsidRDefault="00B42D26">
          <w:pPr>
            <w:pStyle w:val="TM1"/>
            <w:tabs>
              <w:tab w:val="left" w:pos="440"/>
              <w:tab w:val="right" w:leader="dot" w:pos="9062"/>
            </w:tabs>
            <w:rPr>
              <w:rFonts w:eastAsiaTheme="minorEastAsia"/>
              <w:noProof/>
              <w:lang w:val="fr-FR" w:eastAsia="fr-FR"/>
            </w:rPr>
          </w:pPr>
          <w:hyperlink w:anchor="_Toc61969339" w:history="1">
            <w:r w:rsidRPr="00F43E53">
              <w:rPr>
                <w:rStyle w:val="Lienhypertexte"/>
                <w:noProof/>
                <w:lang w:val="fr-FR"/>
              </w:rPr>
              <w:t>5.</w:t>
            </w:r>
            <w:r>
              <w:rPr>
                <w:rFonts w:eastAsiaTheme="minorEastAsia"/>
                <w:noProof/>
                <w:lang w:val="fr-FR" w:eastAsia="fr-FR"/>
              </w:rPr>
              <w:tab/>
            </w:r>
            <w:r w:rsidRPr="00F43E53">
              <w:rPr>
                <w:rStyle w:val="Lienhypertexte"/>
                <w:noProof/>
                <w:lang w:val="fr-FR"/>
              </w:rPr>
              <w:t>Analyse des données en temps réel avec Spark</w:t>
            </w:r>
            <w:r>
              <w:rPr>
                <w:noProof/>
                <w:webHidden/>
              </w:rPr>
              <w:tab/>
            </w:r>
            <w:r>
              <w:rPr>
                <w:noProof/>
                <w:webHidden/>
              </w:rPr>
              <w:fldChar w:fldCharType="begin"/>
            </w:r>
            <w:r>
              <w:rPr>
                <w:noProof/>
                <w:webHidden/>
              </w:rPr>
              <w:instrText xml:space="preserve"> PAGEREF _Toc61969339 \h </w:instrText>
            </w:r>
            <w:r>
              <w:rPr>
                <w:noProof/>
                <w:webHidden/>
              </w:rPr>
            </w:r>
            <w:r>
              <w:rPr>
                <w:noProof/>
                <w:webHidden/>
              </w:rPr>
              <w:fldChar w:fldCharType="separate"/>
            </w:r>
            <w:r>
              <w:rPr>
                <w:noProof/>
                <w:webHidden/>
              </w:rPr>
              <w:t>14</w:t>
            </w:r>
            <w:r>
              <w:rPr>
                <w:noProof/>
                <w:webHidden/>
              </w:rPr>
              <w:fldChar w:fldCharType="end"/>
            </w:r>
          </w:hyperlink>
        </w:p>
        <w:p w14:paraId="6D8C798E" w14:textId="096A21C9" w:rsidR="00B42D26" w:rsidRDefault="00B42D26">
          <w:pPr>
            <w:pStyle w:val="TM2"/>
            <w:tabs>
              <w:tab w:val="left" w:pos="660"/>
              <w:tab w:val="right" w:leader="dot" w:pos="9062"/>
            </w:tabs>
            <w:rPr>
              <w:rFonts w:eastAsiaTheme="minorEastAsia"/>
              <w:noProof/>
              <w:lang w:val="fr-FR" w:eastAsia="fr-FR"/>
            </w:rPr>
          </w:pPr>
          <w:hyperlink w:anchor="_Toc61969340" w:history="1">
            <w:r w:rsidRPr="00F43E53">
              <w:rPr>
                <w:rStyle w:val="Lienhypertexte"/>
                <w:noProof/>
                <w:lang w:val="fr-FR"/>
              </w:rPr>
              <w:t>a.</w:t>
            </w:r>
            <w:r>
              <w:rPr>
                <w:rFonts w:eastAsiaTheme="minorEastAsia"/>
                <w:noProof/>
                <w:lang w:val="fr-FR" w:eastAsia="fr-FR"/>
              </w:rPr>
              <w:tab/>
            </w:r>
            <w:r w:rsidRPr="00F43E53">
              <w:rPr>
                <w:rStyle w:val="Lienhypertexte"/>
                <w:noProof/>
                <w:lang w:val="fr-FR"/>
              </w:rPr>
              <w:t>Adaptation du 1</w:t>
            </w:r>
            <w:r w:rsidRPr="00F43E53">
              <w:rPr>
                <w:rStyle w:val="Lienhypertexte"/>
                <w:noProof/>
                <w:vertAlign w:val="superscript"/>
                <w:lang w:val="fr-FR"/>
              </w:rPr>
              <w:t>er</w:t>
            </w:r>
            <w:r w:rsidRPr="00F43E53">
              <w:rPr>
                <w:rStyle w:val="Lienhypertexte"/>
                <w:noProof/>
                <w:lang w:val="fr-FR"/>
              </w:rPr>
              <w:t xml:space="preserve"> micro-service à une utilisation temps-réel</w:t>
            </w:r>
            <w:r>
              <w:rPr>
                <w:noProof/>
                <w:webHidden/>
              </w:rPr>
              <w:tab/>
            </w:r>
            <w:r>
              <w:rPr>
                <w:noProof/>
                <w:webHidden/>
              </w:rPr>
              <w:fldChar w:fldCharType="begin"/>
            </w:r>
            <w:r>
              <w:rPr>
                <w:noProof/>
                <w:webHidden/>
              </w:rPr>
              <w:instrText xml:space="preserve"> PAGEREF _Toc61969340 \h </w:instrText>
            </w:r>
            <w:r>
              <w:rPr>
                <w:noProof/>
                <w:webHidden/>
              </w:rPr>
            </w:r>
            <w:r>
              <w:rPr>
                <w:noProof/>
                <w:webHidden/>
              </w:rPr>
              <w:fldChar w:fldCharType="separate"/>
            </w:r>
            <w:r>
              <w:rPr>
                <w:noProof/>
                <w:webHidden/>
              </w:rPr>
              <w:t>14</w:t>
            </w:r>
            <w:r>
              <w:rPr>
                <w:noProof/>
                <w:webHidden/>
              </w:rPr>
              <w:fldChar w:fldCharType="end"/>
            </w:r>
          </w:hyperlink>
        </w:p>
        <w:p w14:paraId="41201D05" w14:textId="12049CCA" w:rsidR="00B42D26" w:rsidRDefault="00B42D26">
          <w:pPr>
            <w:pStyle w:val="TM2"/>
            <w:tabs>
              <w:tab w:val="left" w:pos="660"/>
              <w:tab w:val="right" w:leader="dot" w:pos="9062"/>
            </w:tabs>
            <w:rPr>
              <w:rFonts w:eastAsiaTheme="minorEastAsia"/>
              <w:noProof/>
              <w:lang w:val="fr-FR" w:eastAsia="fr-FR"/>
            </w:rPr>
          </w:pPr>
          <w:hyperlink w:anchor="_Toc61969341" w:history="1">
            <w:r w:rsidRPr="00F43E53">
              <w:rPr>
                <w:rStyle w:val="Lienhypertexte"/>
                <w:noProof/>
                <w:lang w:val="fr-FR"/>
              </w:rPr>
              <w:t>b.</w:t>
            </w:r>
            <w:r>
              <w:rPr>
                <w:rFonts w:eastAsiaTheme="minorEastAsia"/>
                <w:noProof/>
                <w:lang w:val="fr-FR" w:eastAsia="fr-FR"/>
              </w:rPr>
              <w:tab/>
            </w:r>
            <w:r w:rsidRPr="00F43E53">
              <w:rPr>
                <w:rStyle w:val="Lienhypertexte"/>
                <w:noProof/>
                <w:lang w:val="fr-FR"/>
              </w:rPr>
              <w:t>Adaptation des RDD pour l’analyse de données temps réel</w:t>
            </w:r>
            <w:r>
              <w:rPr>
                <w:noProof/>
                <w:webHidden/>
              </w:rPr>
              <w:tab/>
            </w:r>
            <w:r>
              <w:rPr>
                <w:noProof/>
                <w:webHidden/>
              </w:rPr>
              <w:fldChar w:fldCharType="begin"/>
            </w:r>
            <w:r>
              <w:rPr>
                <w:noProof/>
                <w:webHidden/>
              </w:rPr>
              <w:instrText xml:space="preserve"> PAGEREF _Toc61969341 \h </w:instrText>
            </w:r>
            <w:r>
              <w:rPr>
                <w:noProof/>
                <w:webHidden/>
              </w:rPr>
            </w:r>
            <w:r>
              <w:rPr>
                <w:noProof/>
                <w:webHidden/>
              </w:rPr>
              <w:fldChar w:fldCharType="separate"/>
            </w:r>
            <w:r>
              <w:rPr>
                <w:noProof/>
                <w:webHidden/>
              </w:rPr>
              <w:t>14</w:t>
            </w:r>
            <w:r>
              <w:rPr>
                <w:noProof/>
                <w:webHidden/>
              </w:rPr>
              <w:fldChar w:fldCharType="end"/>
            </w:r>
          </w:hyperlink>
        </w:p>
        <w:p w14:paraId="080619F8" w14:textId="6CB0EC6C" w:rsidR="00B42D26" w:rsidRDefault="00B42D26">
          <w:pPr>
            <w:pStyle w:val="TM2"/>
            <w:tabs>
              <w:tab w:val="left" w:pos="660"/>
              <w:tab w:val="right" w:leader="dot" w:pos="9062"/>
            </w:tabs>
            <w:rPr>
              <w:rFonts w:eastAsiaTheme="minorEastAsia"/>
              <w:noProof/>
              <w:lang w:val="fr-FR" w:eastAsia="fr-FR"/>
            </w:rPr>
          </w:pPr>
          <w:hyperlink w:anchor="_Toc61969342" w:history="1">
            <w:r w:rsidRPr="00F43E53">
              <w:rPr>
                <w:rStyle w:val="Lienhypertexte"/>
                <w:noProof/>
                <w:lang w:val="fr-FR"/>
              </w:rPr>
              <w:t>c.</w:t>
            </w:r>
            <w:r>
              <w:rPr>
                <w:rFonts w:eastAsiaTheme="minorEastAsia"/>
                <w:noProof/>
                <w:lang w:val="fr-FR" w:eastAsia="fr-FR"/>
              </w:rPr>
              <w:tab/>
            </w:r>
            <w:r w:rsidRPr="00F43E53">
              <w:rPr>
                <w:rStyle w:val="Lienhypertexte"/>
                <w:noProof/>
                <w:lang w:val="fr-FR"/>
              </w:rPr>
              <w:t>Découverte et Nettoyage des données en temps réel</w:t>
            </w:r>
            <w:r>
              <w:rPr>
                <w:noProof/>
                <w:webHidden/>
              </w:rPr>
              <w:tab/>
            </w:r>
            <w:r>
              <w:rPr>
                <w:noProof/>
                <w:webHidden/>
              </w:rPr>
              <w:fldChar w:fldCharType="begin"/>
            </w:r>
            <w:r>
              <w:rPr>
                <w:noProof/>
                <w:webHidden/>
              </w:rPr>
              <w:instrText xml:space="preserve"> PAGEREF _Toc61969342 \h </w:instrText>
            </w:r>
            <w:r>
              <w:rPr>
                <w:noProof/>
                <w:webHidden/>
              </w:rPr>
            </w:r>
            <w:r>
              <w:rPr>
                <w:noProof/>
                <w:webHidden/>
              </w:rPr>
              <w:fldChar w:fldCharType="separate"/>
            </w:r>
            <w:r>
              <w:rPr>
                <w:noProof/>
                <w:webHidden/>
              </w:rPr>
              <w:t>14</w:t>
            </w:r>
            <w:r>
              <w:rPr>
                <w:noProof/>
                <w:webHidden/>
              </w:rPr>
              <w:fldChar w:fldCharType="end"/>
            </w:r>
          </w:hyperlink>
        </w:p>
        <w:p w14:paraId="6D1EE7B4" w14:textId="412C068F" w:rsidR="00B42D26" w:rsidRDefault="00B42D26">
          <w:pPr>
            <w:pStyle w:val="TM2"/>
            <w:tabs>
              <w:tab w:val="left" w:pos="660"/>
              <w:tab w:val="right" w:leader="dot" w:pos="9062"/>
            </w:tabs>
            <w:rPr>
              <w:rFonts w:eastAsiaTheme="minorEastAsia"/>
              <w:noProof/>
              <w:lang w:val="fr-FR" w:eastAsia="fr-FR"/>
            </w:rPr>
          </w:pPr>
          <w:hyperlink w:anchor="_Toc61969343" w:history="1">
            <w:r w:rsidRPr="00F43E53">
              <w:rPr>
                <w:rStyle w:val="Lienhypertexte"/>
                <w:noProof/>
                <w:lang w:val="fr-FR"/>
              </w:rPr>
              <w:t>d.</w:t>
            </w:r>
            <w:r>
              <w:rPr>
                <w:rFonts w:eastAsiaTheme="minorEastAsia"/>
                <w:noProof/>
                <w:lang w:val="fr-FR" w:eastAsia="fr-FR"/>
              </w:rPr>
              <w:tab/>
            </w:r>
            <w:r w:rsidRPr="00F43E53">
              <w:rPr>
                <w:rStyle w:val="Lienhypertexte"/>
                <w:noProof/>
                <w:lang w:val="fr-FR"/>
              </w:rPr>
              <w:t>Utilisation de Spark SQL en temps réel</w:t>
            </w:r>
            <w:r>
              <w:rPr>
                <w:noProof/>
                <w:webHidden/>
              </w:rPr>
              <w:tab/>
            </w:r>
            <w:r>
              <w:rPr>
                <w:noProof/>
                <w:webHidden/>
              </w:rPr>
              <w:fldChar w:fldCharType="begin"/>
            </w:r>
            <w:r>
              <w:rPr>
                <w:noProof/>
                <w:webHidden/>
              </w:rPr>
              <w:instrText xml:space="preserve"> PAGEREF _Toc61969343 \h </w:instrText>
            </w:r>
            <w:r>
              <w:rPr>
                <w:noProof/>
                <w:webHidden/>
              </w:rPr>
            </w:r>
            <w:r>
              <w:rPr>
                <w:noProof/>
                <w:webHidden/>
              </w:rPr>
              <w:fldChar w:fldCharType="separate"/>
            </w:r>
            <w:r>
              <w:rPr>
                <w:noProof/>
                <w:webHidden/>
              </w:rPr>
              <w:t>14</w:t>
            </w:r>
            <w:r>
              <w:rPr>
                <w:noProof/>
                <w:webHidden/>
              </w:rPr>
              <w:fldChar w:fldCharType="end"/>
            </w:r>
          </w:hyperlink>
        </w:p>
        <w:p w14:paraId="55ABCF76" w14:textId="32CC1B1A" w:rsidR="00B42D26" w:rsidRDefault="00B42D26">
          <w:pPr>
            <w:pStyle w:val="TM2"/>
            <w:tabs>
              <w:tab w:val="left" w:pos="660"/>
              <w:tab w:val="right" w:leader="dot" w:pos="9062"/>
            </w:tabs>
            <w:rPr>
              <w:rFonts w:eastAsiaTheme="minorEastAsia"/>
              <w:noProof/>
              <w:lang w:val="fr-FR" w:eastAsia="fr-FR"/>
            </w:rPr>
          </w:pPr>
          <w:hyperlink w:anchor="_Toc61969344" w:history="1">
            <w:r w:rsidRPr="00F43E53">
              <w:rPr>
                <w:rStyle w:val="Lienhypertexte"/>
                <w:noProof/>
                <w:lang w:val="fr-FR"/>
              </w:rPr>
              <w:t>e.</w:t>
            </w:r>
            <w:r>
              <w:rPr>
                <w:rFonts w:eastAsiaTheme="minorEastAsia"/>
                <w:noProof/>
                <w:lang w:val="fr-FR" w:eastAsia="fr-FR"/>
              </w:rPr>
              <w:tab/>
            </w:r>
            <w:r w:rsidRPr="00F43E53">
              <w:rPr>
                <w:rStyle w:val="Lienhypertexte"/>
                <w:noProof/>
                <w:lang w:val="fr-FR"/>
              </w:rPr>
              <w:t>Prédiction des données en temps-réel</w:t>
            </w:r>
            <w:r>
              <w:rPr>
                <w:noProof/>
                <w:webHidden/>
              </w:rPr>
              <w:tab/>
            </w:r>
            <w:r>
              <w:rPr>
                <w:noProof/>
                <w:webHidden/>
              </w:rPr>
              <w:fldChar w:fldCharType="begin"/>
            </w:r>
            <w:r>
              <w:rPr>
                <w:noProof/>
                <w:webHidden/>
              </w:rPr>
              <w:instrText xml:space="preserve"> PAGEREF _Toc61969344 \h </w:instrText>
            </w:r>
            <w:r>
              <w:rPr>
                <w:noProof/>
                <w:webHidden/>
              </w:rPr>
            </w:r>
            <w:r>
              <w:rPr>
                <w:noProof/>
                <w:webHidden/>
              </w:rPr>
              <w:fldChar w:fldCharType="separate"/>
            </w:r>
            <w:r>
              <w:rPr>
                <w:noProof/>
                <w:webHidden/>
              </w:rPr>
              <w:t>14</w:t>
            </w:r>
            <w:r>
              <w:rPr>
                <w:noProof/>
                <w:webHidden/>
              </w:rPr>
              <w:fldChar w:fldCharType="end"/>
            </w:r>
          </w:hyperlink>
        </w:p>
        <w:p w14:paraId="3B42D170" w14:textId="077BB269" w:rsidR="00B42D26" w:rsidRDefault="00B42D26">
          <w:pPr>
            <w:pStyle w:val="TM3"/>
            <w:tabs>
              <w:tab w:val="left" w:pos="880"/>
              <w:tab w:val="right" w:leader="dot" w:pos="9062"/>
            </w:tabs>
            <w:rPr>
              <w:rFonts w:eastAsiaTheme="minorEastAsia"/>
              <w:noProof/>
              <w:lang w:val="fr-FR" w:eastAsia="fr-FR"/>
            </w:rPr>
          </w:pPr>
          <w:hyperlink w:anchor="_Toc61969345" w:history="1">
            <w:r w:rsidRPr="00F43E53">
              <w:rPr>
                <w:rStyle w:val="Lienhypertexte"/>
                <w:noProof/>
                <w:lang w:val="fr-FR"/>
              </w:rPr>
              <w:t>i.</w:t>
            </w:r>
            <w:r>
              <w:rPr>
                <w:rFonts w:eastAsiaTheme="minorEastAsia"/>
                <w:noProof/>
                <w:lang w:val="fr-FR" w:eastAsia="fr-FR"/>
              </w:rPr>
              <w:tab/>
            </w:r>
            <w:r w:rsidRPr="00F43E53">
              <w:rPr>
                <w:rStyle w:val="Lienhypertexte"/>
                <w:noProof/>
                <w:lang w:val="fr-FR"/>
              </w:rPr>
              <w:t>Complexité de la prédiction temps-réel</w:t>
            </w:r>
            <w:r>
              <w:rPr>
                <w:noProof/>
                <w:webHidden/>
              </w:rPr>
              <w:tab/>
            </w:r>
            <w:r>
              <w:rPr>
                <w:noProof/>
                <w:webHidden/>
              </w:rPr>
              <w:fldChar w:fldCharType="begin"/>
            </w:r>
            <w:r>
              <w:rPr>
                <w:noProof/>
                <w:webHidden/>
              </w:rPr>
              <w:instrText xml:space="preserve"> PAGEREF _Toc61969345 \h </w:instrText>
            </w:r>
            <w:r>
              <w:rPr>
                <w:noProof/>
                <w:webHidden/>
              </w:rPr>
            </w:r>
            <w:r>
              <w:rPr>
                <w:noProof/>
                <w:webHidden/>
              </w:rPr>
              <w:fldChar w:fldCharType="separate"/>
            </w:r>
            <w:r>
              <w:rPr>
                <w:noProof/>
                <w:webHidden/>
              </w:rPr>
              <w:t>14</w:t>
            </w:r>
            <w:r>
              <w:rPr>
                <w:noProof/>
                <w:webHidden/>
              </w:rPr>
              <w:fldChar w:fldCharType="end"/>
            </w:r>
          </w:hyperlink>
        </w:p>
        <w:p w14:paraId="0D697AED" w14:textId="16D0228E" w:rsidR="00B42D26" w:rsidRDefault="00B42D26">
          <w:pPr>
            <w:pStyle w:val="TM3"/>
            <w:tabs>
              <w:tab w:val="left" w:pos="880"/>
              <w:tab w:val="right" w:leader="dot" w:pos="9062"/>
            </w:tabs>
            <w:rPr>
              <w:rFonts w:eastAsiaTheme="minorEastAsia"/>
              <w:noProof/>
              <w:lang w:val="fr-FR" w:eastAsia="fr-FR"/>
            </w:rPr>
          </w:pPr>
          <w:hyperlink w:anchor="_Toc61969346" w:history="1">
            <w:r w:rsidRPr="00F43E53">
              <w:rPr>
                <w:rStyle w:val="Lienhypertexte"/>
                <w:noProof/>
                <w:lang w:val="fr-FR"/>
              </w:rPr>
              <w:t>iii.</w:t>
            </w:r>
            <w:r>
              <w:rPr>
                <w:rFonts w:eastAsiaTheme="minorEastAsia"/>
                <w:noProof/>
                <w:lang w:val="fr-FR" w:eastAsia="fr-FR"/>
              </w:rPr>
              <w:tab/>
            </w:r>
            <w:r w:rsidRPr="00F43E53">
              <w:rPr>
                <w:rStyle w:val="Lienhypertexte"/>
                <w:noProof/>
                <w:lang w:val="fr-FR"/>
              </w:rPr>
              <w:t>Complexité de la prédiction temps-réel</w:t>
            </w:r>
            <w:r>
              <w:rPr>
                <w:noProof/>
                <w:webHidden/>
              </w:rPr>
              <w:tab/>
            </w:r>
            <w:r>
              <w:rPr>
                <w:noProof/>
                <w:webHidden/>
              </w:rPr>
              <w:fldChar w:fldCharType="begin"/>
            </w:r>
            <w:r>
              <w:rPr>
                <w:noProof/>
                <w:webHidden/>
              </w:rPr>
              <w:instrText xml:space="preserve"> PAGEREF _Toc61969346 \h </w:instrText>
            </w:r>
            <w:r>
              <w:rPr>
                <w:noProof/>
                <w:webHidden/>
              </w:rPr>
            </w:r>
            <w:r>
              <w:rPr>
                <w:noProof/>
                <w:webHidden/>
              </w:rPr>
              <w:fldChar w:fldCharType="separate"/>
            </w:r>
            <w:r>
              <w:rPr>
                <w:noProof/>
                <w:webHidden/>
              </w:rPr>
              <w:t>15</w:t>
            </w:r>
            <w:r>
              <w:rPr>
                <w:noProof/>
                <w:webHidden/>
              </w:rPr>
              <w:fldChar w:fldCharType="end"/>
            </w:r>
          </w:hyperlink>
        </w:p>
        <w:p w14:paraId="229D8348" w14:textId="084EF373" w:rsidR="00B42D26" w:rsidRDefault="00B42D26">
          <w:pPr>
            <w:pStyle w:val="TM2"/>
            <w:tabs>
              <w:tab w:val="left" w:pos="660"/>
              <w:tab w:val="right" w:leader="dot" w:pos="9062"/>
            </w:tabs>
            <w:rPr>
              <w:rFonts w:eastAsiaTheme="minorEastAsia"/>
              <w:noProof/>
              <w:lang w:val="fr-FR" w:eastAsia="fr-FR"/>
            </w:rPr>
          </w:pPr>
          <w:hyperlink w:anchor="_Toc61969347" w:history="1">
            <w:r w:rsidRPr="00F43E53">
              <w:rPr>
                <w:rStyle w:val="Lienhypertexte"/>
                <w:noProof/>
                <w:lang w:val="fr-FR"/>
              </w:rPr>
              <w:t>iv.</w:t>
            </w:r>
            <w:r>
              <w:rPr>
                <w:rFonts w:eastAsiaTheme="minorEastAsia"/>
                <w:noProof/>
                <w:lang w:val="fr-FR" w:eastAsia="fr-FR"/>
              </w:rPr>
              <w:tab/>
            </w:r>
            <w:r w:rsidRPr="00F43E53">
              <w:rPr>
                <w:rStyle w:val="Lienhypertexte"/>
                <w:noProof/>
                <w:lang w:val="fr-FR"/>
              </w:rPr>
              <w:t>Insertion en temps réel dans une base de données SQL</w:t>
            </w:r>
            <w:r>
              <w:rPr>
                <w:noProof/>
                <w:webHidden/>
              </w:rPr>
              <w:tab/>
            </w:r>
            <w:r>
              <w:rPr>
                <w:noProof/>
                <w:webHidden/>
              </w:rPr>
              <w:fldChar w:fldCharType="begin"/>
            </w:r>
            <w:r>
              <w:rPr>
                <w:noProof/>
                <w:webHidden/>
              </w:rPr>
              <w:instrText xml:space="preserve"> PAGEREF _Toc61969347 \h </w:instrText>
            </w:r>
            <w:r>
              <w:rPr>
                <w:noProof/>
                <w:webHidden/>
              </w:rPr>
            </w:r>
            <w:r>
              <w:rPr>
                <w:noProof/>
                <w:webHidden/>
              </w:rPr>
              <w:fldChar w:fldCharType="separate"/>
            </w:r>
            <w:r>
              <w:rPr>
                <w:noProof/>
                <w:webHidden/>
              </w:rPr>
              <w:t>15</w:t>
            </w:r>
            <w:r>
              <w:rPr>
                <w:noProof/>
                <w:webHidden/>
              </w:rPr>
              <w:fldChar w:fldCharType="end"/>
            </w:r>
          </w:hyperlink>
        </w:p>
        <w:p w14:paraId="0FC228F1" w14:textId="50025D4A" w:rsidR="00B42D26" w:rsidRDefault="00B42D26">
          <w:pPr>
            <w:pStyle w:val="TM2"/>
            <w:tabs>
              <w:tab w:val="left" w:pos="660"/>
              <w:tab w:val="right" w:leader="dot" w:pos="9062"/>
            </w:tabs>
            <w:rPr>
              <w:rFonts w:eastAsiaTheme="minorEastAsia"/>
              <w:noProof/>
              <w:lang w:val="fr-FR" w:eastAsia="fr-FR"/>
            </w:rPr>
          </w:pPr>
          <w:hyperlink w:anchor="_Toc61969348" w:history="1">
            <w:r w:rsidRPr="00F43E53">
              <w:rPr>
                <w:rStyle w:val="Lienhypertexte"/>
                <w:noProof/>
                <w:lang w:val="fr-FR"/>
              </w:rPr>
              <w:t>f.</w:t>
            </w:r>
            <w:r>
              <w:rPr>
                <w:rFonts w:eastAsiaTheme="minorEastAsia"/>
                <w:noProof/>
                <w:lang w:val="fr-FR" w:eastAsia="fr-FR"/>
              </w:rPr>
              <w:tab/>
            </w:r>
            <w:r w:rsidRPr="00F43E53">
              <w:rPr>
                <w:rStyle w:val="Lienhypertexte"/>
                <w:noProof/>
                <w:lang w:val="fr-FR"/>
              </w:rPr>
              <w:t>Scénario démonstratif utilisé</w:t>
            </w:r>
            <w:r>
              <w:rPr>
                <w:noProof/>
                <w:webHidden/>
              </w:rPr>
              <w:tab/>
            </w:r>
            <w:r>
              <w:rPr>
                <w:noProof/>
                <w:webHidden/>
              </w:rPr>
              <w:fldChar w:fldCharType="begin"/>
            </w:r>
            <w:r>
              <w:rPr>
                <w:noProof/>
                <w:webHidden/>
              </w:rPr>
              <w:instrText xml:space="preserve"> PAGEREF _Toc61969348 \h </w:instrText>
            </w:r>
            <w:r>
              <w:rPr>
                <w:noProof/>
                <w:webHidden/>
              </w:rPr>
            </w:r>
            <w:r>
              <w:rPr>
                <w:noProof/>
                <w:webHidden/>
              </w:rPr>
              <w:fldChar w:fldCharType="separate"/>
            </w:r>
            <w:r>
              <w:rPr>
                <w:noProof/>
                <w:webHidden/>
              </w:rPr>
              <w:t>15</w:t>
            </w:r>
            <w:r>
              <w:rPr>
                <w:noProof/>
                <w:webHidden/>
              </w:rPr>
              <w:fldChar w:fldCharType="end"/>
            </w:r>
          </w:hyperlink>
        </w:p>
        <w:p w14:paraId="26A9597A" w14:textId="28497779" w:rsidR="00B42D26" w:rsidRDefault="00B42D26">
          <w:pPr>
            <w:pStyle w:val="TM2"/>
            <w:tabs>
              <w:tab w:val="left" w:pos="660"/>
              <w:tab w:val="right" w:leader="dot" w:pos="9062"/>
            </w:tabs>
            <w:rPr>
              <w:rFonts w:eastAsiaTheme="minorEastAsia"/>
              <w:noProof/>
              <w:lang w:val="fr-FR" w:eastAsia="fr-FR"/>
            </w:rPr>
          </w:pPr>
          <w:hyperlink w:anchor="_Toc61969349" w:history="1">
            <w:r w:rsidRPr="00F43E53">
              <w:rPr>
                <w:rStyle w:val="Lienhypertexte"/>
                <w:noProof/>
                <w:lang w:val="fr-FR"/>
              </w:rPr>
              <w:t>g.</w:t>
            </w:r>
            <w:r>
              <w:rPr>
                <w:rFonts w:eastAsiaTheme="minorEastAsia"/>
                <w:noProof/>
                <w:lang w:val="fr-FR" w:eastAsia="fr-FR"/>
              </w:rPr>
              <w:tab/>
            </w:r>
            <w:r w:rsidRPr="00F43E53">
              <w:rPr>
                <w:rStyle w:val="Lienhypertexte"/>
                <w:noProof/>
                <w:lang w:val="fr-FR"/>
              </w:rPr>
              <w:t>Visualisation des données réelles et prédites en temps-réel sur Grafana</w:t>
            </w:r>
            <w:r>
              <w:rPr>
                <w:noProof/>
                <w:webHidden/>
              </w:rPr>
              <w:tab/>
            </w:r>
            <w:r>
              <w:rPr>
                <w:noProof/>
                <w:webHidden/>
              </w:rPr>
              <w:fldChar w:fldCharType="begin"/>
            </w:r>
            <w:r>
              <w:rPr>
                <w:noProof/>
                <w:webHidden/>
              </w:rPr>
              <w:instrText xml:space="preserve"> PAGEREF _Toc61969349 \h </w:instrText>
            </w:r>
            <w:r>
              <w:rPr>
                <w:noProof/>
                <w:webHidden/>
              </w:rPr>
            </w:r>
            <w:r>
              <w:rPr>
                <w:noProof/>
                <w:webHidden/>
              </w:rPr>
              <w:fldChar w:fldCharType="separate"/>
            </w:r>
            <w:r>
              <w:rPr>
                <w:noProof/>
                <w:webHidden/>
              </w:rPr>
              <w:t>16</w:t>
            </w:r>
            <w:r>
              <w:rPr>
                <w:noProof/>
                <w:webHidden/>
              </w:rPr>
              <w:fldChar w:fldCharType="end"/>
            </w:r>
          </w:hyperlink>
        </w:p>
        <w:p w14:paraId="1B2AF82E" w14:textId="49DA7270" w:rsidR="002919DD" w:rsidRDefault="002919DD">
          <w:r>
            <w:rPr>
              <w:b/>
              <w:bCs/>
            </w:rPr>
            <w:fldChar w:fldCharType="end"/>
          </w:r>
        </w:p>
      </w:sdtContent>
    </w:sdt>
    <w:p w14:paraId="628A6F7A" w14:textId="77777777" w:rsidR="00B42D26" w:rsidRDefault="00B42D26">
      <w:pPr>
        <w:rPr>
          <w:lang w:val="fr-FR"/>
        </w:rPr>
      </w:pPr>
      <w:bookmarkStart w:id="1" w:name="_Toc61969312"/>
    </w:p>
    <w:p w14:paraId="782696A8" w14:textId="77777777" w:rsidR="00B42D26" w:rsidRDefault="00B42D26">
      <w:pPr>
        <w:rPr>
          <w:lang w:val="fr-FR"/>
        </w:rPr>
      </w:pPr>
    </w:p>
    <w:p w14:paraId="610A9EC4" w14:textId="77777777" w:rsidR="00B42D26" w:rsidRDefault="00B42D26">
      <w:pPr>
        <w:rPr>
          <w:lang w:val="fr-FR"/>
        </w:rPr>
      </w:pPr>
    </w:p>
    <w:p w14:paraId="5781979C" w14:textId="7B6EB45F" w:rsidR="00B42D26" w:rsidRDefault="00B42D26">
      <w:pPr>
        <w:rPr>
          <w:rFonts w:asciiTheme="majorHAnsi" w:eastAsiaTheme="majorEastAsia" w:hAnsiTheme="majorHAnsi" w:cstheme="majorBidi"/>
          <w:color w:val="2F5496" w:themeColor="accent1" w:themeShade="BF"/>
          <w:sz w:val="32"/>
          <w:szCs w:val="32"/>
          <w:lang w:val="fr-FR"/>
        </w:rPr>
      </w:pPr>
      <w:r>
        <w:rPr>
          <w:lang w:val="fr-FR"/>
        </w:rPr>
        <w:br w:type="page"/>
      </w:r>
    </w:p>
    <w:p w14:paraId="4DFC7947" w14:textId="5A9D16D4" w:rsidR="00E57F40" w:rsidRPr="004F6848" w:rsidRDefault="00E57F40" w:rsidP="00B42D26">
      <w:pPr>
        <w:pStyle w:val="Titre1"/>
        <w:ind w:left="360"/>
        <w:rPr>
          <w:lang w:val="fr-FR"/>
        </w:rPr>
      </w:pPr>
      <w:r>
        <w:rPr>
          <w:lang w:val="fr-FR"/>
        </w:rPr>
        <w:lastRenderedPageBreak/>
        <w:t>Introduction</w:t>
      </w:r>
      <w:bookmarkEnd w:id="1"/>
    </w:p>
    <w:p w14:paraId="5BBE5C38" w14:textId="77777777" w:rsidR="005F3D6D" w:rsidRPr="005F3D6D" w:rsidRDefault="00E57F40" w:rsidP="005F3D6D">
      <w:pPr>
        <w:ind w:firstLine="360"/>
        <w:jc w:val="both"/>
        <w:rPr>
          <w:lang w:val="fr-FR"/>
        </w:rPr>
      </w:pPr>
      <w:r w:rsidRPr="005F3D6D">
        <w:rPr>
          <w:lang w:val="fr-FR"/>
        </w:rPr>
        <w:t>Le trafic aérien est détecté par des centaines de radars toutes les cinq secondes, et est envoyé via Internet pour atteindre la multitude de contrôleurs qui guident ces avions. L'utilisation d</w:t>
      </w:r>
      <w:r w:rsidR="005F3D6D" w:rsidRPr="005F3D6D">
        <w:rPr>
          <w:lang w:val="fr-FR"/>
        </w:rPr>
        <w:t>’I</w:t>
      </w:r>
      <w:r w:rsidRPr="005F3D6D">
        <w:rPr>
          <w:lang w:val="fr-FR"/>
        </w:rPr>
        <w:t xml:space="preserve">nternet pose trois grands problèmes de sécurité : </w:t>
      </w:r>
    </w:p>
    <w:p w14:paraId="1E15F15A" w14:textId="5C1DD69B" w:rsidR="004F6848" w:rsidRPr="005F3D6D" w:rsidRDefault="005F3D6D" w:rsidP="005F3D6D">
      <w:pPr>
        <w:pStyle w:val="Paragraphedeliste"/>
        <w:numPr>
          <w:ilvl w:val="0"/>
          <w:numId w:val="28"/>
        </w:numPr>
        <w:jc w:val="both"/>
        <w:rPr>
          <w:lang w:val="fr-FR"/>
        </w:rPr>
      </w:pPr>
      <w:r>
        <w:rPr>
          <w:lang w:val="fr-FR"/>
        </w:rPr>
        <w:t>D</w:t>
      </w:r>
      <w:r w:rsidRPr="004F6848">
        <w:rPr>
          <w:lang w:val="fr-FR"/>
        </w:rPr>
        <w:t>es pertes de paquets sur la liaison entre le radar et le contrôleur</w:t>
      </w:r>
      <w:r>
        <w:rPr>
          <w:lang w:val="fr-FR"/>
        </w:rPr>
        <w:t xml:space="preserve"> à cause </w:t>
      </w:r>
      <w:r w:rsidRPr="005F3D6D">
        <w:rPr>
          <w:lang w:val="fr-FR"/>
        </w:rPr>
        <w:t xml:space="preserve">de congestions </w:t>
      </w:r>
      <w:r w:rsidR="0092248C">
        <w:rPr>
          <w:lang w:val="fr-FR"/>
        </w:rPr>
        <w:t>sur le</w:t>
      </w:r>
      <w:r w:rsidRPr="005F3D6D">
        <w:rPr>
          <w:lang w:val="fr-FR"/>
        </w:rPr>
        <w:t xml:space="preserve"> réseau</w:t>
      </w:r>
    </w:p>
    <w:p w14:paraId="235E0389" w14:textId="3DD864B9" w:rsidR="0092248C" w:rsidRDefault="005F3D6D" w:rsidP="0092248C">
      <w:pPr>
        <w:pStyle w:val="Paragraphedeliste"/>
        <w:numPr>
          <w:ilvl w:val="0"/>
          <w:numId w:val="28"/>
        </w:numPr>
        <w:jc w:val="both"/>
        <w:rPr>
          <w:lang w:val="fr-FR"/>
        </w:rPr>
      </w:pPr>
      <w:r>
        <w:rPr>
          <w:lang w:val="fr-FR"/>
        </w:rPr>
        <w:t>O</w:t>
      </w:r>
      <w:r w:rsidR="00E57F40" w:rsidRPr="004F6848">
        <w:rPr>
          <w:lang w:val="fr-FR"/>
        </w:rPr>
        <w:t xml:space="preserve">u des </w:t>
      </w:r>
      <w:r>
        <w:rPr>
          <w:lang w:val="fr-FR"/>
        </w:rPr>
        <w:t>hackers</w:t>
      </w:r>
      <w:r w:rsidR="00E57F40" w:rsidRPr="004F6848">
        <w:rPr>
          <w:lang w:val="fr-FR"/>
        </w:rPr>
        <w:t xml:space="preserve"> qui tentent d'attaquer notre réseau.</w:t>
      </w:r>
      <w:r w:rsidRPr="005F3D6D">
        <w:rPr>
          <w:lang w:val="fr-FR"/>
        </w:rPr>
        <w:t xml:space="preserve"> </w:t>
      </w:r>
    </w:p>
    <w:p w14:paraId="7912F4FA" w14:textId="579BB214" w:rsidR="005F3D6D" w:rsidRPr="0092248C" w:rsidRDefault="005F3D6D" w:rsidP="0092248C">
      <w:pPr>
        <w:jc w:val="both"/>
        <w:rPr>
          <w:lang w:val="fr-FR"/>
        </w:rPr>
      </w:pPr>
      <w:r w:rsidRPr="0092248C">
        <w:rPr>
          <w:lang w:val="fr-FR"/>
        </w:rPr>
        <w:t>Et même si l'Internet fonctionne comme prévu, les radars eux-mêmes peuvent produire des anomalies.</w:t>
      </w:r>
    </w:p>
    <w:p w14:paraId="43663A2B" w14:textId="77777777" w:rsidR="00BE14D1" w:rsidRDefault="00BE14D1" w:rsidP="00BE14D1">
      <w:pPr>
        <w:jc w:val="both"/>
        <w:rPr>
          <w:lang w:val="fr-FR"/>
        </w:rPr>
      </w:pPr>
      <w:r w:rsidRPr="00BE14D1">
        <w:rPr>
          <w:lang w:val="fr-FR"/>
        </w:rPr>
        <w:t>Nous devons nous attaquer à ces problèmes de sécurité. La sécurité est définie par ces paramètres :</w:t>
      </w:r>
    </w:p>
    <w:p w14:paraId="4ABBF72A" w14:textId="56BAE754" w:rsidR="004F6848" w:rsidRPr="00BE14D1" w:rsidRDefault="00E57F40" w:rsidP="00BE14D1">
      <w:pPr>
        <w:pStyle w:val="Paragraphedeliste"/>
        <w:numPr>
          <w:ilvl w:val="0"/>
          <w:numId w:val="28"/>
        </w:numPr>
        <w:jc w:val="both"/>
        <w:rPr>
          <w:lang w:val="fr-FR"/>
        </w:rPr>
      </w:pPr>
      <w:r w:rsidRPr="00BE14D1">
        <w:rPr>
          <w:lang w:val="fr-FR"/>
        </w:rPr>
        <w:t>Fiabilité : les données signalées comme anomalies doivent être des anomalies, c'est-à-dire le nombre le plus faible possible de faux négatifs</w:t>
      </w:r>
    </w:p>
    <w:p w14:paraId="4341D07C" w14:textId="77777777" w:rsidR="004F6848" w:rsidRDefault="00E57F40" w:rsidP="004F6848">
      <w:pPr>
        <w:pStyle w:val="Paragraphedeliste"/>
        <w:numPr>
          <w:ilvl w:val="0"/>
          <w:numId w:val="28"/>
        </w:numPr>
        <w:jc w:val="both"/>
        <w:rPr>
          <w:lang w:val="fr-FR"/>
        </w:rPr>
      </w:pPr>
      <w:r w:rsidRPr="004F6848">
        <w:rPr>
          <w:lang w:val="fr-FR"/>
        </w:rPr>
        <w:t>Pertinence des alertes ou le nombre le plus faible possible de faux positifs</w:t>
      </w:r>
    </w:p>
    <w:p w14:paraId="12CA81B3" w14:textId="77777777" w:rsidR="004F6848" w:rsidRDefault="00E57F40" w:rsidP="004F6848">
      <w:pPr>
        <w:pStyle w:val="Paragraphedeliste"/>
        <w:numPr>
          <w:ilvl w:val="0"/>
          <w:numId w:val="28"/>
        </w:numPr>
        <w:jc w:val="both"/>
        <w:rPr>
          <w:lang w:val="fr-FR"/>
        </w:rPr>
      </w:pPr>
      <w:r w:rsidRPr="004F6848">
        <w:rPr>
          <w:lang w:val="fr-FR"/>
        </w:rPr>
        <w:t>Disponibilité en temps réel : notre système doit traiter les données en temps réel</w:t>
      </w:r>
    </w:p>
    <w:p w14:paraId="5BDA8629" w14:textId="77777777" w:rsidR="004F6848" w:rsidRDefault="00E57F40" w:rsidP="004F6848">
      <w:pPr>
        <w:pStyle w:val="Paragraphedeliste"/>
        <w:numPr>
          <w:ilvl w:val="0"/>
          <w:numId w:val="28"/>
        </w:numPr>
        <w:jc w:val="both"/>
        <w:rPr>
          <w:lang w:val="fr-FR"/>
        </w:rPr>
      </w:pPr>
      <w:r w:rsidRPr="004F6848">
        <w:rPr>
          <w:lang w:val="fr-FR"/>
        </w:rPr>
        <w:t>Intégrité : les données n'ont pas été modifiées</w:t>
      </w:r>
    </w:p>
    <w:p w14:paraId="64FD51AB" w14:textId="77777777" w:rsidR="004F6848" w:rsidRDefault="00E57F40" w:rsidP="004F6848">
      <w:pPr>
        <w:pStyle w:val="Paragraphedeliste"/>
        <w:numPr>
          <w:ilvl w:val="0"/>
          <w:numId w:val="28"/>
        </w:numPr>
        <w:jc w:val="both"/>
        <w:rPr>
          <w:lang w:val="fr-FR"/>
        </w:rPr>
      </w:pPr>
      <w:r w:rsidRPr="004F6848">
        <w:rPr>
          <w:lang w:val="fr-FR"/>
        </w:rPr>
        <w:t>Confidentialité, déjà assurée par le cryptage</w:t>
      </w:r>
    </w:p>
    <w:p w14:paraId="67D51C02" w14:textId="77777777" w:rsidR="004F6848" w:rsidRDefault="00E57F40" w:rsidP="004F6848">
      <w:pPr>
        <w:ind w:firstLine="360"/>
        <w:jc w:val="both"/>
        <w:rPr>
          <w:lang w:val="fr-FR"/>
        </w:rPr>
      </w:pPr>
      <w:r w:rsidRPr="004F6848">
        <w:rPr>
          <w:lang w:val="fr-FR"/>
        </w:rPr>
        <w:t>Actuellement, les anomalies sont affichées sur l'écran des contrôleurs. En fonction de l'anomalie, celle-ci peut être facilement identifiée, comme un changement soudain des paramètres d'un avion ou la perte d'un avion.</w:t>
      </w:r>
    </w:p>
    <w:p w14:paraId="647242A3" w14:textId="68DBAB53" w:rsidR="004F6848" w:rsidRDefault="00E57F40" w:rsidP="004F6848">
      <w:pPr>
        <w:ind w:firstLine="360"/>
        <w:jc w:val="both"/>
        <w:rPr>
          <w:lang w:val="fr-FR"/>
        </w:rPr>
      </w:pPr>
      <w:r w:rsidRPr="004F6848">
        <w:rPr>
          <w:lang w:val="fr-FR"/>
        </w:rPr>
        <w:t>Le but du système est de prévoir le trafic en temps réel et de pouvoir signaler ou masquer les anomalies aux contrôleurs afin qu'ils ne voient que des informations correctes et que rien ne puisse interférer avec l</w:t>
      </w:r>
      <w:r w:rsidR="00712644">
        <w:rPr>
          <w:lang w:val="fr-FR"/>
        </w:rPr>
        <w:t>eurs</w:t>
      </w:r>
      <w:r w:rsidRPr="004F6848">
        <w:rPr>
          <w:lang w:val="fr-FR"/>
        </w:rPr>
        <w:t xml:space="preserve"> opérations.</w:t>
      </w:r>
    </w:p>
    <w:p w14:paraId="57EABDBA" w14:textId="272F80F0" w:rsidR="004F6848" w:rsidRPr="004F6848" w:rsidRDefault="00E57F40" w:rsidP="004F6848">
      <w:pPr>
        <w:ind w:firstLine="360"/>
        <w:jc w:val="both"/>
        <w:rPr>
          <w:lang w:val="fr-FR"/>
        </w:rPr>
      </w:pPr>
      <w:r w:rsidRPr="004F6848">
        <w:rPr>
          <w:lang w:val="fr-FR"/>
        </w:rPr>
        <w:t>Activus nous a fourni plus d'un an de fichiers qui étaient des paquets envoyés par les radars aux contrôleurs. Ils nous ont également fourni un script capable de lire ces données et de les traduire en chiffres et lettres plus lisibles.</w:t>
      </w:r>
    </w:p>
    <w:p w14:paraId="0E8AF308" w14:textId="7242AC38" w:rsidR="00E57F40" w:rsidRPr="00E57F40" w:rsidRDefault="00E57F40" w:rsidP="00E57F40">
      <w:pPr>
        <w:pStyle w:val="Titre1"/>
        <w:numPr>
          <w:ilvl w:val="0"/>
          <w:numId w:val="2"/>
        </w:numPr>
        <w:rPr>
          <w:lang w:val="fr-FR"/>
        </w:rPr>
      </w:pPr>
      <w:bookmarkStart w:id="2" w:name="_Toc61969313"/>
      <w:r>
        <w:rPr>
          <w:lang w:val="fr-FR"/>
        </w:rPr>
        <w:t>Organisation et méthodologie</w:t>
      </w:r>
      <w:bookmarkEnd w:id="2"/>
    </w:p>
    <w:p w14:paraId="172911D7" w14:textId="10FFFD4E" w:rsidR="004F6848" w:rsidRPr="004F6848" w:rsidRDefault="00E57F40" w:rsidP="004F6848">
      <w:pPr>
        <w:pStyle w:val="Titre2"/>
        <w:numPr>
          <w:ilvl w:val="0"/>
          <w:numId w:val="4"/>
        </w:numPr>
        <w:rPr>
          <w:lang w:val="fr-FR"/>
        </w:rPr>
      </w:pPr>
      <w:bookmarkStart w:id="3" w:name="_Toc61969314"/>
      <w:r>
        <w:rPr>
          <w:lang w:val="fr-FR"/>
        </w:rPr>
        <w:t>Organisation</w:t>
      </w:r>
      <w:bookmarkEnd w:id="3"/>
    </w:p>
    <w:p w14:paraId="55E8B46A" w14:textId="77777777" w:rsidR="00712644" w:rsidRDefault="004F6848" w:rsidP="004F6848">
      <w:pPr>
        <w:ind w:firstLine="360"/>
        <w:jc w:val="both"/>
        <w:rPr>
          <w:lang w:val="fr-FR"/>
        </w:rPr>
      </w:pPr>
      <w:r w:rsidRPr="004F6848">
        <w:rPr>
          <w:lang w:val="fr-FR"/>
        </w:rPr>
        <w:t>Nous avons décidé de diviser le projet en</w:t>
      </w:r>
      <w:r w:rsidR="00BE14D1">
        <w:rPr>
          <w:lang w:val="fr-FR"/>
        </w:rPr>
        <w:t xml:space="preserve"> plusieurs </w:t>
      </w:r>
      <w:r w:rsidRPr="004F6848">
        <w:rPr>
          <w:lang w:val="fr-FR"/>
        </w:rPr>
        <w:t xml:space="preserve">parties indépendantes, de sorte que chaque partie soit facile à comprendre, puisse communiquer avec n'importe quelle autre partie du système et ne nécessite qu'une petite équipe de développeurs pour y travailler. Comme nous étions déjà une petite équipe, nous avons décidé de diviser le projet en </w:t>
      </w:r>
      <w:r w:rsidR="00BE14D1">
        <w:rPr>
          <w:lang w:val="fr-FR"/>
        </w:rPr>
        <w:t>trois</w:t>
      </w:r>
      <w:r w:rsidRPr="004F6848">
        <w:rPr>
          <w:lang w:val="fr-FR"/>
        </w:rPr>
        <w:t xml:space="preserve"> parties : l</w:t>
      </w:r>
      <w:r w:rsidR="00BE14D1">
        <w:rPr>
          <w:lang w:val="fr-FR"/>
        </w:rPr>
        <w:t xml:space="preserve">’envoi </w:t>
      </w:r>
      <w:r w:rsidRPr="004F6848">
        <w:rPr>
          <w:lang w:val="fr-FR"/>
        </w:rPr>
        <w:t xml:space="preserve">des données </w:t>
      </w:r>
      <w:r w:rsidR="00BE14D1">
        <w:rPr>
          <w:lang w:val="fr-FR"/>
        </w:rPr>
        <w:t xml:space="preserve">en temps réel, </w:t>
      </w:r>
      <w:r w:rsidRPr="004F6848">
        <w:rPr>
          <w:lang w:val="fr-FR"/>
        </w:rPr>
        <w:t>leur exploitation</w:t>
      </w:r>
      <w:r w:rsidR="00BE14D1">
        <w:rPr>
          <w:lang w:val="fr-FR"/>
        </w:rPr>
        <w:t xml:space="preserve"> et</w:t>
      </w:r>
      <w:r w:rsidR="00712644">
        <w:rPr>
          <w:lang w:val="fr-FR"/>
        </w:rPr>
        <w:t xml:space="preserve"> la visualisation</w:t>
      </w:r>
      <w:r w:rsidRPr="004F6848">
        <w:rPr>
          <w:lang w:val="fr-FR"/>
        </w:rPr>
        <w:t>.</w:t>
      </w:r>
    </w:p>
    <w:p w14:paraId="3F3F21CE" w14:textId="2C2919F3" w:rsidR="004F6848" w:rsidRDefault="004F6848" w:rsidP="004F6848">
      <w:pPr>
        <w:ind w:firstLine="360"/>
        <w:jc w:val="both"/>
        <w:rPr>
          <w:lang w:val="fr-FR"/>
        </w:rPr>
      </w:pPr>
      <w:r w:rsidRPr="004F6848">
        <w:rPr>
          <w:lang w:val="fr-FR"/>
        </w:rPr>
        <w:t xml:space="preserve">Chaque partie est son propre système qui peut fonctionner indépendamment des autres, on les appelle des micro-services. Chaque micro-service est un petit programme fonctionnant sur un système indépendant appelé machine virtuelle (VM) ou sur un conteneur, ils peuvent </w:t>
      </w:r>
      <w:r w:rsidR="00712644">
        <w:rPr>
          <w:lang w:val="fr-FR"/>
        </w:rPr>
        <w:t xml:space="preserve">envoyer ou </w:t>
      </w:r>
      <w:r w:rsidR="00712644" w:rsidRPr="004F6848">
        <w:rPr>
          <w:lang w:val="fr-FR"/>
        </w:rPr>
        <w:t>recevoir</w:t>
      </w:r>
      <w:r w:rsidRPr="004F6848">
        <w:rPr>
          <w:lang w:val="fr-FR"/>
        </w:rPr>
        <w:t xml:space="preserve"> des demandes d'autres micro-services.</w:t>
      </w:r>
    </w:p>
    <w:p w14:paraId="15BB3935" w14:textId="0EA1B191" w:rsidR="004F6848" w:rsidRPr="004F6848" w:rsidRDefault="004F6848" w:rsidP="004F6848">
      <w:pPr>
        <w:ind w:firstLine="360"/>
        <w:jc w:val="both"/>
        <w:rPr>
          <w:lang w:val="fr-FR"/>
        </w:rPr>
      </w:pPr>
      <w:r w:rsidRPr="004F6848">
        <w:rPr>
          <w:lang w:val="fr-FR"/>
        </w:rPr>
        <w:t xml:space="preserve">Nous avons d'abord créé un tableau </w:t>
      </w:r>
      <w:r w:rsidR="00712644">
        <w:rPr>
          <w:lang w:val="fr-FR"/>
        </w:rPr>
        <w:t xml:space="preserve">Jira </w:t>
      </w:r>
      <w:r w:rsidRPr="004F6848">
        <w:rPr>
          <w:lang w:val="fr-FR"/>
        </w:rPr>
        <w:t>pour suivre no</w:t>
      </w:r>
      <w:r w:rsidR="00712644">
        <w:rPr>
          <w:lang w:val="fr-FR"/>
        </w:rPr>
        <w:t xml:space="preserve">tre </w:t>
      </w:r>
      <w:r w:rsidRPr="004F6848">
        <w:rPr>
          <w:lang w:val="fr-FR"/>
        </w:rPr>
        <w:t xml:space="preserve">progrès. Nous avons décomposé chaque micro-service en plusieurs tâches et nous nous sommes attribués ces tâches. Cette méthodologie </w:t>
      </w:r>
      <w:r w:rsidR="00712644">
        <w:rPr>
          <w:lang w:val="fr-FR"/>
        </w:rPr>
        <w:t>s’</w:t>
      </w:r>
      <w:r w:rsidR="00712644" w:rsidRPr="004F6848">
        <w:rPr>
          <w:lang w:val="fr-FR"/>
        </w:rPr>
        <w:t>app</w:t>
      </w:r>
      <w:r w:rsidR="00712644">
        <w:rPr>
          <w:lang w:val="fr-FR"/>
        </w:rPr>
        <w:t xml:space="preserve">elle </w:t>
      </w:r>
      <w:r w:rsidRPr="004F6848">
        <w:rPr>
          <w:lang w:val="fr-FR"/>
        </w:rPr>
        <w:t xml:space="preserve">Agile, et </w:t>
      </w:r>
      <w:r w:rsidR="00712644">
        <w:rPr>
          <w:lang w:val="fr-FR"/>
        </w:rPr>
        <w:t>toutes les</w:t>
      </w:r>
      <w:r w:rsidRPr="004F6848">
        <w:rPr>
          <w:lang w:val="fr-FR"/>
        </w:rPr>
        <w:t xml:space="preserve"> entreprise</w:t>
      </w:r>
      <w:r w:rsidR="00712644">
        <w:rPr>
          <w:lang w:val="fr-FR"/>
        </w:rPr>
        <w:t xml:space="preserve">s </w:t>
      </w:r>
      <w:r w:rsidRPr="004F6848">
        <w:rPr>
          <w:lang w:val="fr-FR"/>
        </w:rPr>
        <w:t>utilise</w:t>
      </w:r>
      <w:r w:rsidR="00712644">
        <w:rPr>
          <w:lang w:val="fr-FR"/>
        </w:rPr>
        <w:t>nt</w:t>
      </w:r>
      <w:r w:rsidRPr="004F6848">
        <w:rPr>
          <w:lang w:val="fr-FR"/>
        </w:rPr>
        <w:t xml:space="preserve"> ce système</w:t>
      </w:r>
      <w:r w:rsidR="00712644">
        <w:rPr>
          <w:lang w:val="fr-FR"/>
        </w:rPr>
        <w:t xml:space="preserve">, </w:t>
      </w:r>
      <w:r w:rsidRPr="004F6848">
        <w:rPr>
          <w:lang w:val="fr-FR"/>
        </w:rPr>
        <w:t>elle nous permet de mieux communiquer et de continuer à travailler sur des tâches bien définies. Nous avons également prévu des réunions hebdomadaires pour suivre no</w:t>
      </w:r>
      <w:r w:rsidR="00712644">
        <w:rPr>
          <w:lang w:val="fr-FR"/>
        </w:rPr>
        <w:t xml:space="preserve">tre </w:t>
      </w:r>
      <w:r w:rsidRPr="004F6848">
        <w:rPr>
          <w:lang w:val="fr-FR"/>
        </w:rPr>
        <w:t>progrès, communiquer nos besoins ou les problèmes auxquels nous sommes confrontés.</w:t>
      </w:r>
    </w:p>
    <w:p w14:paraId="6F8ABE9B" w14:textId="3F03A6F7" w:rsidR="00E57F40" w:rsidRPr="00E57F40" w:rsidRDefault="00E57F40" w:rsidP="00E57F40">
      <w:pPr>
        <w:pStyle w:val="Titre2"/>
        <w:numPr>
          <w:ilvl w:val="0"/>
          <w:numId w:val="4"/>
        </w:numPr>
        <w:rPr>
          <w:lang w:val="fr-FR"/>
        </w:rPr>
      </w:pPr>
      <w:bookmarkStart w:id="4" w:name="_Toc61969315"/>
      <w:r>
        <w:rPr>
          <w:lang w:val="fr-FR"/>
        </w:rPr>
        <w:lastRenderedPageBreak/>
        <w:t>Méthodologie</w:t>
      </w:r>
      <w:bookmarkEnd w:id="4"/>
    </w:p>
    <w:p w14:paraId="41BD8884" w14:textId="5EF7D8B0" w:rsidR="004F6848" w:rsidRDefault="004F6848" w:rsidP="004F6848">
      <w:pPr>
        <w:ind w:firstLine="360"/>
        <w:jc w:val="both"/>
        <w:rPr>
          <w:lang w:val="fr-FR"/>
        </w:rPr>
      </w:pPr>
      <w:r w:rsidRPr="004F6848">
        <w:rPr>
          <w:lang w:val="fr-FR"/>
        </w:rPr>
        <w:t xml:space="preserve">Pour mener à bien ce projet, notre objectif était d'utiliser plusieurs </w:t>
      </w:r>
      <w:r w:rsidR="00712644">
        <w:rPr>
          <w:lang w:val="fr-FR"/>
        </w:rPr>
        <w:t>frameworks</w:t>
      </w:r>
      <w:r w:rsidRPr="004F6848">
        <w:rPr>
          <w:lang w:val="fr-FR"/>
        </w:rPr>
        <w:t xml:space="preserve"> et technologies. La première est Flask. Il s'agit d'un cadre qui nous permettra de mettre en œuvre et d'exposer des API</w:t>
      </w:r>
      <w:r w:rsidR="00712644">
        <w:rPr>
          <w:lang w:val="fr-FR"/>
        </w:rPr>
        <w:t>s</w:t>
      </w:r>
      <w:r w:rsidRPr="004F6848">
        <w:rPr>
          <w:lang w:val="fr-FR"/>
        </w:rPr>
        <w:t xml:space="preserve"> sur nos différentes machines virtuelles.</w:t>
      </w:r>
    </w:p>
    <w:p w14:paraId="13C61B26" w14:textId="15BABF92" w:rsidR="004F6848" w:rsidRDefault="004F6848" w:rsidP="004F6848">
      <w:pPr>
        <w:ind w:firstLine="360"/>
        <w:jc w:val="both"/>
        <w:rPr>
          <w:lang w:val="fr-FR"/>
        </w:rPr>
      </w:pPr>
      <w:r w:rsidRPr="004F6848">
        <w:rPr>
          <w:lang w:val="fr-FR"/>
        </w:rPr>
        <w:t>Il existe bien sûr plusieurs frameworks pour implémenter des services</w:t>
      </w:r>
      <w:r w:rsidR="00712644">
        <w:rPr>
          <w:lang w:val="fr-FR"/>
        </w:rPr>
        <w:t xml:space="preserve"> REST</w:t>
      </w:r>
      <w:r w:rsidRPr="004F6848">
        <w:rPr>
          <w:lang w:val="fr-FR"/>
        </w:rPr>
        <w:t>, mais nous avons principalement choisi Flask parce qu'il est écrit en Python, ce qui nous a évité de réécrire les scripts qui nous ont été fournis au début de ce projet par Activus. L'objectif était de transformer le fonctionnement de chaque script en un service que l'utilisateur peut invoquer sur le réseau.</w:t>
      </w:r>
    </w:p>
    <w:p w14:paraId="02132ED0" w14:textId="77777777" w:rsidR="004F6848" w:rsidRDefault="004F6848" w:rsidP="004F6848">
      <w:pPr>
        <w:ind w:firstLine="360"/>
        <w:jc w:val="both"/>
        <w:rPr>
          <w:lang w:val="fr-FR"/>
        </w:rPr>
      </w:pPr>
      <w:r w:rsidRPr="004F6848">
        <w:rPr>
          <w:lang w:val="fr-FR"/>
        </w:rPr>
        <w:t xml:space="preserve">La deuxième technologie que nous avons utilisée est Spark.  Elle permet le traitement en temps réel de grosses données. </w:t>
      </w:r>
    </w:p>
    <w:p w14:paraId="135986CC" w14:textId="40121571" w:rsidR="00712644" w:rsidRDefault="004F6848" w:rsidP="004F6848">
      <w:pPr>
        <w:ind w:firstLine="360"/>
        <w:jc w:val="both"/>
        <w:rPr>
          <w:noProof/>
          <w:lang w:val="fr-FR"/>
        </w:rPr>
      </w:pPr>
      <w:r w:rsidRPr="004F6848">
        <w:rPr>
          <w:lang w:val="fr-FR"/>
        </w:rPr>
        <w:t xml:space="preserve">Les différentes interactions entre ces différentes technologies sont résumées </w:t>
      </w:r>
      <w:r w:rsidR="00712644">
        <w:rPr>
          <w:lang w:val="fr-FR"/>
        </w:rPr>
        <w:t>ci-dessous</w:t>
      </w:r>
      <w:r w:rsidRPr="004F6848">
        <w:rPr>
          <w:lang w:val="fr-FR"/>
        </w:rPr>
        <w:t>, qui représente notre première proposition d'architecture de l'ensemble du système.</w:t>
      </w:r>
      <w:r w:rsidR="00712644" w:rsidRPr="00712644">
        <w:rPr>
          <w:noProof/>
          <w:lang w:val="fr-FR"/>
        </w:rPr>
        <w:t xml:space="preserve"> </w:t>
      </w:r>
    </w:p>
    <w:p w14:paraId="66712742" w14:textId="1DE272C4" w:rsidR="004F6848" w:rsidRPr="004F6848" w:rsidRDefault="00712644" w:rsidP="004F6848">
      <w:pPr>
        <w:ind w:firstLine="360"/>
        <w:jc w:val="both"/>
        <w:rPr>
          <w:lang w:val="fr-FR"/>
        </w:rPr>
      </w:pPr>
      <w:r>
        <w:rPr>
          <w:noProof/>
          <w:lang w:val="fr-FR"/>
        </w:rPr>
        <w:drawing>
          <wp:inline distT="0" distB="0" distL="0" distR="0" wp14:anchorId="4B350D7C" wp14:editId="4D532C3B">
            <wp:extent cx="5753100" cy="52292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229225"/>
                    </a:xfrm>
                    <a:prstGeom prst="rect">
                      <a:avLst/>
                    </a:prstGeom>
                    <a:noFill/>
                    <a:ln>
                      <a:noFill/>
                    </a:ln>
                  </pic:spPr>
                </pic:pic>
              </a:graphicData>
            </a:graphic>
          </wp:inline>
        </w:drawing>
      </w:r>
    </w:p>
    <w:p w14:paraId="41A530C6" w14:textId="7CE42493" w:rsidR="006D39B4" w:rsidRPr="006D39B4" w:rsidRDefault="006D39B4" w:rsidP="006D39B4">
      <w:pPr>
        <w:pStyle w:val="Titre1"/>
        <w:numPr>
          <w:ilvl w:val="0"/>
          <w:numId w:val="2"/>
        </w:numPr>
        <w:rPr>
          <w:lang w:val="fr-FR"/>
        </w:rPr>
      </w:pPr>
      <w:bookmarkStart w:id="5" w:name="_Toc61969316"/>
      <w:r w:rsidRPr="006D39B4">
        <w:rPr>
          <w:lang w:val="fr-FR"/>
        </w:rPr>
        <w:lastRenderedPageBreak/>
        <w:t xml:space="preserve">Extraire et </w:t>
      </w:r>
      <w:r>
        <w:rPr>
          <w:lang w:val="fr-FR"/>
        </w:rPr>
        <w:t>envoyer</w:t>
      </w:r>
      <w:r w:rsidRPr="006D39B4">
        <w:rPr>
          <w:lang w:val="fr-FR"/>
        </w:rPr>
        <w:t xml:space="preserve"> les données sous forme de flux en temps réel</w:t>
      </w:r>
      <w:bookmarkEnd w:id="5"/>
    </w:p>
    <w:p w14:paraId="794CE14F" w14:textId="67D46CEA" w:rsidR="006D39B4" w:rsidRDefault="006D39B4" w:rsidP="006D39B4">
      <w:pPr>
        <w:pStyle w:val="Titre2"/>
        <w:numPr>
          <w:ilvl w:val="1"/>
          <w:numId w:val="4"/>
        </w:numPr>
        <w:rPr>
          <w:lang w:val="fr-FR"/>
        </w:rPr>
      </w:pPr>
      <w:bookmarkStart w:id="6" w:name="_Toc61969317"/>
      <w:r w:rsidRPr="006D39B4">
        <w:rPr>
          <w:lang w:val="fr-FR"/>
        </w:rPr>
        <w:t>Paquet Astérix et fichier</w:t>
      </w:r>
      <w:r>
        <w:rPr>
          <w:lang w:val="fr-FR"/>
        </w:rPr>
        <w:t xml:space="preserve"> pcap</w:t>
      </w:r>
      <w:bookmarkEnd w:id="6"/>
    </w:p>
    <w:p w14:paraId="1AFA3D45" w14:textId="77777777" w:rsidR="006D39B4" w:rsidRDefault="006D39B4" w:rsidP="006D39B4">
      <w:pPr>
        <w:ind w:firstLine="720"/>
        <w:jc w:val="both"/>
        <w:rPr>
          <w:lang w:val="fr-FR"/>
        </w:rPr>
      </w:pPr>
      <w:r w:rsidRPr="006D39B4">
        <w:rPr>
          <w:lang w:val="fr-FR"/>
        </w:rPr>
        <w:t>Astérix est un protocole d'aviation européen</w:t>
      </w:r>
      <w:r w:rsidRPr="006D39B4">
        <w:rPr>
          <w:lang w:val="fr-FR"/>
        </w:rPr>
        <w:t xml:space="preserve"> </w:t>
      </w:r>
      <w:r>
        <w:rPr>
          <w:lang w:val="fr-FR"/>
        </w:rPr>
        <w:t xml:space="preserve">sur le </w:t>
      </w:r>
      <w:r w:rsidRPr="006D39B4">
        <w:rPr>
          <w:lang w:val="fr-FR"/>
        </w:rPr>
        <w:t>réseau. Ce type de données nous donne accès à de nombreuses informations sur chaque avion. Dans un paquet Astérix, nous avons accès à la date précise d'émission du paquet, à l'identifiant de l'avion qui nous permet de distinguer chaque avion, à la position de l'avion (en coordonnées polaires), au niveau de vol et à la vitesse par exemple.</w:t>
      </w:r>
    </w:p>
    <w:p w14:paraId="7A2C6AD2" w14:textId="6F79A196" w:rsidR="006D39B4" w:rsidRDefault="006D39B4" w:rsidP="006D39B4">
      <w:pPr>
        <w:ind w:firstLine="720"/>
        <w:jc w:val="both"/>
        <w:rPr>
          <w:lang w:val="fr-FR"/>
        </w:rPr>
      </w:pPr>
      <w:r w:rsidRPr="006D39B4">
        <w:rPr>
          <w:lang w:val="fr-FR"/>
        </w:rPr>
        <w:t xml:space="preserve">Dans notre projet, nous avions une base de données de plus de </w:t>
      </w:r>
      <w:r w:rsidR="00B42D26">
        <w:rPr>
          <w:lang w:val="fr-FR"/>
        </w:rPr>
        <w:t>1</w:t>
      </w:r>
      <w:r w:rsidRPr="006D39B4">
        <w:rPr>
          <w:lang w:val="fr-FR"/>
        </w:rPr>
        <w:t>400Go de fichiers pcap du trafic aérien français depuis deux ans. Ce type de fichier est une liste de paquets réseau qui sont des paquets Astérix encapsulés dans un paquet Ethernet, eux-mêmes encapsulés dans des paquets IP, eux-mêmes encapsulés dans des paquets UDP</w:t>
      </w:r>
      <w:r>
        <w:rPr>
          <w:lang w:val="fr-FR"/>
        </w:rPr>
        <w:t>.</w:t>
      </w:r>
    </w:p>
    <w:p w14:paraId="6084F447" w14:textId="71B9A644" w:rsidR="006D39B4" w:rsidRPr="006D39B4" w:rsidRDefault="006D39B4" w:rsidP="006D39B4">
      <w:pPr>
        <w:ind w:firstLine="720"/>
        <w:jc w:val="both"/>
        <w:rPr>
          <w:lang w:val="fr-FR"/>
        </w:rPr>
      </w:pPr>
      <w:r>
        <w:rPr>
          <w:lang w:val="fr-FR"/>
        </w:rPr>
        <w:t>L</w:t>
      </w:r>
      <w:r w:rsidRPr="006D39B4">
        <w:rPr>
          <w:lang w:val="fr-FR"/>
        </w:rPr>
        <w:t xml:space="preserve">e but étant de n'extraire des </w:t>
      </w:r>
      <w:r>
        <w:rPr>
          <w:lang w:val="fr-FR"/>
        </w:rPr>
        <w:t xml:space="preserve">fichiers </w:t>
      </w:r>
      <w:r w:rsidRPr="006D39B4">
        <w:rPr>
          <w:lang w:val="fr-FR"/>
        </w:rPr>
        <w:t xml:space="preserve">pcap que les champs intéressants des paquets Astérix, et de faire des prévisions sur le trafic aérien. Nous avons extrait ces champs et nous les avons stockés dans deux grands </w:t>
      </w:r>
      <w:r>
        <w:rPr>
          <w:lang w:val="fr-FR"/>
        </w:rPr>
        <w:t>volumes de données</w:t>
      </w:r>
      <w:r w:rsidRPr="006D39B4">
        <w:rPr>
          <w:lang w:val="fr-FR"/>
        </w:rPr>
        <w:t>.</w:t>
      </w:r>
    </w:p>
    <w:p w14:paraId="59E926DE" w14:textId="5C06BEB2" w:rsidR="006D39B4" w:rsidRPr="006D39B4" w:rsidRDefault="006D39B4" w:rsidP="006D39B4">
      <w:pPr>
        <w:pStyle w:val="Titre2"/>
        <w:numPr>
          <w:ilvl w:val="1"/>
          <w:numId w:val="4"/>
        </w:numPr>
        <w:rPr>
          <w:lang w:val="fr-FR"/>
        </w:rPr>
      </w:pPr>
      <w:bookmarkStart w:id="7" w:name="_Toc61969318"/>
      <w:r w:rsidRPr="006D39B4">
        <w:rPr>
          <w:lang w:val="fr-FR"/>
        </w:rPr>
        <w:t>D'une base de données statique à un flux simulé en temps réel</w:t>
      </w:r>
      <w:bookmarkEnd w:id="7"/>
    </w:p>
    <w:p w14:paraId="443D002F" w14:textId="77777777" w:rsidR="0064608F" w:rsidRDefault="006D39B4" w:rsidP="00B42D26">
      <w:pPr>
        <w:ind w:firstLine="360"/>
        <w:jc w:val="both"/>
        <w:rPr>
          <w:lang w:val="fr-FR"/>
        </w:rPr>
      </w:pPr>
      <w:r w:rsidRPr="006D39B4">
        <w:rPr>
          <w:lang w:val="fr-FR"/>
        </w:rPr>
        <w:t>Après l'extraction, nous avions une base de données statique, mais comme notre système devait fonctionner en temps réel sur un flux continu de données, nous devions simuler un flux de données pour que l'analyse fonctionne, car nos données étaient anciennes et ne correspondaient pas aux données actuelles reçues par les radars. Si nous obtenions de bonnes prédictions avec un flux simulé, il serait</w:t>
      </w:r>
      <w:r w:rsidR="0064608F">
        <w:rPr>
          <w:lang w:val="fr-FR"/>
        </w:rPr>
        <w:t xml:space="preserve"> alors</w:t>
      </w:r>
      <w:r w:rsidRPr="006D39B4">
        <w:rPr>
          <w:lang w:val="fr-FR"/>
        </w:rPr>
        <w:t xml:space="preserve"> possible de relier l'analyse à un flux en temps réel et de fournir une aide en temps réel aux contrôleurs aériens.</w:t>
      </w:r>
    </w:p>
    <w:p w14:paraId="7F6012A3" w14:textId="77777777" w:rsidR="0064608F" w:rsidRDefault="006D39B4" w:rsidP="00B42D26">
      <w:pPr>
        <w:ind w:firstLine="360"/>
        <w:jc w:val="both"/>
        <w:rPr>
          <w:lang w:val="fr-FR"/>
        </w:rPr>
      </w:pPr>
      <w:r w:rsidRPr="006D39B4">
        <w:rPr>
          <w:lang w:val="fr-FR"/>
        </w:rPr>
        <w:t>L'utilisateur se connecte à ce micro-service avec la date de début et de fin (entre</w:t>
      </w:r>
      <w:r w:rsidR="0064608F">
        <w:rPr>
          <w:lang w:val="fr-FR"/>
        </w:rPr>
        <w:t xml:space="preserve"> il y a</w:t>
      </w:r>
      <w:r w:rsidRPr="006D39B4">
        <w:rPr>
          <w:lang w:val="fr-FR"/>
        </w:rPr>
        <w:t xml:space="preserve"> deux ans et aujourd'hui). Chaque seconde, certaines données sont envoyées à l'utilisateur dans l'ordre dans lequel le paquet a été envoyé à l'origine. La date de début donnée par l'utilisateur dans notre flux en temps réel simulé correspond à la date réelle dans un flux en temps réel</w:t>
      </w:r>
    </w:p>
    <w:p w14:paraId="2A2A7B9F" w14:textId="77777777" w:rsidR="0064608F" w:rsidRDefault="006D39B4" w:rsidP="00B42D26">
      <w:pPr>
        <w:ind w:firstLine="360"/>
        <w:jc w:val="both"/>
        <w:rPr>
          <w:lang w:val="fr-FR"/>
        </w:rPr>
      </w:pPr>
      <w:r w:rsidRPr="006D39B4">
        <w:rPr>
          <w:lang w:val="fr-FR"/>
        </w:rPr>
        <w:t>Exemple :</w:t>
      </w:r>
    </w:p>
    <w:p w14:paraId="5E6AD1F4" w14:textId="77777777" w:rsidR="0064608F" w:rsidRDefault="0064608F" w:rsidP="0064608F">
      <w:pPr>
        <w:pStyle w:val="Paragraphedeliste"/>
        <w:numPr>
          <w:ilvl w:val="0"/>
          <w:numId w:val="28"/>
        </w:numPr>
        <w:jc w:val="both"/>
        <w:rPr>
          <w:lang w:val="fr-FR"/>
        </w:rPr>
      </w:pPr>
      <w:r>
        <w:rPr>
          <w:lang w:val="fr-FR"/>
        </w:rPr>
        <w:t>L</w:t>
      </w:r>
      <w:r w:rsidR="006D39B4" w:rsidRPr="0064608F">
        <w:rPr>
          <w:lang w:val="fr-FR"/>
        </w:rPr>
        <w:t>'utilisateur se connecte au micro-service et choisit la date de début comme étant le 25 février à 15h00 et 0 seconde</w:t>
      </w:r>
    </w:p>
    <w:p w14:paraId="71F90FEC" w14:textId="77777777" w:rsidR="0064608F" w:rsidRDefault="0064608F" w:rsidP="0064608F">
      <w:pPr>
        <w:pStyle w:val="Paragraphedeliste"/>
        <w:numPr>
          <w:ilvl w:val="0"/>
          <w:numId w:val="28"/>
        </w:numPr>
        <w:jc w:val="both"/>
        <w:rPr>
          <w:lang w:val="fr-FR"/>
        </w:rPr>
      </w:pPr>
      <w:r>
        <w:rPr>
          <w:lang w:val="fr-FR"/>
        </w:rPr>
        <w:t>L</w:t>
      </w:r>
      <w:r w:rsidR="006D39B4" w:rsidRPr="0064608F">
        <w:rPr>
          <w:lang w:val="fr-FR"/>
        </w:rPr>
        <w:t>'utilisateur reçoit une seconde de données capturées par les radars à partir de la date de début choisie</w:t>
      </w:r>
    </w:p>
    <w:p w14:paraId="48A47F71" w14:textId="77777777" w:rsidR="0064608F" w:rsidRDefault="006D39B4" w:rsidP="0064608F">
      <w:pPr>
        <w:pStyle w:val="Paragraphedeliste"/>
        <w:numPr>
          <w:ilvl w:val="0"/>
          <w:numId w:val="28"/>
        </w:numPr>
        <w:jc w:val="both"/>
        <w:rPr>
          <w:lang w:val="fr-FR"/>
        </w:rPr>
      </w:pPr>
      <w:r w:rsidRPr="0064608F">
        <w:rPr>
          <w:lang w:val="fr-FR"/>
        </w:rPr>
        <w:t>L'utilisateur reçoit une seconde de données capturées par les radars à partir de la date de début choisie</w:t>
      </w:r>
    </w:p>
    <w:p w14:paraId="2AC44496" w14:textId="77777777" w:rsidR="0064608F" w:rsidRDefault="0064608F" w:rsidP="0064608F">
      <w:pPr>
        <w:pStyle w:val="Paragraphedeliste"/>
        <w:numPr>
          <w:ilvl w:val="0"/>
          <w:numId w:val="28"/>
        </w:numPr>
        <w:jc w:val="both"/>
        <w:rPr>
          <w:lang w:val="fr-FR"/>
        </w:rPr>
      </w:pPr>
      <w:r>
        <w:rPr>
          <w:lang w:val="fr-FR"/>
        </w:rPr>
        <w:t>L</w:t>
      </w:r>
      <w:r w:rsidR="006D39B4" w:rsidRPr="0064608F">
        <w:rPr>
          <w:lang w:val="fr-FR"/>
        </w:rPr>
        <w:t>a seconde suivante, l'utilisateur reçoit une seconde de données capturées par les radars le 25 février à 15h00 et 1 seconde, etc.</w:t>
      </w:r>
    </w:p>
    <w:p w14:paraId="292503D5" w14:textId="0A2439A6" w:rsidR="006D39B4" w:rsidRPr="0064608F" w:rsidRDefault="006D39B4" w:rsidP="0064608F">
      <w:pPr>
        <w:ind w:left="360"/>
        <w:jc w:val="both"/>
        <w:rPr>
          <w:lang w:val="fr-FR"/>
        </w:rPr>
      </w:pPr>
      <w:r w:rsidRPr="0064608F">
        <w:rPr>
          <w:lang w:val="fr-FR"/>
        </w:rPr>
        <w:t>Nous avons donc pu fournir à un utilisateur un flux simulé en temps réel. Ce micro-service a été utilisé dans la section suivante pour faire des prévisions.</w:t>
      </w:r>
    </w:p>
    <w:p w14:paraId="78C20758" w14:textId="46A0A9F0" w:rsidR="00B42D26" w:rsidRDefault="00B42D26">
      <w:pPr>
        <w:rPr>
          <w:lang w:val="fr-FR"/>
        </w:rPr>
      </w:pPr>
      <w:r>
        <w:rPr>
          <w:lang w:val="fr-FR"/>
        </w:rPr>
        <w:br w:type="page"/>
      </w:r>
    </w:p>
    <w:p w14:paraId="1CA4367B" w14:textId="77777777" w:rsidR="00B42D26" w:rsidRPr="004F6848" w:rsidRDefault="00B42D26" w:rsidP="00B42D26">
      <w:pPr>
        <w:jc w:val="both"/>
        <w:rPr>
          <w:lang w:val="fr-FR"/>
        </w:rPr>
      </w:pPr>
    </w:p>
    <w:p w14:paraId="33D917C8" w14:textId="6BE17FDB" w:rsidR="00B42D26" w:rsidRPr="00B42D26" w:rsidRDefault="006D39B4" w:rsidP="00B42D26">
      <w:pPr>
        <w:pStyle w:val="Titre1"/>
        <w:numPr>
          <w:ilvl w:val="0"/>
          <w:numId w:val="2"/>
        </w:numPr>
        <w:spacing w:line="240" w:lineRule="auto"/>
        <w:contextualSpacing/>
        <w:jc w:val="both"/>
        <w:rPr>
          <w:lang w:val="fr-FR"/>
        </w:rPr>
      </w:pPr>
      <w:bookmarkStart w:id="8" w:name="_Toc61969319"/>
      <w:r w:rsidRPr="006D39B4">
        <w:rPr>
          <w:lang w:val="fr-FR"/>
        </w:rPr>
        <w:t>Infrastructure pour le traitement des données</w:t>
      </w:r>
      <w:bookmarkEnd w:id="8"/>
      <w:r w:rsidRPr="006D39B4">
        <w:rPr>
          <w:lang w:val="fr-FR"/>
        </w:rPr>
        <w:t xml:space="preserve"> </w:t>
      </w:r>
    </w:p>
    <w:p w14:paraId="2DECB43C" w14:textId="77777777" w:rsidR="003F6220" w:rsidRDefault="0043016F" w:rsidP="0043016F">
      <w:pPr>
        <w:jc w:val="both"/>
        <w:rPr>
          <w:lang w:val="fr-FR"/>
        </w:rPr>
      </w:pPr>
      <w:r>
        <w:rPr>
          <w:noProof/>
        </w:rPr>
        <w:drawing>
          <wp:anchor distT="0" distB="0" distL="114300" distR="114300" simplePos="0" relativeHeight="251658240" behindDoc="1" locked="0" layoutInCell="1" allowOverlap="1" wp14:anchorId="5E2A9B7E" wp14:editId="239C0B37">
            <wp:simplePos x="0" y="0"/>
            <wp:positionH relativeFrom="margin">
              <wp:align>right</wp:align>
            </wp:positionH>
            <wp:positionV relativeFrom="paragraph">
              <wp:posOffset>10795</wp:posOffset>
            </wp:positionV>
            <wp:extent cx="2903220" cy="2699385"/>
            <wp:effectExtent l="0" t="0" r="0" b="5715"/>
            <wp:wrapSquare wrapText="bothSides"/>
            <wp:docPr id="1" name="Image 1" descr="Définition de Data Science - Le guide pour les débutants intelli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finition de Data Science - Le guide pour les débutants intellig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220"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220">
        <w:rPr>
          <w:lang w:val="fr-FR"/>
        </w:rPr>
        <w:t xml:space="preserve">Après avoir expliqué en détails l’architecture qui nous a permis d’extraire et de stocker les 1.4 To de données, préalablement désencapsuler de leur format pcap d’origine, nous sommes maintenant en capacité d’étudier plus en détails les données fournies. Pour cela, nous allons </w:t>
      </w:r>
      <w:r>
        <w:rPr>
          <w:lang w:val="fr-FR"/>
        </w:rPr>
        <w:t>appliquer</w:t>
      </w:r>
      <w:r w:rsidR="003F6220">
        <w:rPr>
          <w:lang w:val="fr-FR"/>
        </w:rPr>
        <w:t xml:space="preserve"> la </w:t>
      </w:r>
      <w:r>
        <w:rPr>
          <w:lang w:val="fr-FR"/>
        </w:rPr>
        <w:t xml:space="preserve">méthodologie utilisée pour la plupart des projets de data science (voir figure 1). Dans un premier temps, nous l’appliquerons dans le cadre de données « batch », puis nous montrerons comment nous avons répercuter cette analyse pour faire de même dans le cadre de données réceptionnées et analysées en temps réel </w:t>
      </w:r>
      <w:r w:rsidRPr="0043016F">
        <w:rPr>
          <w:i/>
          <w:iCs/>
          <w:lang w:val="fr-FR"/>
        </w:rPr>
        <w:t>(simulé ici)</w:t>
      </w:r>
      <w:r>
        <w:rPr>
          <w:lang w:val="fr-FR"/>
        </w:rPr>
        <w:t>.</w:t>
      </w:r>
    </w:p>
    <w:p w14:paraId="6CCB2EBF" w14:textId="77777777" w:rsidR="0043016F" w:rsidRDefault="0043016F" w:rsidP="0043016F">
      <w:pPr>
        <w:jc w:val="both"/>
        <w:rPr>
          <w:i/>
          <w:iCs/>
          <w:lang w:val="fr-FR"/>
        </w:rPr>
      </w:pPr>
      <w:r w:rsidRPr="0043016F">
        <w:rPr>
          <w:i/>
          <w:iCs/>
          <w:lang w:val="fr-FR"/>
        </w:rPr>
        <w:t xml:space="preserve">Note au lecteur : </w:t>
      </w:r>
      <w:r>
        <w:rPr>
          <w:i/>
          <w:iCs/>
          <w:lang w:val="fr-FR"/>
        </w:rPr>
        <w:t xml:space="preserve">L’ensemble du code python (ainsi que la configuration des différents nœuds Spark) qui nous a permis de mener à bien cette étude est disponible en fin de rapport. </w:t>
      </w:r>
    </w:p>
    <w:p w14:paraId="49CD4421" w14:textId="77777777" w:rsidR="0043016F" w:rsidRDefault="0043016F" w:rsidP="0043016F">
      <w:pPr>
        <w:pStyle w:val="Titre2"/>
        <w:numPr>
          <w:ilvl w:val="0"/>
          <w:numId w:val="4"/>
        </w:numPr>
        <w:rPr>
          <w:lang w:val="fr-FR"/>
        </w:rPr>
      </w:pPr>
      <w:bookmarkStart w:id="9" w:name="_Toc61969320"/>
      <w:r>
        <w:rPr>
          <w:lang w:val="fr-FR"/>
        </w:rPr>
        <w:t>Implémentation sur Spark et configuration des différents nœuds</w:t>
      </w:r>
      <w:bookmarkEnd w:id="9"/>
    </w:p>
    <w:p w14:paraId="62BB91CF" w14:textId="77777777" w:rsidR="0043016F" w:rsidRDefault="006F41D8" w:rsidP="0043016F">
      <w:pPr>
        <w:pStyle w:val="Titre3"/>
        <w:numPr>
          <w:ilvl w:val="0"/>
          <w:numId w:val="5"/>
        </w:numPr>
        <w:rPr>
          <w:lang w:val="fr-FR"/>
        </w:rPr>
      </w:pPr>
      <w:bookmarkStart w:id="10" w:name="_Toc61969321"/>
      <w:r>
        <w:rPr>
          <w:lang w:val="fr-FR"/>
        </w:rPr>
        <w:t>Justification du</w:t>
      </w:r>
      <w:r w:rsidR="0043016F">
        <w:rPr>
          <w:lang w:val="fr-FR"/>
        </w:rPr>
        <w:t xml:space="preserve"> choix de Spark</w:t>
      </w:r>
      <w:r w:rsidR="00D67DBD">
        <w:rPr>
          <w:lang w:val="fr-FR"/>
        </w:rPr>
        <w:t xml:space="preserve"> (pour l’analyse batch et temp-réel)</w:t>
      </w:r>
      <w:bookmarkEnd w:id="10"/>
    </w:p>
    <w:p w14:paraId="50D59AA6" w14:textId="77777777" w:rsidR="00AD7F3E" w:rsidRDefault="002F0293" w:rsidP="00AD7F3E">
      <w:pPr>
        <w:spacing w:after="0" w:line="240" w:lineRule="auto"/>
        <w:jc w:val="both"/>
        <w:rPr>
          <w:lang w:val="fr-FR"/>
        </w:rPr>
      </w:pPr>
      <w:r>
        <w:rPr>
          <w:lang w:val="fr-FR"/>
        </w:rPr>
        <w:t xml:space="preserve">Les données fournies par Activus étant volumineuses, </w:t>
      </w:r>
      <w:r w:rsidR="002B4038">
        <w:rPr>
          <w:lang w:val="fr-FR"/>
        </w:rPr>
        <w:t xml:space="preserve">variables et variées, </w:t>
      </w:r>
      <w:r>
        <w:rPr>
          <w:lang w:val="fr-FR"/>
        </w:rPr>
        <w:t>il est paru rapidement pertinent de distribuer la charge du travail des données (nettoyage, requêtes, entraînement des modèles et prédiction à venir) à venir sur plusieurs nœuds.</w:t>
      </w:r>
    </w:p>
    <w:p w14:paraId="2D9AB416" w14:textId="77777777" w:rsidR="002F0293" w:rsidRDefault="002F0293" w:rsidP="00AD7F3E">
      <w:pPr>
        <w:spacing w:after="0" w:line="240" w:lineRule="auto"/>
        <w:jc w:val="both"/>
        <w:rPr>
          <w:lang w:val="fr-FR"/>
        </w:rPr>
      </w:pPr>
      <w:r>
        <w:rPr>
          <w:lang w:val="fr-FR"/>
        </w:rPr>
        <w:t xml:space="preserve">Hadoop </w:t>
      </w:r>
      <w:proofErr w:type="spellStart"/>
      <w:r>
        <w:rPr>
          <w:lang w:val="fr-FR"/>
        </w:rPr>
        <w:t>Map</w:t>
      </w:r>
      <w:proofErr w:type="spellEnd"/>
      <w:r>
        <w:rPr>
          <w:lang w:val="fr-FR"/>
        </w:rPr>
        <w:t xml:space="preserve"> </w:t>
      </w:r>
      <w:proofErr w:type="spellStart"/>
      <w:r>
        <w:rPr>
          <w:lang w:val="fr-FR"/>
        </w:rPr>
        <w:t>Reduce</w:t>
      </w:r>
      <w:proofErr w:type="spellEnd"/>
      <w:r>
        <w:rPr>
          <w:lang w:val="fr-FR"/>
        </w:rPr>
        <w:t xml:space="preserve"> et Spark étant les deux principales technologies utilisées (toutes deux étudiées cette année) pour le traitement des données massives</w:t>
      </w:r>
      <w:r w:rsidR="00403B61">
        <w:rPr>
          <w:lang w:val="fr-FR"/>
        </w:rPr>
        <w:t xml:space="preserve"> découpées et stockées en HDFS</w:t>
      </w:r>
      <w:r>
        <w:rPr>
          <w:lang w:val="fr-FR"/>
        </w:rPr>
        <w:t>, nous nous sommes finalement orientés vers Spark</w:t>
      </w:r>
      <w:r w:rsidR="0006240F">
        <w:rPr>
          <w:lang w:val="fr-FR"/>
        </w:rPr>
        <w:t xml:space="preserve"> pour sa rapidité (stockage en mémoire cache des données</w:t>
      </w:r>
      <w:r w:rsidR="00CC1FD3">
        <w:rPr>
          <w:lang w:val="fr-FR"/>
        </w:rPr>
        <w:t xml:space="preserve"> contrairement à Hadoop </w:t>
      </w:r>
      <w:proofErr w:type="spellStart"/>
      <w:r w:rsidR="00CC1FD3">
        <w:rPr>
          <w:lang w:val="fr-FR"/>
        </w:rPr>
        <w:t>Map</w:t>
      </w:r>
      <w:proofErr w:type="spellEnd"/>
      <w:r w:rsidR="00CC1FD3">
        <w:rPr>
          <w:lang w:val="fr-FR"/>
        </w:rPr>
        <w:t xml:space="preserve"> </w:t>
      </w:r>
      <w:proofErr w:type="spellStart"/>
      <w:r w:rsidR="00CC1FD3">
        <w:rPr>
          <w:lang w:val="fr-FR"/>
        </w:rPr>
        <w:t>Reduce</w:t>
      </w:r>
      <w:proofErr w:type="spellEnd"/>
      <w:r w:rsidR="00CC1FD3">
        <w:rPr>
          <w:lang w:val="fr-FR"/>
        </w:rPr>
        <w:t xml:space="preserve"> dont la multiplication des appels de lecture et d’écriture sur disque auraient pu se faire sentir lors du clean et de l’apprentissage</w:t>
      </w:r>
      <w:r w:rsidR="0006240F">
        <w:rPr>
          <w:lang w:val="fr-FR"/>
        </w:rPr>
        <w:t>)</w:t>
      </w:r>
      <w:r w:rsidR="00403B61">
        <w:rPr>
          <w:lang w:val="fr-FR"/>
        </w:rPr>
        <w:t xml:space="preserve"> </w:t>
      </w:r>
      <w:r w:rsidR="00764E5F">
        <w:rPr>
          <w:lang w:val="fr-FR"/>
        </w:rPr>
        <w:t xml:space="preserve">– 100 fois plus rapide que </w:t>
      </w:r>
      <w:proofErr w:type="spellStart"/>
      <w:r w:rsidR="00764E5F">
        <w:rPr>
          <w:lang w:val="fr-FR"/>
        </w:rPr>
        <w:t>Map</w:t>
      </w:r>
      <w:proofErr w:type="spellEnd"/>
      <w:r w:rsidR="00764E5F">
        <w:rPr>
          <w:lang w:val="fr-FR"/>
        </w:rPr>
        <w:t xml:space="preserve"> </w:t>
      </w:r>
      <w:proofErr w:type="spellStart"/>
      <w:r w:rsidR="00764E5F">
        <w:rPr>
          <w:lang w:val="fr-FR"/>
        </w:rPr>
        <w:t>Reduce</w:t>
      </w:r>
      <w:proofErr w:type="spellEnd"/>
      <w:r w:rsidR="00764E5F">
        <w:rPr>
          <w:lang w:val="fr-FR"/>
        </w:rPr>
        <w:t xml:space="preserve">, </w:t>
      </w:r>
      <w:r w:rsidR="00403B61">
        <w:rPr>
          <w:lang w:val="fr-FR"/>
        </w:rPr>
        <w:t xml:space="preserve">sa simplification </w:t>
      </w:r>
      <w:r w:rsidR="00AD7F3E">
        <w:rPr>
          <w:lang w:val="fr-FR"/>
        </w:rPr>
        <w:t>dans</w:t>
      </w:r>
      <w:r w:rsidR="00403B61">
        <w:rPr>
          <w:lang w:val="fr-FR"/>
        </w:rPr>
        <w:t xml:space="preserve"> le requêtage</w:t>
      </w:r>
      <w:r w:rsidR="00AD7F3E">
        <w:rPr>
          <w:lang w:val="fr-FR"/>
        </w:rPr>
        <w:t>, son interactivité et sa flexibilité</w:t>
      </w:r>
      <w:r w:rsidR="00403B61">
        <w:rPr>
          <w:lang w:val="fr-FR"/>
        </w:rPr>
        <w:t xml:space="preserve"> </w:t>
      </w:r>
      <w:r w:rsidR="0006240F">
        <w:rPr>
          <w:lang w:val="fr-FR"/>
        </w:rPr>
        <w:t xml:space="preserve">(RDD, Spark </w:t>
      </w:r>
      <w:proofErr w:type="spellStart"/>
      <w:r w:rsidR="0006240F">
        <w:rPr>
          <w:lang w:val="fr-FR"/>
        </w:rPr>
        <w:t>DataFrame</w:t>
      </w:r>
      <w:proofErr w:type="spellEnd"/>
      <w:r w:rsidR="0006240F">
        <w:rPr>
          <w:lang w:val="fr-FR"/>
        </w:rPr>
        <w:t xml:space="preserve"> et Spark SQL, Spark </w:t>
      </w:r>
      <w:proofErr w:type="spellStart"/>
      <w:r w:rsidR="0006240F">
        <w:rPr>
          <w:lang w:val="fr-FR"/>
        </w:rPr>
        <w:t>DataFrame</w:t>
      </w:r>
      <w:proofErr w:type="spellEnd"/>
      <w:r w:rsidR="0006240F">
        <w:rPr>
          <w:lang w:val="fr-FR"/>
        </w:rPr>
        <w:t xml:space="preserve"> API)</w:t>
      </w:r>
      <w:r w:rsidR="00403B61">
        <w:rPr>
          <w:lang w:val="fr-FR"/>
        </w:rPr>
        <w:t xml:space="preserve"> et l’apprentissage mis-en-place directement sur les nœuds. </w:t>
      </w:r>
      <w:r w:rsidR="00AD7F3E">
        <w:rPr>
          <w:lang w:val="fr-FR"/>
        </w:rPr>
        <w:t xml:space="preserve">Enfin, l’utilisation de Spark était, de toute façon, obligatoire pour notre analyse de données en temps-réel. </w:t>
      </w:r>
    </w:p>
    <w:p w14:paraId="22FB8B68" w14:textId="77777777" w:rsidR="00764E5F" w:rsidRDefault="005E3031" w:rsidP="00764E5F">
      <w:pPr>
        <w:jc w:val="center"/>
        <w:rPr>
          <w:lang w:val="fr-FR"/>
        </w:rPr>
      </w:pPr>
      <w:r>
        <w:rPr>
          <w:noProof/>
          <w:lang w:val="fr-FR"/>
        </w:rPr>
        <w:drawing>
          <wp:anchor distT="0" distB="0" distL="114300" distR="114300" simplePos="0" relativeHeight="251660288" behindDoc="1" locked="0" layoutInCell="1" allowOverlap="1" wp14:anchorId="3466F9AC" wp14:editId="6D851A44">
            <wp:simplePos x="0" y="0"/>
            <wp:positionH relativeFrom="column">
              <wp:posOffset>2994025</wp:posOffset>
            </wp:positionH>
            <wp:positionV relativeFrom="paragraph">
              <wp:posOffset>417195</wp:posOffset>
            </wp:positionV>
            <wp:extent cx="3618230" cy="1874520"/>
            <wp:effectExtent l="0" t="0" r="1270" b="0"/>
            <wp:wrapTight wrapText="bothSides">
              <wp:wrapPolygon edited="0">
                <wp:start x="0" y="0"/>
                <wp:lineTo x="0" y="21293"/>
                <wp:lineTo x="21494" y="21293"/>
                <wp:lineTo x="2149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823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59264" behindDoc="1" locked="0" layoutInCell="1" allowOverlap="1" wp14:anchorId="264D9A4A" wp14:editId="0A24DED4">
            <wp:simplePos x="0" y="0"/>
            <wp:positionH relativeFrom="margin">
              <wp:posOffset>-808355</wp:posOffset>
            </wp:positionH>
            <wp:positionV relativeFrom="paragraph">
              <wp:posOffset>310515</wp:posOffset>
            </wp:positionV>
            <wp:extent cx="3705225" cy="2095500"/>
            <wp:effectExtent l="0" t="0" r="9525" b="0"/>
            <wp:wrapTight wrapText="bothSides">
              <wp:wrapPolygon edited="0">
                <wp:start x="0" y="0"/>
                <wp:lineTo x="0" y="21404"/>
                <wp:lineTo x="21544" y="21404"/>
                <wp:lineTo x="2154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522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FDF56" w14:textId="77777777" w:rsidR="005E3031" w:rsidRPr="005E3031" w:rsidRDefault="005E3031" w:rsidP="005E3031">
      <w:pPr>
        <w:pStyle w:val="Titre3"/>
        <w:numPr>
          <w:ilvl w:val="0"/>
          <w:numId w:val="5"/>
        </w:numPr>
        <w:rPr>
          <w:lang w:val="fr-FR"/>
        </w:rPr>
      </w:pPr>
      <w:bookmarkStart w:id="11" w:name="_Toc61969322"/>
      <w:r w:rsidRPr="005E3031">
        <w:rPr>
          <w:lang w:val="fr-FR"/>
        </w:rPr>
        <w:lastRenderedPageBreak/>
        <w:t>Configuration des nœuds Spark</w:t>
      </w:r>
      <w:bookmarkEnd w:id="11"/>
    </w:p>
    <w:p w14:paraId="0CC7B5D2" w14:textId="77777777" w:rsidR="00B365BE" w:rsidRPr="00C172C2" w:rsidRDefault="00516076" w:rsidP="005E3031">
      <w:pPr>
        <w:rPr>
          <w:lang w:val="fr-FR"/>
        </w:rPr>
      </w:pPr>
      <w:r>
        <w:rPr>
          <w:lang w:val="fr-FR"/>
        </w:rPr>
        <w:t xml:space="preserve">Partie </w:t>
      </w:r>
      <w:r w:rsidR="00140AB6">
        <w:rPr>
          <w:lang w:val="fr-FR"/>
        </w:rPr>
        <w:t>K</w:t>
      </w:r>
      <w:r>
        <w:rPr>
          <w:lang w:val="fr-FR"/>
        </w:rPr>
        <w:t>ader</w:t>
      </w:r>
      <w:r w:rsidR="00C172C2">
        <w:rPr>
          <w:lang w:val="fr-FR"/>
        </w:rPr>
        <w:t xml:space="preserve">. </w:t>
      </w:r>
      <w:r w:rsidR="00B365BE" w:rsidRPr="00B365BE">
        <w:rPr>
          <w:i/>
          <w:iCs/>
          <w:lang w:val="fr-FR"/>
        </w:rPr>
        <w:t xml:space="preserve">Besoin d’un schéma avec le driver program, le cluster manager et les 7 </w:t>
      </w:r>
      <w:proofErr w:type="spellStart"/>
      <w:r w:rsidR="00B365BE" w:rsidRPr="00B365BE">
        <w:rPr>
          <w:i/>
          <w:iCs/>
          <w:lang w:val="fr-FR"/>
        </w:rPr>
        <w:t>workers</w:t>
      </w:r>
      <w:proofErr w:type="spellEnd"/>
      <w:r w:rsidR="00B365BE" w:rsidRPr="00B365BE">
        <w:rPr>
          <w:i/>
          <w:iCs/>
          <w:lang w:val="fr-FR"/>
        </w:rPr>
        <w:t xml:space="preserve">. </w:t>
      </w:r>
      <w:r w:rsidR="00C172C2">
        <w:rPr>
          <w:i/>
          <w:iCs/>
          <w:lang w:val="fr-FR"/>
        </w:rPr>
        <w:t xml:space="preserve">Et une photo des </w:t>
      </w:r>
      <w:proofErr w:type="spellStart"/>
      <w:r w:rsidR="00C172C2">
        <w:rPr>
          <w:i/>
          <w:iCs/>
          <w:lang w:val="fr-FR"/>
        </w:rPr>
        <w:t>workers</w:t>
      </w:r>
      <w:proofErr w:type="spellEnd"/>
      <w:r w:rsidR="00C172C2">
        <w:rPr>
          <w:i/>
          <w:iCs/>
          <w:lang w:val="fr-FR"/>
        </w:rPr>
        <w:t xml:space="preserve"> en activité (peut-être au moment de la </w:t>
      </w:r>
      <w:proofErr w:type="spellStart"/>
      <w:r w:rsidR="00C172C2">
        <w:rPr>
          <w:i/>
          <w:iCs/>
          <w:lang w:val="fr-FR"/>
        </w:rPr>
        <w:t>pred</w:t>
      </w:r>
      <w:proofErr w:type="spellEnd"/>
      <w:r w:rsidR="00C172C2">
        <w:rPr>
          <w:i/>
          <w:iCs/>
          <w:lang w:val="fr-FR"/>
        </w:rPr>
        <w:t>)</w:t>
      </w:r>
    </w:p>
    <w:p w14:paraId="1FC0B574" w14:textId="77777777" w:rsidR="00B42D26" w:rsidRDefault="00B365BE" w:rsidP="00B42D26">
      <w:pPr>
        <w:jc w:val="both"/>
        <w:rPr>
          <w:lang w:val="fr-FR"/>
        </w:rPr>
      </w:pPr>
      <w:r>
        <w:rPr>
          <w:lang w:val="fr-FR"/>
        </w:rPr>
        <w:t xml:space="preserve">Notre cluster Spark contient un nœud master (driver </w:t>
      </w:r>
      <w:proofErr w:type="spellStart"/>
      <w:r>
        <w:rPr>
          <w:lang w:val="fr-FR"/>
        </w:rPr>
        <w:t>node</w:t>
      </w:r>
      <w:proofErr w:type="spellEnd"/>
      <w:r>
        <w:rPr>
          <w:lang w:val="fr-FR"/>
        </w:rPr>
        <w:t xml:space="preserve">) et 7 nœuds travailleurs qui communique via un cluster manager. Le driver est responsable du déroulement du programme Spark : il crée le contexte et envoie des tâches aux nœuds travailleurs pour qu’ils les exécutent. Les nœuds travailleurs font tourner le résultat et se chargent d’envoyer la réponse au nœud master. </w:t>
      </w:r>
    </w:p>
    <w:p w14:paraId="5113B8DC" w14:textId="77777777" w:rsidR="00B42D26" w:rsidRPr="004F6848" w:rsidRDefault="00B42D26" w:rsidP="00B42D26">
      <w:pPr>
        <w:jc w:val="both"/>
        <w:rPr>
          <w:lang w:val="fr-FR"/>
        </w:rPr>
      </w:pPr>
    </w:p>
    <w:p w14:paraId="59C8970B" w14:textId="08019EB5" w:rsidR="00B42D26" w:rsidRPr="00B42D26" w:rsidRDefault="00B42D26" w:rsidP="00B42D26">
      <w:pPr>
        <w:pStyle w:val="Titre1"/>
        <w:numPr>
          <w:ilvl w:val="0"/>
          <w:numId w:val="2"/>
        </w:numPr>
        <w:rPr>
          <w:lang w:val="fr-FR"/>
        </w:rPr>
      </w:pPr>
      <w:bookmarkStart w:id="12" w:name="_Toc61969323"/>
      <w:r w:rsidRPr="00B42D26">
        <w:rPr>
          <w:lang w:val="fr-FR"/>
        </w:rPr>
        <w:t>Analyse des données batch</w:t>
      </w:r>
      <w:bookmarkEnd w:id="12"/>
    </w:p>
    <w:p w14:paraId="2D9C783C" w14:textId="77777777" w:rsidR="003846DB" w:rsidRDefault="006E5A4D" w:rsidP="00406A2C">
      <w:pPr>
        <w:pStyle w:val="Titre2"/>
        <w:numPr>
          <w:ilvl w:val="0"/>
          <w:numId w:val="11"/>
        </w:numPr>
        <w:rPr>
          <w:lang w:val="fr-FR"/>
        </w:rPr>
      </w:pPr>
      <w:bookmarkStart w:id="13" w:name="_Toc61969324"/>
      <w:r>
        <w:rPr>
          <w:lang w:val="fr-FR"/>
        </w:rPr>
        <w:t>Obtention des données grâce au 1</w:t>
      </w:r>
      <w:r w:rsidRPr="006E5A4D">
        <w:rPr>
          <w:vertAlign w:val="superscript"/>
          <w:lang w:val="fr-FR"/>
        </w:rPr>
        <w:t>er</w:t>
      </w:r>
      <w:r>
        <w:rPr>
          <w:lang w:val="fr-FR"/>
        </w:rPr>
        <w:t xml:space="preserve"> micro-service</w:t>
      </w:r>
      <w:bookmarkEnd w:id="13"/>
    </w:p>
    <w:p w14:paraId="66BD514A" w14:textId="77777777" w:rsidR="00406A2C" w:rsidRPr="003846DB" w:rsidRDefault="006E5A4D" w:rsidP="003846DB">
      <w:pPr>
        <w:pStyle w:val="Titre2"/>
        <w:spacing w:before="0" w:line="240" w:lineRule="auto"/>
        <w:ind w:left="720"/>
        <w:rPr>
          <w:lang w:val="fr-FR"/>
        </w:rPr>
      </w:pPr>
      <w:r>
        <w:rPr>
          <w:lang w:val="fr-FR"/>
        </w:rPr>
        <w:t xml:space="preserve"> </w:t>
      </w:r>
    </w:p>
    <w:p w14:paraId="07E46644" w14:textId="77777777" w:rsidR="003846DB" w:rsidRDefault="003846DB" w:rsidP="003846DB">
      <w:pPr>
        <w:spacing w:after="0" w:line="240" w:lineRule="auto"/>
        <w:jc w:val="both"/>
        <w:rPr>
          <w:lang w:val="fr-FR"/>
        </w:rPr>
      </w:pPr>
      <w:r>
        <w:rPr>
          <w:lang w:val="fr-FR"/>
        </w:rPr>
        <w:t>Grâce au 1</w:t>
      </w:r>
      <w:r w:rsidRPr="003846DB">
        <w:rPr>
          <w:vertAlign w:val="superscript"/>
          <w:lang w:val="fr-FR"/>
        </w:rPr>
        <w:t>er</w:t>
      </w:r>
      <w:r>
        <w:rPr>
          <w:lang w:val="fr-FR"/>
        </w:rPr>
        <w:t xml:space="preserve"> micro-service, détaillé dans la partie précédente, il est possible d’obtenir directement, toutes les trames radars qui ont été reçus par les radars sur une période de temps déterminée. </w:t>
      </w:r>
    </w:p>
    <w:p w14:paraId="60340522" w14:textId="77777777" w:rsidR="003846DB" w:rsidRDefault="003846DB" w:rsidP="00AC5935">
      <w:pPr>
        <w:spacing w:after="0" w:line="240" w:lineRule="auto"/>
        <w:jc w:val="both"/>
        <w:rPr>
          <w:lang w:val="fr-FR"/>
        </w:rPr>
      </w:pPr>
      <w:r>
        <w:rPr>
          <w:noProof/>
          <w:lang w:val="fr-FR"/>
        </w:rPr>
        <w:drawing>
          <wp:inline distT="0" distB="0" distL="0" distR="0" wp14:anchorId="43852B9B" wp14:editId="66E6A2D0">
            <wp:extent cx="5760720" cy="6064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06425"/>
                    </a:xfrm>
                    <a:prstGeom prst="rect">
                      <a:avLst/>
                    </a:prstGeom>
                    <a:noFill/>
                    <a:ln>
                      <a:noFill/>
                    </a:ln>
                  </pic:spPr>
                </pic:pic>
              </a:graphicData>
            </a:graphic>
          </wp:inline>
        </w:drawing>
      </w:r>
    </w:p>
    <w:p w14:paraId="46B5DFAA" w14:textId="77777777" w:rsidR="006E5A4D" w:rsidRDefault="006E5A4D" w:rsidP="00AC5935">
      <w:pPr>
        <w:spacing w:after="0" w:line="240" w:lineRule="auto"/>
        <w:rPr>
          <w:lang w:val="fr-FR"/>
        </w:rPr>
      </w:pPr>
    </w:p>
    <w:p w14:paraId="4A524F54" w14:textId="77777777" w:rsidR="001722D1" w:rsidRDefault="00406A2C" w:rsidP="00AC5935">
      <w:pPr>
        <w:pStyle w:val="Titre2"/>
        <w:numPr>
          <w:ilvl w:val="0"/>
          <w:numId w:val="11"/>
        </w:numPr>
        <w:spacing w:before="0" w:line="240" w:lineRule="auto"/>
        <w:rPr>
          <w:lang w:val="fr-FR"/>
        </w:rPr>
      </w:pPr>
      <w:bookmarkStart w:id="14" w:name="_Toc61969325"/>
      <w:r>
        <w:rPr>
          <w:lang w:val="fr-FR"/>
        </w:rPr>
        <w:t>Stockage de nos données en</w:t>
      </w:r>
      <w:r w:rsidR="003846DB">
        <w:rPr>
          <w:lang w:val="fr-FR"/>
        </w:rPr>
        <w:t xml:space="preserve"> format</w:t>
      </w:r>
      <w:r>
        <w:rPr>
          <w:lang w:val="fr-FR"/>
        </w:rPr>
        <w:t xml:space="preserve"> RDD</w:t>
      </w:r>
      <w:r w:rsidR="001722D1">
        <w:rPr>
          <w:lang w:val="fr-FR"/>
        </w:rPr>
        <w:t xml:space="preserve"> : utilisation de la librairie </w:t>
      </w:r>
      <w:proofErr w:type="spellStart"/>
      <w:r w:rsidR="001722D1">
        <w:rPr>
          <w:lang w:val="fr-FR"/>
        </w:rPr>
        <w:t>PySpark</w:t>
      </w:r>
      <w:bookmarkEnd w:id="14"/>
      <w:proofErr w:type="spellEnd"/>
    </w:p>
    <w:p w14:paraId="52BA29CC" w14:textId="77777777" w:rsidR="00AC5935" w:rsidRDefault="007D30CC" w:rsidP="00AC5935">
      <w:pPr>
        <w:spacing w:after="0" w:line="240" w:lineRule="auto"/>
        <w:rPr>
          <w:lang w:val="fr-FR"/>
        </w:rPr>
      </w:pPr>
      <w:r>
        <w:rPr>
          <w:noProof/>
          <w:lang w:val="fr-FR"/>
        </w:rPr>
        <w:drawing>
          <wp:anchor distT="0" distB="0" distL="114300" distR="114300" simplePos="0" relativeHeight="251661312" behindDoc="1" locked="0" layoutInCell="1" allowOverlap="1" wp14:anchorId="3900E6AC" wp14:editId="729E178B">
            <wp:simplePos x="0" y="0"/>
            <wp:positionH relativeFrom="column">
              <wp:posOffset>-61595</wp:posOffset>
            </wp:positionH>
            <wp:positionV relativeFrom="paragraph">
              <wp:posOffset>182880</wp:posOffset>
            </wp:positionV>
            <wp:extent cx="2735580" cy="1973461"/>
            <wp:effectExtent l="0" t="0" r="7620" b="8255"/>
            <wp:wrapTight wrapText="bothSides">
              <wp:wrapPolygon edited="0">
                <wp:start x="0" y="0"/>
                <wp:lineTo x="0" y="21482"/>
                <wp:lineTo x="21510" y="21482"/>
                <wp:lineTo x="2151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580" cy="1973461"/>
                    </a:xfrm>
                    <a:prstGeom prst="rect">
                      <a:avLst/>
                    </a:prstGeom>
                    <a:noFill/>
                    <a:ln>
                      <a:noFill/>
                    </a:ln>
                  </pic:spPr>
                </pic:pic>
              </a:graphicData>
            </a:graphic>
          </wp:anchor>
        </w:drawing>
      </w:r>
    </w:p>
    <w:p w14:paraId="4AE2609C" w14:textId="77777777" w:rsidR="00141443" w:rsidRDefault="00AC5935" w:rsidP="007D30CC">
      <w:pPr>
        <w:spacing w:after="0" w:line="240" w:lineRule="auto"/>
        <w:jc w:val="both"/>
        <w:rPr>
          <w:lang w:val="fr-FR"/>
        </w:rPr>
      </w:pPr>
      <w:r>
        <w:rPr>
          <w:lang w:val="fr-FR"/>
        </w:rPr>
        <w:t xml:space="preserve">Une fois les données </w:t>
      </w:r>
      <w:r w:rsidR="007D30CC">
        <w:rPr>
          <w:lang w:val="fr-FR"/>
        </w:rPr>
        <w:t xml:space="preserve">entièrement </w:t>
      </w:r>
      <w:r>
        <w:rPr>
          <w:lang w:val="fr-FR"/>
        </w:rPr>
        <w:t xml:space="preserve">reçues, nous les avons parallélisé sur Spark grâce au format Spark RDD pour garantir une scalabilité accrue dans le cas d’une requête sur une année complète par exemple. Un RDD correspond à une collection de données distribuées et stockées en mémoire sur les différents nœuds du cluster précédemment présenté. Ainsi, pour toutes </w:t>
      </w:r>
      <w:r w:rsidR="00B1246D">
        <w:rPr>
          <w:lang w:val="fr-FR"/>
        </w:rPr>
        <w:t>les</w:t>
      </w:r>
      <w:r>
        <w:rPr>
          <w:lang w:val="fr-FR"/>
        </w:rPr>
        <w:t xml:space="preserve"> requêtes que nous avons effectué</w:t>
      </w:r>
      <w:r w:rsidR="00B1246D">
        <w:rPr>
          <w:lang w:val="fr-FR"/>
        </w:rPr>
        <w:t>s</w:t>
      </w:r>
      <w:r>
        <w:rPr>
          <w:lang w:val="fr-FR"/>
        </w:rPr>
        <w:t xml:space="preserve">, même si nous ne manipulions localement qu’un objet, il était en fait distribué sur l’intégralité du cluster. </w:t>
      </w:r>
    </w:p>
    <w:p w14:paraId="69A110EB" w14:textId="77777777" w:rsidR="005E3031" w:rsidRPr="005E3031" w:rsidRDefault="005E3031" w:rsidP="007D30CC">
      <w:pPr>
        <w:spacing w:after="0" w:line="240" w:lineRule="auto"/>
        <w:rPr>
          <w:lang w:val="fr-FR"/>
        </w:rPr>
      </w:pPr>
    </w:p>
    <w:p w14:paraId="6312F5D0" w14:textId="77777777" w:rsidR="0043016F" w:rsidRDefault="0043016F" w:rsidP="007D30CC">
      <w:pPr>
        <w:pStyle w:val="Titre2"/>
        <w:numPr>
          <w:ilvl w:val="0"/>
          <w:numId w:val="11"/>
        </w:numPr>
        <w:spacing w:before="0" w:line="240" w:lineRule="auto"/>
        <w:rPr>
          <w:lang w:val="fr-FR"/>
        </w:rPr>
      </w:pPr>
      <w:bookmarkStart w:id="15" w:name="_Toc61969326"/>
      <w:r>
        <w:rPr>
          <w:lang w:val="fr-FR"/>
        </w:rPr>
        <w:t>Découverte et Nettoyage des données</w:t>
      </w:r>
      <w:bookmarkEnd w:id="15"/>
    </w:p>
    <w:p w14:paraId="696D22B9" w14:textId="77777777" w:rsidR="007D30CC" w:rsidRDefault="007D30CC" w:rsidP="007D30CC">
      <w:pPr>
        <w:spacing w:after="0" w:line="240" w:lineRule="auto"/>
        <w:rPr>
          <w:lang w:val="fr-FR"/>
        </w:rPr>
      </w:pPr>
    </w:p>
    <w:p w14:paraId="1AD9FE35" w14:textId="77777777" w:rsidR="007D30CC" w:rsidRDefault="007D30CC" w:rsidP="007D30CC">
      <w:pPr>
        <w:spacing w:after="0" w:line="240" w:lineRule="auto"/>
        <w:jc w:val="both"/>
      </w:pPr>
      <w:r>
        <w:rPr>
          <w:lang w:val="fr-FR"/>
        </w:rPr>
        <w:t xml:space="preserve">Dans la première partie de ce rapport, nous avions défini les champs présents dans les trames et ceux que nous souhaitions conservés pour analyse (resp. </w:t>
      </w:r>
      <w:r w:rsidRPr="007D30CC">
        <w:t xml:space="preserve">SRC_MAC_ADDRESS, CAT, TID, TS, DST, SAC, SIC, </w:t>
      </w:r>
      <w:proofErr w:type="spellStart"/>
      <w:r>
        <w:t>ToD</w:t>
      </w:r>
      <w:proofErr w:type="spellEnd"/>
      <w:r>
        <w:t xml:space="preserve">, TN, THETA, RHO, FL, CGS, CHDG). </w:t>
      </w:r>
    </w:p>
    <w:p w14:paraId="37F9F96B" w14:textId="77777777" w:rsidR="00C94EA8" w:rsidRDefault="00C94EA8" w:rsidP="007D30CC">
      <w:pPr>
        <w:spacing w:after="0" w:line="240" w:lineRule="auto"/>
        <w:jc w:val="both"/>
        <w:rPr>
          <w:lang w:val="fr-FR"/>
        </w:rPr>
      </w:pPr>
      <w:r w:rsidRPr="00C94EA8">
        <w:rPr>
          <w:lang w:val="fr-FR"/>
        </w:rPr>
        <w:t>Avant analyse (requêtage, apprentissage</w:t>
      </w:r>
      <w:r>
        <w:rPr>
          <w:lang w:val="fr-FR"/>
        </w:rPr>
        <w:t>, prédiction) et visualisation grâce à Spark SQL, nous avons souhaité apporter quelques modifications aux données reçues, notamment convertir au format numérique les variables quantitatives et remplacer toutes les valeurs manquantes par le même champ</w:t>
      </w:r>
      <w:r w:rsidR="00313704">
        <w:rPr>
          <w:lang w:val="fr-FR"/>
        </w:rPr>
        <w:t xml:space="preserve"> NULL</w:t>
      </w:r>
      <w:r>
        <w:rPr>
          <w:lang w:val="fr-FR"/>
        </w:rPr>
        <w:t xml:space="preserve">. Tout cela s’est fait grâce à une </w:t>
      </w:r>
      <w:r w:rsidR="00313704">
        <w:rPr>
          <w:lang w:val="fr-FR"/>
        </w:rPr>
        <w:t xml:space="preserve">opération de </w:t>
      </w:r>
      <w:r>
        <w:rPr>
          <w:lang w:val="fr-FR"/>
        </w:rPr>
        <w:t xml:space="preserve">« transformation » par mapping et </w:t>
      </w:r>
      <w:proofErr w:type="spellStart"/>
      <w:r>
        <w:rPr>
          <w:lang w:val="fr-FR"/>
        </w:rPr>
        <w:t>filtering</w:t>
      </w:r>
      <w:proofErr w:type="spellEnd"/>
      <w:r>
        <w:rPr>
          <w:lang w:val="fr-FR"/>
        </w:rPr>
        <w:t xml:space="preserve"> du RDD existant et l’utilisation de lambda fonctions. </w:t>
      </w:r>
    </w:p>
    <w:p w14:paraId="0BE24043" w14:textId="77777777" w:rsidR="007000D4" w:rsidRDefault="00C33F35" w:rsidP="007D30CC">
      <w:pPr>
        <w:spacing w:after="0" w:line="240" w:lineRule="auto"/>
        <w:jc w:val="both"/>
        <w:rPr>
          <w:lang w:val="fr-FR"/>
        </w:rPr>
      </w:pPr>
      <w:r>
        <w:rPr>
          <w:lang w:val="fr-FR"/>
        </w:rPr>
        <w:t xml:space="preserve">En outre, le fonctionnement de </w:t>
      </w:r>
      <w:r w:rsidR="00421862">
        <w:rPr>
          <w:lang w:val="fr-FR"/>
        </w:rPr>
        <w:t>S</w:t>
      </w:r>
      <w:r>
        <w:rPr>
          <w:lang w:val="fr-FR"/>
        </w:rPr>
        <w:t>park nous a permis de réaliser de multiple transformations (dont le résultat n’était pas calculé immédiatement) et dont une action qui, elle, nous donnait un résultat immédiatement.</w:t>
      </w:r>
      <w:r w:rsidR="00421862">
        <w:rPr>
          <w:lang w:val="fr-FR"/>
        </w:rPr>
        <w:t xml:space="preserve"> Aucun traitement n’est effectué tant qu’aucune action est appelée</w:t>
      </w:r>
      <w:r w:rsidR="002A64C8">
        <w:rPr>
          <w:lang w:val="fr-FR"/>
        </w:rPr>
        <w:t xml:space="preserve"> ce qui minimise le temps de traitement et le trafic réseau et donc optimise le processus en réduisant la latence</w:t>
      </w:r>
      <w:r w:rsidR="00421862">
        <w:rPr>
          <w:lang w:val="fr-FR"/>
        </w:rPr>
        <w:t>.</w:t>
      </w:r>
    </w:p>
    <w:p w14:paraId="01C7FB46" w14:textId="77777777" w:rsidR="002728A9" w:rsidRDefault="004F4DB9" w:rsidP="007D30CC">
      <w:pPr>
        <w:spacing w:after="0" w:line="240" w:lineRule="auto"/>
        <w:jc w:val="both"/>
        <w:rPr>
          <w:lang w:val="fr-FR"/>
        </w:rPr>
      </w:pPr>
      <w:r>
        <w:rPr>
          <w:lang w:val="fr-FR"/>
        </w:rPr>
        <w:t xml:space="preserve">Nous avons également profité de la possibilité que nous offre Spark de garder en mémoire le RDD à analyser avant prochaine utilisation. </w:t>
      </w:r>
    </w:p>
    <w:p w14:paraId="6FFF50FE" w14:textId="77777777" w:rsidR="004D080C" w:rsidRDefault="002728A9" w:rsidP="004F3510">
      <w:pPr>
        <w:pStyle w:val="Titre2"/>
        <w:numPr>
          <w:ilvl w:val="0"/>
          <w:numId w:val="11"/>
        </w:numPr>
        <w:spacing w:before="0" w:line="240" w:lineRule="auto"/>
        <w:rPr>
          <w:lang w:val="fr-FR"/>
        </w:rPr>
      </w:pPr>
      <w:bookmarkStart w:id="16" w:name="_Toc61969327"/>
      <w:r>
        <w:rPr>
          <w:lang w:val="fr-FR"/>
        </w:rPr>
        <w:lastRenderedPageBreak/>
        <w:t>Utilisation de Spark SQL et création d’une vue temporaire pour le requêtage</w:t>
      </w:r>
      <w:bookmarkEnd w:id="16"/>
      <w:r>
        <w:rPr>
          <w:lang w:val="fr-FR"/>
        </w:rPr>
        <w:t xml:space="preserve"> </w:t>
      </w:r>
    </w:p>
    <w:p w14:paraId="30D312B1" w14:textId="77777777" w:rsidR="004F3510" w:rsidRPr="004F3510" w:rsidRDefault="004F3510" w:rsidP="004F3510">
      <w:pPr>
        <w:spacing w:after="0" w:line="240" w:lineRule="auto"/>
        <w:rPr>
          <w:lang w:val="fr-FR"/>
        </w:rPr>
      </w:pPr>
    </w:p>
    <w:p w14:paraId="2C80E8CB" w14:textId="77777777" w:rsidR="00D135D4" w:rsidRPr="004D080C" w:rsidRDefault="00257DE1" w:rsidP="003159F6">
      <w:pPr>
        <w:spacing w:after="0" w:line="240" w:lineRule="auto"/>
        <w:jc w:val="both"/>
        <w:rPr>
          <w:lang w:val="fr-FR"/>
        </w:rPr>
      </w:pPr>
      <w:r>
        <w:rPr>
          <w:noProof/>
          <w:lang w:val="fr-FR"/>
        </w:rPr>
        <w:drawing>
          <wp:anchor distT="0" distB="0" distL="114300" distR="114300" simplePos="0" relativeHeight="251663360" behindDoc="1" locked="0" layoutInCell="1" allowOverlap="1" wp14:anchorId="35FA1F24" wp14:editId="5789746E">
            <wp:simplePos x="0" y="0"/>
            <wp:positionH relativeFrom="margin">
              <wp:align>left</wp:align>
            </wp:positionH>
            <wp:positionV relativeFrom="paragraph">
              <wp:posOffset>44046</wp:posOffset>
            </wp:positionV>
            <wp:extent cx="4696691" cy="1309356"/>
            <wp:effectExtent l="0" t="0" r="0" b="5715"/>
            <wp:wrapTight wrapText="bothSides">
              <wp:wrapPolygon edited="0">
                <wp:start x="0" y="0"/>
                <wp:lineTo x="0" y="21380"/>
                <wp:lineTo x="21466" y="21380"/>
                <wp:lineTo x="2146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6691" cy="1309356"/>
                    </a:xfrm>
                    <a:prstGeom prst="rect">
                      <a:avLst/>
                    </a:prstGeom>
                    <a:noFill/>
                    <a:ln>
                      <a:noFill/>
                    </a:ln>
                  </pic:spPr>
                </pic:pic>
              </a:graphicData>
            </a:graphic>
          </wp:anchor>
        </w:drawing>
      </w:r>
      <w:r w:rsidR="004F3510">
        <w:rPr>
          <w:lang w:val="fr-FR"/>
        </w:rPr>
        <w:t xml:space="preserve">Nos données sont maintenant prêtes à être visualisé. Néanmoins, si nous devions requêter nos données depuis les RDD, un problème se poserait. Plus les requêtes deviendraient complexes, plus le risque d’augmentation de data </w:t>
      </w:r>
      <w:proofErr w:type="spellStart"/>
      <w:r w:rsidR="004F3510">
        <w:rPr>
          <w:lang w:val="fr-FR"/>
        </w:rPr>
        <w:t>shuffling</w:t>
      </w:r>
      <w:proofErr w:type="spellEnd"/>
      <w:r w:rsidR="004F3510">
        <w:rPr>
          <w:lang w:val="fr-FR"/>
        </w:rPr>
        <w:t xml:space="preserve"> (trafic réseau</w:t>
      </w:r>
      <w:r w:rsidR="003159F6">
        <w:rPr>
          <w:lang w:val="fr-FR"/>
        </w:rPr>
        <w:t xml:space="preserve"> entre les nœuds travailleurs et le driver </w:t>
      </w:r>
      <w:proofErr w:type="spellStart"/>
      <w:r w:rsidR="003159F6">
        <w:rPr>
          <w:lang w:val="fr-FR"/>
        </w:rPr>
        <w:t>node</w:t>
      </w:r>
      <w:proofErr w:type="spellEnd"/>
      <w:r w:rsidR="004F3510">
        <w:rPr>
          <w:lang w:val="fr-FR"/>
        </w:rPr>
        <w:t xml:space="preserve">) entre les nœuds </w:t>
      </w:r>
      <w:r w:rsidR="00834C71">
        <w:rPr>
          <w:lang w:val="fr-FR"/>
        </w:rPr>
        <w:t>s’accentuerait</w:t>
      </w:r>
      <w:r w:rsidR="004F3510">
        <w:rPr>
          <w:lang w:val="fr-FR"/>
        </w:rPr>
        <w:t xml:space="preserve">. Nous devons minimiser au maximum le data </w:t>
      </w:r>
      <w:proofErr w:type="spellStart"/>
      <w:r w:rsidR="004F3510">
        <w:rPr>
          <w:lang w:val="fr-FR"/>
        </w:rPr>
        <w:t>shuffling</w:t>
      </w:r>
      <w:proofErr w:type="spellEnd"/>
      <w:r w:rsidR="004F3510">
        <w:rPr>
          <w:lang w:val="fr-FR"/>
        </w:rPr>
        <w:t>, même avec des requêtes extrêmement complexes. Une solution nous est offerte avec Spark SQL</w:t>
      </w:r>
      <w:r w:rsidR="003159F6">
        <w:rPr>
          <w:lang w:val="fr-FR"/>
        </w:rPr>
        <w:t xml:space="preserve"> en passant d’un RDD à une </w:t>
      </w:r>
      <w:proofErr w:type="spellStart"/>
      <w:r w:rsidR="003159F6">
        <w:rPr>
          <w:lang w:val="fr-FR"/>
        </w:rPr>
        <w:t>dataframe</w:t>
      </w:r>
      <w:proofErr w:type="spellEnd"/>
      <w:r w:rsidR="003159F6">
        <w:rPr>
          <w:lang w:val="fr-FR"/>
        </w:rPr>
        <w:t xml:space="preserve"> </w:t>
      </w:r>
      <w:proofErr w:type="spellStart"/>
      <w:r w:rsidR="003159F6">
        <w:rPr>
          <w:lang w:val="fr-FR"/>
        </w:rPr>
        <w:t>pyspark.sql</w:t>
      </w:r>
      <w:proofErr w:type="spellEnd"/>
      <w:r w:rsidR="003159F6">
        <w:rPr>
          <w:lang w:val="fr-FR"/>
        </w:rPr>
        <w:t xml:space="preserve"> et une </w:t>
      </w:r>
      <w:r w:rsidR="004C68C1">
        <w:rPr>
          <w:lang w:val="fr-FR"/>
        </w:rPr>
        <w:t>vue</w:t>
      </w:r>
      <w:r w:rsidR="003159F6">
        <w:rPr>
          <w:lang w:val="fr-FR"/>
        </w:rPr>
        <w:t xml:space="preserve"> SQL</w:t>
      </w:r>
      <w:r w:rsidR="004C68C1">
        <w:rPr>
          <w:lang w:val="fr-FR"/>
        </w:rPr>
        <w:t xml:space="preserve"> temporaire</w:t>
      </w:r>
      <w:r w:rsidR="003159F6">
        <w:rPr>
          <w:lang w:val="fr-FR"/>
        </w:rPr>
        <w:t xml:space="preserve"> </w:t>
      </w:r>
      <w:r w:rsidR="00D135D4">
        <w:rPr>
          <w:lang w:val="fr-FR"/>
        </w:rPr>
        <w:t xml:space="preserve">(accompagné de son schéma) </w:t>
      </w:r>
      <w:r w:rsidR="003159F6">
        <w:rPr>
          <w:lang w:val="fr-FR"/>
        </w:rPr>
        <w:t xml:space="preserve">de cette </w:t>
      </w:r>
      <w:proofErr w:type="spellStart"/>
      <w:r w:rsidR="003159F6">
        <w:rPr>
          <w:lang w:val="fr-FR"/>
        </w:rPr>
        <w:t>dataframe</w:t>
      </w:r>
      <w:proofErr w:type="spellEnd"/>
      <w:r w:rsidR="003159F6">
        <w:rPr>
          <w:lang w:val="fr-FR"/>
        </w:rPr>
        <w:t xml:space="preserve">. </w:t>
      </w:r>
    </w:p>
    <w:p w14:paraId="686F7B13" w14:textId="77777777" w:rsidR="0043016F" w:rsidRDefault="004D080C" w:rsidP="0043016F">
      <w:pPr>
        <w:rPr>
          <w:lang w:val="fr-FR"/>
        </w:rPr>
      </w:pPr>
      <w:r>
        <w:rPr>
          <w:noProof/>
          <w:lang w:val="fr-FR"/>
        </w:rPr>
        <w:drawing>
          <wp:inline distT="0" distB="0" distL="0" distR="0" wp14:anchorId="4F447D52" wp14:editId="11889912">
            <wp:extent cx="5760720" cy="9601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960120"/>
                    </a:xfrm>
                    <a:prstGeom prst="rect">
                      <a:avLst/>
                    </a:prstGeom>
                    <a:noFill/>
                    <a:ln>
                      <a:noFill/>
                    </a:ln>
                  </pic:spPr>
                </pic:pic>
              </a:graphicData>
            </a:graphic>
          </wp:inline>
        </w:drawing>
      </w:r>
    </w:p>
    <w:p w14:paraId="17D1851C" w14:textId="77777777" w:rsidR="003159F6" w:rsidRDefault="003159F6" w:rsidP="003159F6">
      <w:pPr>
        <w:spacing w:after="0" w:line="240" w:lineRule="auto"/>
        <w:jc w:val="both"/>
        <w:rPr>
          <w:lang w:val="fr-FR"/>
        </w:rPr>
      </w:pPr>
      <w:r>
        <w:rPr>
          <w:lang w:val="fr-FR"/>
        </w:rPr>
        <w:t xml:space="preserve">Ainsi, Spark SQL nous évite de nous poser des questions quant à l’ordre dans lequel nous devons utiliser les fonctions de mapping et de </w:t>
      </w:r>
      <w:proofErr w:type="spellStart"/>
      <w:r>
        <w:rPr>
          <w:lang w:val="fr-FR"/>
        </w:rPr>
        <w:t>reducing</w:t>
      </w:r>
      <w:proofErr w:type="spellEnd"/>
      <w:r>
        <w:rPr>
          <w:lang w:val="fr-FR"/>
        </w:rPr>
        <w:t xml:space="preserve"> (</w:t>
      </w:r>
      <w:proofErr w:type="spellStart"/>
      <w:r>
        <w:rPr>
          <w:lang w:val="fr-FR"/>
        </w:rPr>
        <w:t>reduceByKey</w:t>
      </w:r>
      <w:proofErr w:type="spellEnd"/>
      <w:r>
        <w:rPr>
          <w:lang w:val="fr-FR"/>
        </w:rPr>
        <w:t xml:space="preserve">, </w:t>
      </w:r>
      <w:proofErr w:type="spellStart"/>
      <w:r>
        <w:rPr>
          <w:lang w:val="fr-FR"/>
        </w:rPr>
        <w:t>groupByKey</w:t>
      </w:r>
      <w:proofErr w:type="spellEnd"/>
      <w:r>
        <w:rPr>
          <w:lang w:val="fr-FR"/>
        </w:rPr>
        <w:t>) puisqu’il optimise</w:t>
      </w:r>
      <w:r w:rsidR="00ED53F0">
        <w:rPr>
          <w:lang w:val="fr-FR"/>
        </w:rPr>
        <w:t xml:space="preserve"> le code</w:t>
      </w:r>
      <w:r w:rsidR="00C40692">
        <w:rPr>
          <w:lang w:val="fr-FR"/>
        </w:rPr>
        <w:t xml:space="preserve"> automatiquement</w:t>
      </w:r>
      <w:r>
        <w:rPr>
          <w:lang w:val="fr-FR"/>
        </w:rPr>
        <w:t xml:space="preserve"> en fonction de la requête SQL : il minimise tout seul le data </w:t>
      </w:r>
      <w:proofErr w:type="spellStart"/>
      <w:r>
        <w:rPr>
          <w:lang w:val="fr-FR"/>
        </w:rPr>
        <w:t>shuffling</w:t>
      </w:r>
      <w:proofErr w:type="spellEnd"/>
      <w:r>
        <w:rPr>
          <w:lang w:val="fr-FR"/>
        </w:rPr>
        <w:t xml:space="preserve">. </w:t>
      </w:r>
    </w:p>
    <w:p w14:paraId="5BEC4AA7" w14:textId="77777777" w:rsidR="003E0525" w:rsidRDefault="003E0525" w:rsidP="003159F6">
      <w:pPr>
        <w:spacing w:after="0" w:line="240" w:lineRule="auto"/>
        <w:jc w:val="both"/>
        <w:rPr>
          <w:lang w:val="fr-FR"/>
        </w:rPr>
      </w:pPr>
      <w:r>
        <w:rPr>
          <w:lang w:val="fr-FR"/>
        </w:rPr>
        <w:t xml:space="preserve">C’est un véritable gain de temps pour l’utilisateur qui n’a juste qu’à écrire une requête SQL qui elle est traduite en </w:t>
      </w:r>
      <w:r w:rsidR="00F04780">
        <w:rPr>
          <w:lang w:val="fr-FR"/>
        </w:rPr>
        <w:t>RDD</w:t>
      </w:r>
      <w:r>
        <w:rPr>
          <w:lang w:val="fr-FR"/>
        </w:rPr>
        <w:t xml:space="preserve"> et réalise les opérations voulues sur toutes les partitions. </w:t>
      </w:r>
    </w:p>
    <w:p w14:paraId="12F8CD73" w14:textId="77777777" w:rsidR="000562D0" w:rsidRDefault="000562D0" w:rsidP="003159F6">
      <w:pPr>
        <w:spacing w:after="0" w:line="240" w:lineRule="auto"/>
        <w:jc w:val="both"/>
        <w:rPr>
          <w:lang w:val="fr-FR"/>
        </w:rPr>
      </w:pPr>
      <w:r>
        <w:rPr>
          <w:noProof/>
          <w:lang w:val="fr-FR"/>
        </w:rPr>
        <w:drawing>
          <wp:anchor distT="0" distB="0" distL="114300" distR="114300" simplePos="0" relativeHeight="251662336" behindDoc="1" locked="0" layoutInCell="1" allowOverlap="1" wp14:anchorId="4064F8B1" wp14:editId="7CA57E21">
            <wp:simplePos x="0" y="0"/>
            <wp:positionH relativeFrom="margin">
              <wp:align>left</wp:align>
            </wp:positionH>
            <wp:positionV relativeFrom="paragraph">
              <wp:posOffset>2540</wp:posOffset>
            </wp:positionV>
            <wp:extent cx="3574415" cy="2165985"/>
            <wp:effectExtent l="0" t="0" r="6985" b="5715"/>
            <wp:wrapTight wrapText="bothSides">
              <wp:wrapPolygon edited="0">
                <wp:start x="0" y="0"/>
                <wp:lineTo x="0" y="21467"/>
                <wp:lineTo x="21527" y="21467"/>
                <wp:lineTo x="2152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4415"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E7404" w14:textId="77777777" w:rsidR="002B5508" w:rsidRDefault="00CF5987" w:rsidP="00257DE1">
      <w:pPr>
        <w:spacing w:after="0" w:line="240" w:lineRule="auto"/>
        <w:jc w:val="both"/>
        <w:rPr>
          <w:i/>
          <w:iCs/>
          <w:lang w:val="fr-FR"/>
        </w:rPr>
      </w:pPr>
      <w:r w:rsidRPr="00CF5987">
        <w:rPr>
          <w:i/>
          <w:iCs/>
          <w:u w:val="single"/>
          <w:lang w:val="fr-FR"/>
        </w:rPr>
        <w:t>NB :</w:t>
      </w:r>
      <w:r w:rsidRPr="00CF5987">
        <w:rPr>
          <w:i/>
          <w:iCs/>
          <w:lang w:val="fr-FR"/>
        </w:rPr>
        <w:t xml:space="preserve"> A ce stade, aucune action n’a encore été faite, seulement des transformations. Le traitement n’a donc pas encore lieu et n’aura lieu que lorsqu’une action sera effectuée (show() pour une </w:t>
      </w:r>
      <w:proofErr w:type="spellStart"/>
      <w:r w:rsidRPr="00CF5987">
        <w:rPr>
          <w:i/>
          <w:iCs/>
          <w:lang w:val="fr-FR"/>
        </w:rPr>
        <w:t>dataframe</w:t>
      </w:r>
      <w:proofErr w:type="spellEnd"/>
      <w:r w:rsidRPr="00CF5987">
        <w:rPr>
          <w:i/>
          <w:iCs/>
          <w:lang w:val="fr-FR"/>
        </w:rPr>
        <w:t xml:space="preserve">, </w:t>
      </w:r>
      <w:proofErr w:type="spellStart"/>
      <w:r w:rsidRPr="00CF5987">
        <w:rPr>
          <w:i/>
          <w:iCs/>
          <w:lang w:val="fr-FR"/>
        </w:rPr>
        <w:t>take</w:t>
      </w:r>
      <w:proofErr w:type="spellEnd"/>
      <w:r w:rsidRPr="00CF5987">
        <w:rPr>
          <w:i/>
          <w:iCs/>
          <w:lang w:val="fr-FR"/>
        </w:rPr>
        <w:t xml:space="preserve">() ou </w:t>
      </w:r>
      <w:proofErr w:type="spellStart"/>
      <w:r w:rsidRPr="00CF5987">
        <w:rPr>
          <w:i/>
          <w:iCs/>
          <w:lang w:val="fr-FR"/>
        </w:rPr>
        <w:t>collect</w:t>
      </w:r>
      <w:proofErr w:type="spellEnd"/>
      <w:r w:rsidRPr="00CF5987">
        <w:rPr>
          <w:i/>
          <w:iCs/>
          <w:lang w:val="fr-FR"/>
        </w:rPr>
        <w:t xml:space="preserve">() pour un RDD). </w:t>
      </w:r>
    </w:p>
    <w:p w14:paraId="6FE5A2FA" w14:textId="77777777" w:rsidR="00257DE1" w:rsidRPr="00257DE1" w:rsidRDefault="00257DE1" w:rsidP="00257DE1">
      <w:pPr>
        <w:spacing w:after="0" w:line="240" w:lineRule="auto"/>
        <w:jc w:val="both"/>
        <w:rPr>
          <w:i/>
          <w:iCs/>
          <w:lang w:val="fr-FR"/>
        </w:rPr>
      </w:pPr>
    </w:p>
    <w:p w14:paraId="57AA55D1" w14:textId="77777777" w:rsidR="003159F6" w:rsidRDefault="00E959BA" w:rsidP="00257DE1">
      <w:pPr>
        <w:pStyle w:val="Paragraphedeliste"/>
        <w:numPr>
          <w:ilvl w:val="0"/>
          <w:numId w:val="12"/>
        </w:numPr>
        <w:jc w:val="both"/>
        <w:rPr>
          <w:lang w:val="fr-FR"/>
        </w:rPr>
      </w:pPr>
      <w:r>
        <w:rPr>
          <w:lang w:val="fr-FR"/>
        </w:rPr>
        <w:t xml:space="preserve">Spark SQL est similaire à </w:t>
      </w:r>
      <w:proofErr w:type="spellStart"/>
      <w:r>
        <w:rPr>
          <w:lang w:val="fr-FR"/>
        </w:rPr>
        <w:t>Hive</w:t>
      </w:r>
      <w:proofErr w:type="spellEnd"/>
    </w:p>
    <w:p w14:paraId="3CAB1CA6" w14:textId="77777777" w:rsidR="00257DE1" w:rsidRDefault="00257DE1" w:rsidP="00257DE1">
      <w:pPr>
        <w:pStyle w:val="Paragraphedeliste"/>
        <w:jc w:val="both"/>
        <w:rPr>
          <w:lang w:val="fr-FR"/>
        </w:rPr>
      </w:pPr>
    </w:p>
    <w:p w14:paraId="0B76F176" w14:textId="77777777" w:rsidR="00C172C2" w:rsidRPr="002F02F8" w:rsidRDefault="00257DE1" w:rsidP="00257DE1">
      <w:pPr>
        <w:pStyle w:val="Paragraphedeliste"/>
        <w:numPr>
          <w:ilvl w:val="0"/>
          <w:numId w:val="12"/>
        </w:numPr>
        <w:jc w:val="both"/>
        <w:rPr>
          <w:lang w:val="fr-FR"/>
        </w:rPr>
      </w:pPr>
      <w:r>
        <w:rPr>
          <w:noProof/>
          <w:lang w:val="fr-FR"/>
        </w:rPr>
        <w:drawing>
          <wp:anchor distT="0" distB="0" distL="114300" distR="114300" simplePos="0" relativeHeight="251664384" behindDoc="1" locked="0" layoutInCell="1" allowOverlap="1" wp14:anchorId="73E4C467" wp14:editId="2A4F8C8B">
            <wp:simplePos x="0" y="0"/>
            <wp:positionH relativeFrom="margin">
              <wp:align>left</wp:align>
            </wp:positionH>
            <wp:positionV relativeFrom="paragraph">
              <wp:posOffset>542117</wp:posOffset>
            </wp:positionV>
            <wp:extent cx="3848100" cy="1209675"/>
            <wp:effectExtent l="0" t="0" r="0" b="9525"/>
            <wp:wrapTight wrapText="bothSides">
              <wp:wrapPolygon edited="0">
                <wp:start x="0" y="0"/>
                <wp:lineTo x="0" y="21430"/>
                <wp:lineTo x="21493" y="21430"/>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1209675"/>
                    </a:xfrm>
                    <a:prstGeom prst="rect">
                      <a:avLst/>
                    </a:prstGeom>
                    <a:noFill/>
                    <a:ln>
                      <a:noFill/>
                    </a:ln>
                  </pic:spPr>
                </pic:pic>
              </a:graphicData>
            </a:graphic>
          </wp:anchor>
        </w:drawing>
      </w:r>
      <w:r w:rsidR="00C172C2" w:rsidRPr="00C172C2">
        <w:rPr>
          <w:lang w:val="fr-FR"/>
        </w:rPr>
        <w:t xml:space="preserve">Les exemples, ici, sont effectués sur un </w:t>
      </w:r>
      <w:r w:rsidR="004F43B4" w:rsidRPr="00C172C2">
        <w:rPr>
          <w:lang w:val="fr-FR"/>
        </w:rPr>
        <w:t>micro-sous-ensemble</w:t>
      </w:r>
      <w:r w:rsidR="00C172C2" w:rsidRPr="00C172C2">
        <w:rPr>
          <w:lang w:val="fr-FR"/>
        </w:rPr>
        <w:t xml:space="preserve"> de la</w:t>
      </w:r>
      <w:r w:rsidR="00C172C2">
        <w:rPr>
          <w:lang w:val="fr-FR"/>
        </w:rPr>
        <w:t xml:space="preserve"> base des pcap. </w:t>
      </w:r>
      <w:r w:rsidR="00C172C2" w:rsidRPr="00C172C2">
        <w:rPr>
          <w:lang w:val="fr-FR"/>
        </w:rPr>
        <w:t>Cela fonctionnerait à l’</w:t>
      </w:r>
      <w:r w:rsidR="004F43B4" w:rsidRPr="00C172C2">
        <w:rPr>
          <w:lang w:val="fr-FR"/>
        </w:rPr>
        <w:t>identique</w:t>
      </w:r>
      <w:r w:rsidR="00C172C2" w:rsidRPr="00C172C2">
        <w:rPr>
          <w:lang w:val="fr-FR"/>
        </w:rPr>
        <w:t xml:space="preserve"> pour les 1.4 </w:t>
      </w:r>
      <w:proofErr w:type="spellStart"/>
      <w:r w:rsidR="00C172C2" w:rsidRPr="00C172C2">
        <w:rPr>
          <w:lang w:val="fr-FR"/>
        </w:rPr>
        <w:t>Tera</w:t>
      </w:r>
      <w:proofErr w:type="spellEnd"/>
      <w:r w:rsidR="00C172C2" w:rsidRPr="00C172C2">
        <w:rPr>
          <w:lang w:val="fr-FR"/>
        </w:rPr>
        <w:t xml:space="preserve"> de la base tout</w:t>
      </w:r>
      <w:r w:rsidR="00C172C2">
        <w:rPr>
          <w:lang w:val="fr-FR"/>
        </w:rPr>
        <w:t xml:space="preserve"> entière.</w:t>
      </w:r>
    </w:p>
    <w:p w14:paraId="6D19F795" w14:textId="77777777" w:rsidR="00966FBB" w:rsidRPr="002F02F8" w:rsidRDefault="00966FBB" w:rsidP="00966FBB">
      <w:pPr>
        <w:rPr>
          <w:lang w:val="fr-FR"/>
        </w:rPr>
      </w:pPr>
    </w:p>
    <w:p w14:paraId="183C066B" w14:textId="77777777" w:rsidR="00966FBB" w:rsidRDefault="00966FBB" w:rsidP="00966FBB">
      <w:pPr>
        <w:rPr>
          <w:lang w:val="fr-FR"/>
        </w:rPr>
      </w:pPr>
    </w:p>
    <w:p w14:paraId="51CEF0F1" w14:textId="77777777" w:rsidR="009776FC" w:rsidRDefault="009776FC" w:rsidP="009776FC">
      <w:pPr>
        <w:pStyle w:val="Titre2"/>
        <w:numPr>
          <w:ilvl w:val="0"/>
          <w:numId w:val="11"/>
        </w:numPr>
        <w:rPr>
          <w:lang w:val="fr-FR"/>
        </w:rPr>
      </w:pPr>
      <w:bookmarkStart w:id="17" w:name="_Toc61969328"/>
      <w:r>
        <w:rPr>
          <w:lang w:val="fr-FR"/>
        </w:rPr>
        <w:t>Interface utilisateur pour le déroulement : 2</w:t>
      </w:r>
      <w:r w:rsidRPr="009776FC">
        <w:rPr>
          <w:vertAlign w:val="superscript"/>
          <w:lang w:val="fr-FR"/>
        </w:rPr>
        <w:t>e</w:t>
      </w:r>
      <w:r>
        <w:rPr>
          <w:lang w:val="fr-FR"/>
        </w:rPr>
        <w:t xml:space="preserve"> </w:t>
      </w:r>
      <w:proofErr w:type="spellStart"/>
      <w:r>
        <w:rPr>
          <w:lang w:val="fr-FR"/>
        </w:rPr>
        <w:t>microservice</w:t>
      </w:r>
      <w:bookmarkEnd w:id="17"/>
      <w:proofErr w:type="spellEnd"/>
      <w:r>
        <w:rPr>
          <w:lang w:val="fr-FR"/>
        </w:rPr>
        <w:t xml:space="preserve"> </w:t>
      </w:r>
    </w:p>
    <w:p w14:paraId="0AFE1EA0" w14:textId="77777777" w:rsidR="009776FC" w:rsidRPr="009776FC" w:rsidRDefault="009776FC" w:rsidP="009776FC">
      <w:pPr>
        <w:rPr>
          <w:lang w:val="fr-FR"/>
        </w:rPr>
      </w:pPr>
    </w:p>
    <w:p w14:paraId="51E9A821" w14:textId="77777777" w:rsidR="009776FC" w:rsidRDefault="004F3510" w:rsidP="009776FC">
      <w:pPr>
        <w:pStyle w:val="Titre2"/>
        <w:numPr>
          <w:ilvl w:val="0"/>
          <w:numId w:val="11"/>
        </w:numPr>
        <w:spacing w:before="0" w:line="240" w:lineRule="auto"/>
        <w:rPr>
          <w:lang w:val="fr-FR"/>
        </w:rPr>
      </w:pPr>
      <w:bookmarkStart w:id="18" w:name="_Toc61969329"/>
      <w:r>
        <w:rPr>
          <w:lang w:val="fr-FR"/>
        </w:rPr>
        <w:lastRenderedPageBreak/>
        <w:t>Visualisation des données</w:t>
      </w:r>
      <w:bookmarkEnd w:id="18"/>
      <w:r>
        <w:rPr>
          <w:lang w:val="fr-FR"/>
        </w:rPr>
        <w:t xml:space="preserve"> </w:t>
      </w:r>
    </w:p>
    <w:p w14:paraId="0BE3E92F" w14:textId="77777777" w:rsidR="009776FC" w:rsidRPr="009776FC" w:rsidRDefault="009776FC" w:rsidP="009776FC">
      <w:pPr>
        <w:spacing w:after="0" w:line="240" w:lineRule="auto"/>
        <w:rPr>
          <w:lang w:val="fr-FR"/>
        </w:rPr>
      </w:pPr>
    </w:p>
    <w:p w14:paraId="417578D4" w14:textId="77777777" w:rsidR="009776FC" w:rsidRDefault="009776FC" w:rsidP="00BF5A80">
      <w:pPr>
        <w:spacing w:after="0" w:line="240" w:lineRule="auto"/>
        <w:jc w:val="both"/>
        <w:rPr>
          <w:lang w:val="fr-FR"/>
        </w:rPr>
      </w:pPr>
      <w:r>
        <w:rPr>
          <w:lang w:val="fr-FR"/>
        </w:rPr>
        <w:t xml:space="preserve">Grâce à Spark SQL, nous </w:t>
      </w:r>
      <w:r w:rsidR="00CE1A61">
        <w:rPr>
          <w:lang w:val="fr-FR"/>
        </w:rPr>
        <w:t>avons</w:t>
      </w:r>
      <w:r>
        <w:rPr>
          <w:lang w:val="fr-FR"/>
        </w:rPr>
        <w:t xml:space="preserve"> ainsi</w:t>
      </w:r>
      <w:r w:rsidR="00CE1A61">
        <w:rPr>
          <w:lang w:val="fr-FR"/>
        </w:rPr>
        <w:t xml:space="preserve"> pu</w:t>
      </w:r>
      <w:r>
        <w:rPr>
          <w:lang w:val="fr-FR"/>
        </w:rPr>
        <w:t xml:space="preserve"> effectuer des requêtes dont l’objectif est de renvoyer un sous-ensemble de notre base afin d’afficher les variables de chaque trame sur différents graphes. </w:t>
      </w:r>
    </w:p>
    <w:p w14:paraId="52A9452A" w14:textId="77777777" w:rsidR="009776FC" w:rsidRDefault="009776FC" w:rsidP="00BF5A80">
      <w:pPr>
        <w:spacing w:after="0" w:line="240" w:lineRule="auto"/>
        <w:jc w:val="both"/>
        <w:rPr>
          <w:lang w:val="fr-FR"/>
        </w:rPr>
      </w:pPr>
      <w:r w:rsidRPr="009776FC">
        <w:rPr>
          <w:lang w:val="fr-FR"/>
        </w:rPr>
        <w:t>Nous avons d</w:t>
      </w:r>
      <w:r>
        <w:rPr>
          <w:lang w:val="fr-FR"/>
        </w:rPr>
        <w:t>é</w:t>
      </w:r>
      <w:r w:rsidRPr="009776FC">
        <w:rPr>
          <w:lang w:val="fr-FR"/>
        </w:rPr>
        <w:t>veloppé des f</w:t>
      </w:r>
      <w:r>
        <w:rPr>
          <w:lang w:val="fr-FR"/>
        </w:rPr>
        <w:t xml:space="preserve">onctions de visualisation </w:t>
      </w:r>
      <w:r w:rsidR="00BF5A80">
        <w:rPr>
          <w:lang w:val="fr-FR"/>
        </w:rPr>
        <w:t>qui permettent à l’utilisateur, sur une période de temps donnée, de choisir entre : visualiser les données reçues par différents radars et un seul avion (i), visualiser différents paquets reçues de la part de plusieurs avions mais pour un seul radar (ii), visualiser un avion et un radar (iii). Ce dernier cas nous a été extrêmement utile pour réaliser des prédictions</w:t>
      </w:r>
      <w:r w:rsidR="00CE1A61">
        <w:rPr>
          <w:lang w:val="fr-FR"/>
        </w:rPr>
        <w:t xml:space="preserve">, détaillée dans la partie suivante pour le batch et dans le chapitre suivant pour le temps réel. </w:t>
      </w:r>
    </w:p>
    <w:p w14:paraId="42CF4888" w14:textId="77777777" w:rsidR="00EB2591" w:rsidRDefault="00EB2591" w:rsidP="00BF5A80">
      <w:pPr>
        <w:spacing w:after="0" w:line="240" w:lineRule="auto"/>
        <w:jc w:val="both"/>
        <w:rPr>
          <w:lang w:val="fr-FR"/>
        </w:rPr>
      </w:pPr>
      <w:r>
        <w:rPr>
          <w:lang w:val="fr-FR"/>
        </w:rPr>
        <w:t xml:space="preserve">Tout cela est accessible via une architecture orientée services (voir figure ci-dessous). </w:t>
      </w:r>
    </w:p>
    <w:p w14:paraId="251E4EF1" w14:textId="77777777" w:rsidR="004A3299" w:rsidRDefault="004A3299" w:rsidP="00BF5A80">
      <w:pPr>
        <w:spacing w:after="0" w:line="240" w:lineRule="auto"/>
        <w:jc w:val="both"/>
        <w:rPr>
          <w:lang w:val="fr-FR"/>
        </w:rPr>
      </w:pPr>
    </w:p>
    <w:p w14:paraId="16C73C9C" w14:textId="77777777" w:rsidR="00EB2591" w:rsidRDefault="00FB6194" w:rsidP="00EB2591">
      <w:pPr>
        <w:spacing w:after="0" w:line="240" w:lineRule="auto"/>
        <w:jc w:val="center"/>
        <w:rPr>
          <w:lang w:val="fr-FR"/>
        </w:rPr>
      </w:pPr>
      <w:r>
        <w:rPr>
          <w:noProof/>
          <w:lang w:val="fr-FR"/>
        </w:rPr>
        <w:drawing>
          <wp:inline distT="0" distB="0" distL="0" distR="0" wp14:anchorId="48CF8457" wp14:editId="5C14E142">
            <wp:extent cx="5375564" cy="2335811"/>
            <wp:effectExtent l="0" t="0" r="0" b="7620"/>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ns titre.png"/>
                    <pic:cNvPicPr/>
                  </pic:nvPicPr>
                  <pic:blipFill>
                    <a:blip r:embed="rId19">
                      <a:extLst>
                        <a:ext uri="{28A0092B-C50C-407E-A947-70E740481C1C}">
                          <a14:useLocalDpi xmlns:a14="http://schemas.microsoft.com/office/drawing/2010/main" val="0"/>
                        </a:ext>
                      </a:extLst>
                    </a:blip>
                    <a:stretch>
                      <a:fillRect/>
                    </a:stretch>
                  </pic:blipFill>
                  <pic:spPr>
                    <a:xfrm>
                      <a:off x="0" y="0"/>
                      <a:ext cx="5408268" cy="2350022"/>
                    </a:xfrm>
                    <a:prstGeom prst="rect">
                      <a:avLst/>
                    </a:prstGeom>
                  </pic:spPr>
                </pic:pic>
              </a:graphicData>
            </a:graphic>
          </wp:inline>
        </w:drawing>
      </w:r>
    </w:p>
    <w:p w14:paraId="746CE3F7" w14:textId="77777777" w:rsidR="00EB2591" w:rsidRDefault="00EB2591" w:rsidP="00EB2591">
      <w:pPr>
        <w:spacing w:after="0" w:line="240" w:lineRule="auto"/>
        <w:jc w:val="both"/>
        <w:rPr>
          <w:lang w:val="fr-FR"/>
        </w:rPr>
      </w:pPr>
      <w:r>
        <w:rPr>
          <w:lang w:val="fr-FR"/>
        </w:rPr>
        <w:t xml:space="preserve">NB : Pour plus d’informations concernant les micro-services (dont celui-ci), vous pouvez consulter notre rapport d’Architecture Orientée Services qui sera disponible le 27/01/2021 à cette adresse :  </w:t>
      </w:r>
    </w:p>
    <w:p w14:paraId="10727CE2" w14:textId="77777777" w:rsidR="009776FC" w:rsidRDefault="009776FC" w:rsidP="009776FC">
      <w:pPr>
        <w:pStyle w:val="Titre3"/>
        <w:numPr>
          <w:ilvl w:val="0"/>
          <w:numId w:val="14"/>
        </w:numPr>
        <w:spacing w:before="0" w:line="240" w:lineRule="auto"/>
        <w:rPr>
          <w:shd w:val="clear" w:color="auto" w:fill="FFFFFF"/>
          <w:lang w:val="fr-FR"/>
        </w:rPr>
      </w:pPr>
      <w:bookmarkStart w:id="19" w:name="_Toc61969330"/>
      <w:r w:rsidRPr="00D249BC">
        <w:rPr>
          <w:shd w:val="clear" w:color="auto" w:fill="FFFFFF"/>
          <w:lang w:val="fr-FR"/>
        </w:rPr>
        <w:t>Un Avion, x radars</w:t>
      </w:r>
      <w:r w:rsidR="00D249BC" w:rsidRPr="00D249BC">
        <w:rPr>
          <w:shd w:val="clear" w:color="auto" w:fill="FFFFFF"/>
          <w:lang w:val="fr-FR"/>
        </w:rPr>
        <w:t xml:space="preserve"> (a</w:t>
      </w:r>
      <w:r w:rsidR="00D249BC">
        <w:rPr>
          <w:shd w:val="clear" w:color="auto" w:fill="FFFFFF"/>
          <w:lang w:val="fr-FR"/>
        </w:rPr>
        <w:t>u gré de l’utilisateur)</w:t>
      </w:r>
      <w:bookmarkEnd w:id="19"/>
      <w:r w:rsidR="00D249BC">
        <w:rPr>
          <w:shd w:val="clear" w:color="auto" w:fill="FFFFFF"/>
          <w:lang w:val="fr-FR"/>
        </w:rPr>
        <w:t xml:space="preserve"> </w:t>
      </w:r>
    </w:p>
    <w:p w14:paraId="132DB136" w14:textId="77777777" w:rsidR="00EB2591" w:rsidRDefault="00EB2591" w:rsidP="00EB2591">
      <w:pPr>
        <w:rPr>
          <w:lang w:val="fr-FR"/>
        </w:rPr>
      </w:pPr>
      <w:r>
        <w:rPr>
          <w:noProof/>
          <w:lang w:val="fr-FR"/>
        </w:rPr>
        <w:drawing>
          <wp:anchor distT="0" distB="0" distL="114300" distR="114300" simplePos="0" relativeHeight="251665408" behindDoc="1" locked="0" layoutInCell="1" allowOverlap="1" wp14:anchorId="28129125" wp14:editId="6B570F0E">
            <wp:simplePos x="0" y="0"/>
            <wp:positionH relativeFrom="margin">
              <wp:align>right</wp:align>
            </wp:positionH>
            <wp:positionV relativeFrom="paragraph">
              <wp:posOffset>72045</wp:posOffset>
            </wp:positionV>
            <wp:extent cx="2680855" cy="1803650"/>
            <wp:effectExtent l="0" t="0" r="5715" b="635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0855" cy="180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05E98B65" wp14:editId="6B95462E">
            <wp:simplePos x="0" y="0"/>
            <wp:positionH relativeFrom="column">
              <wp:posOffset>-380365</wp:posOffset>
            </wp:positionH>
            <wp:positionV relativeFrom="paragraph">
              <wp:posOffset>81915</wp:posOffset>
            </wp:positionV>
            <wp:extent cx="3179445" cy="1781175"/>
            <wp:effectExtent l="0" t="0" r="1905" b="95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9445" cy="1781175"/>
                    </a:xfrm>
                    <a:prstGeom prst="rect">
                      <a:avLst/>
                    </a:prstGeom>
                    <a:noFill/>
                    <a:ln>
                      <a:noFill/>
                    </a:ln>
                  </pic:spPr>
                </pic:pic>
              </a:graphicData>
            </a:graphic>
          </wp:anchor>
        </w:drawing>
      </w:r>
    </w:p>
    <w:p w14:paraId="5AF4268E" w14:textId="77777777" w:rsidR="00EB2591" w:rsidRDefault="00EB2591" w:rsidP="00EB2591">
      <w:pPr>
        <w:rPr>
          <w:lang w:val="fr-FR"/>
        </w:rPr>
      </w:pPr>
    </w:p>
    <w:p w14:paraId="6377E96E" w14:textId="77777777" w:rsidR="00EB2591" w:rsidRDefault="00EB2591" w:rsidP="00EB2591">
      <w:pPr>
        <w:rPr>
          <w:lang w:val="fr-FR"/>
        </w:rPr>
      </w:pPr>
    </w:p>
    <w:p w14:paraId="0A43049F" w14:textId="77777777" w:rsidR="00EB2591" w:rsidRDefault="00EB2591" w:rsidP="00EB2591">
      <w:pPr>
        <w:rPr>
          <w:lang w:val="fr-FR"/>
        </w:rPr>
      </w:pPr>
    </w:p>
    <w:p w14:paraId="4814EB34" w14:textId="77777777" w:rsidR="00EB2591" w:rsidRDefault="00EB2591" w:rsidP="00EB2591">
      <w:pPr>
        <w:rPr>
          <w:lang w:val="fr-FR"/>
        </w:rPr>
      </w:pPr>
    </w:p>
    <w:p w14:paraId="65900081" w14:textId="77777777" w:rsidR="00EB2591" w:rsidRDefault="00EB2591" w:rsidP="00EB2591">
      <w:pPr>
        <w:rPr>
          <w:lang w:val="fr-FR"/>
        </w:rPr>
      </w:pPr>
    </w:p>
    <w:p w14:paraId="6070542A" w14:textId="77777777" w:rsidR="00EB2591" w:rsidRDefault="00EB2591" w:rsidP="00EB2591">
      <w:pPr>
        <w:rPr>
          <w:lang w:val="fr-FR"/>
        </w:rPr>
      </w:pPr>
    </w:p>
    <w:p w14:paraId="5059C066" w14:textId="77777777" w:rsidR="00EB2591" w:rsidRDefault="00EB2591" w:rsidP="00EB2591">
      <w:pPr>
        <w:pStyle w:val="Titre3"/>
        <w:numPr>
          <w:ilvl w:val="0"/>
          <w:numId w:val="14"/>
        </w:numPr>
        <w:spacing w:before="0" w:line="240" w:lineRule="auto"/>
        <w:rPr>
          <w:shd w:val="clear" w:color="auto" w:fill="FFFFFF"/>
          <w:lang w:val="fr-FR"/>
        </w:rPr>
      </w:pPr>
      <w:bookmarkStart w:id="20" w:name="_Toc61969331"/>
      <w:r w:rsidRPr="00D249BC">
        <w:rPr>
          <w:shd w:val="clear" w:color="auto" w:fill="FFFFFF"/>
          <w:lang w:val="fr-FR"/>
        </w:rPr>
        <w:t>Un Radar, x avions (a</w:t>
      </w:r>
      <w:r>
        <w:rPr>
          <w:shd w:val="clear" w:color="auto" w:fill="FFFFFF"/>
          <w:lang w:val="fr-FR"/>
        </w:rPr>
        <w:t>u gré de l’utilisateur)</w:t>
      </w:r>
      <w:bookmarkEnd w:id="20"/>
    </w:p>
    <w:p w14:paraId="1E36ED89" w14:textId="77777777" w:rsidR="00EB2591" w:rsidRPr="00EB2591" w:rsidRDefault="00EB2591" w:rsidP="00EB2591">
      <w:pPr>
        <w:pStyle w:val="Paragraphedeliste"/>
        <w:ind w:left="1080"/>
        <w:rPr>
          <w:lang w:val="fr-FR"/>
        </w:rPr>
      </w:pPr>
      <w:r>
        <w:rPr>
          <w:noProof/>
        </w:rPr>
        <w:drawing>
          <wp:anchor distT="0" distB="0" distL="114300" distR="114300" simplePos="0" relativeHeight="251673600" behindDoc="1" locked="0" layoutInCell="1" allowOverlap="1" wp14:anchorId="58B23E28" wp14:editId="490770A7">
            <wp:simplePos x="0" y="0"/>
            <wp:positionH relativeFrom="margin">
              <wp:posOffset>3013710</wp:posOffset>
            </wp:positionH>
            <wp:positionV relativeFrom="paragraph">
              <wp:posOffset>122381</wp:posOffset>
            </wp:positionV>
            <wp:extent cx="2770505" cy="1793875"/>
            <wp:effectExtent l="0" t="0" r="0" b="0"/>
            <wp:wrapTight wrapText="bothSides">
              <wp:wrapPolygon edited="0">
                <wp:start x="0" y="0"/>
                <wp:lineTo x="0" y="21332"/>
                <wp:lineTo x="21387" y="21332"/>
                <wp:lineTo x="21387"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0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D7994A1" wp14:editId="7C47B5C8">
            <wp:simplePos x="0" y="0"/>
            <wp:positionH relativeFrom="column">
              <wp:posOffset>-220980</wp:posOffset>
            </wp:positionH>
            <wp:positionV relativeFrom="paragraph">
              <wp:posOffset>170815</wp:posOffset>
            </wp:positionV>
            <wp:extent cx="2865120" cy="1758950"/>
            <wp:effectExtent l="0" t="0" r="0" b="0"/>
            <wp:wrapTight wrapText="bothSides">
              <wp:wrapPolygon edited="0">
                <wp:start x="0" y="0"/>
                <wp:lineTo x="0" y="21288"/>
                <wp:lineTo x="21399" y="21288"/>
                <wp:lineTo x="2139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5120" cy="175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36A80" w14:textId="77777777" w:rsidR="00CE1A61" w:rsidRDefault="00D249BC" w:rsidP="00D8037D">
      <w:pPr>
        <w:pStyle w:val="Titre3"/>
        <w:numPr>
          <w:ilvl w:val="0"/>
          <w:numId w:val="14"/>
        </w:numPr>
      </w:pPr>
      <w:bookmarkStart w:id="21" w:name="_Toc61969332"/>
      <w:r>
        <w:lastRenderedPageBreak/>
        <w:t>Un Avion, un radar</w:t>
      </w:r>
      <w:bookmarkEnd w:id="21"/>
      <w:r>
        <w:t xml:space="preserve"> </w:t>
      </w:r>
    </w:p>
    <w:p w14:paraId="01598027" w14:textId="77777777" w:rsidR="00950EFC" w:rsidRDefault="00950EFC" w:rsidP="00950EFC">
      <w:r>
        <w:rPr>
          <w:noProof/>
        </w:rPr>
        <w:drawing>
          <wp:anchor distT="0" distB="0" distL="114300" distR="114300" simplePos="0" relativeHeight="251670528" behindDoc="0" locked="0" layoutInCell="1" allowOverlap="1" wp14:anchorId="6615BCEE" wp14:editId="6AFDD94A">
            <wp:simplePos x="0" y="0"/>
            <wp:positionH relativeFrom="margin">
              <wp:align>right</wp:align>
            </wp:positionH>
            <wp:positionV relativeFrom="paragraph">
              <wp:posOffset>152746</wp:posOffset>
            </wp:positionV>
            <wp:extent cx="2784764" cy="1885071"/>
            <wp:effectExtent l="0" t="0" r="0" b="127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764" cy="18850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75648" behindDoc="0" locked="0" layoutInCell="1" allowOverlap="1" wp14:anchorId="2785DC21" wp14:editId="555A955C">
            <wp:simplePos x="0" y="0"/>
            <wp:positionH relativeFrom="margin">
              <wp:align>left</wp:align>
            </wp:positionH>
            <wp:positionV relativeFrom="paragraph">
              <wp:posOffset>153035</wp:posOffset>
            </wp:positionV>
            <wp:extent cx="2627630" cy="1911350"/>
            <wp:effectExtent l="0" t="0" r="1270" b="0"/>
            <wp:wrapThrough wrapText="bothSides">
              <wp:wrapPolygon edited="0">
                <wp:start x="0" y="0"/>
                <wp:lineTo x="0" y="21313"/>
                <wp:lineTo x="21454" y="21313"/>
                <wp:lineTo x="21454"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763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960EDD" w14:textId="77777777" w:rsidR="00950EFC" w:rsidRDefault="00950EFC" w:rsidP="00950EFC"/>
    <w:p w14:paraId="54C5250D" w14:textId="77777777" w:rsidR="00950EFC" w:rsidRDefault="00950EFC" w:rsidP="00950EFC"/>
    <w:p w14:paraId="2A2B5730" w14:textId="77777777" w:rsidR="00950EFC" w:rsidRDefault="00950EFC" w:rsidP="00950EFC"/>
    <w:p w14:paraId="5BBCA2C1" w14:textId="77777777" w:rsidR="00950EFC" w:rsidRDefault="00950EFC" w:rsidP="00950EFC"/>
    <w:p w14:paraId="6EBCA98A" w14:textId="77777777" w:rsidR="00950EFC" w:rsidRDefault="00950EFC" w:rsidP="00950EFC"/>
    <w:p w14:paraId="56C114C2" w14:textId="77777777" w:rsidR="00950EFC" w:rsidRDefault="00950EFC" w:rsidP="00950EFC"/>
    <w:p w14:paraId="4846399B" w14:textId="77777777" w:rsidR="00950EFC" w:rsidRPr="00950EFC" w:rsidRDefault="00950EFC" w:rsidP="00950EFC"/>
    <w:p w14:paraId="491CD510" w14:textId="77777777" w:rsidR="00A23396" w:rsidRPr="00AB69AD" w:rsidRDefault="00CE1A61" w:rsidP="00A23396">
      <w:pPr>
        <w:pStyle w:val="Titre2"/>
        <w:numPr>
          <w:ilvl w:val="0"/>
          <w:numId w:val="11"/>
        </w:numPr>
        <w:spacing w:before="0" w:line="240" w:lineRule="auto"/>
        <w:rPr>
          <w:lang w:val="fr-FR"/>
        </w:rPr>
      </w:pPr>
      <w:bookmarkStart w:id="22" w:name="_Toc61969333"/>
      <w:r w:rsidRPr="00AB69AD">
        <w:rPr>
          <w:lang w:val="fr-FR"/>
        </w:rPr>
        <w:t>Prédiction</w:t>
      </w:r>
      <w:r w:rsidR="00AB69AD" w:rsidRPr="00AB69AD">
        <w:rPr>
          <w:lang w:val="fr-FR"/>
        </w:rPr>
        <w:t xml:space="preserve"> : les s</w:t>
      </w:r>
      <w:r w:rsidR="00AB69AD">
        <w:rPr>
          <w:lang w:val="fr-FR"/>
        </w:rPr>
        <w:t>é</w:t>
      </w:r>
      <w:r w:rsidR="00AB69AD" w:rsidRPr="00AB69AD">
        <w:rPr>
          <w:lang w:val="fr-FR"/>
        </w:rPr>
        <w:t>ries temporelles à</w:t>
      </w:r>
      <w:r w:rsidR="00AB69AD">
        <w:rPr>
          <w:lang w:val="fr-FR"/>
        </w:rPr>
        <w:t xml:space="preserve"> l’honneur</w:t>
      </w:r>
      <w:bookmarkEnd w:id="22"/>
    </w:p>
    <w:p w14:paraId="722693E9" w14:textId="77777777" w:rsidR="00A23396" w:rsidRDefault="00A23396" w:rsidP="00A23396">
      <w:pPr>
        <w:pStyle w:val="Titre3"/>
        <w:numPr>
          <w:ilvl w:val="0"/>
          <w:numId w:val="21"/>
        </w:numPr>
        <w:rPr>
          <w:lang w:val="fr-FR"/>
        </w:rPr>
      </w:pPr>
      <w:bookmarkStart w:id="23" w:name="_Toc61969334"/>
      <w:r w:rsidRPr="00CE1A61">
        <w:rPr>
          <w:lang w:val="fr-FR"/>
        </w:rPr>
        <w:t xml:space="preserve">Justification de l’utilisation </w:t>
      </w:r>
      <w:r>
        <w:rPr>
          <w:lang w:val="fr-FR"/>
        </w:rPr>
        <w:t>du modèle de Machine Learning des séries temporelles</w:t>
      </w:r>
      <w:bookmarkEnd w:id="23"/>
    </w:p>
    <w:p w14:paraId="4D054E53" w14:textId="77777777" w:rsidR="004A3299" w:rsidRPr="00A23396" w:rsidRDefault="004A3299" w:rsidP="004A3299">
      <w:pPr>
        <w:spacing w:after="0" w:line="240" w:lineRule="auto"/>
        <w:rPr>
          <w:lang w:val="fr-FR"/>
        </w:rPr>
      </w:pPr>
    </w:p>
    <w:p w14:paraId="5F9AA995" w14:textId="77777777" w:rsidR="006C25AF" w:rsidRDefault="004A3299" w:rsidP="006C25AF">
      <w:pPr>
        <w:spacing w:after="0" w:line="240" w:lineRule="auto"/>
        <w:jc w:val="both"/>
        <w:rPr>
          <w:lang w:val="fr-FR"/>
        </w:rPr>
      </w:pPr>
      <w:r>
        <w:rPr>
          <w:lang w:val="fr-FR"/>
        </w:rPr>
        <w:t xml:space="preserve">Après consultation du cloud fourni par ACTIVUS, </w:t>
      </w:r>
      <w:r w:rsidR="006C25AF">
        <w:rPr>
          <w:lang w:val="fr-FR"/>
        </w:rPr>
        <w:t>n</w:t>
      </w:r>
      <w:r w:rsidRPr="004A3299">
        <w:rPr>
          <w:lang w:val="fr-FR"/>
        </w:rPr>
        <w:t xml:space="preserve">ous avons souhaité élaborer </w:t>
      </w:r>
      <w:r>
        <w:rPr>
          <w:lang w:val="fr-FR"/>
        </w:rPr>
        <w:t xml:space="preserve">des prédictions </w:t>
      </w:r>
      <w:r w:rsidR="006C25AF">
        <w:rPr>
          <w:lang w:val="fr-FR"/>
        </w:rPr>
        <w:t>qui se concentraient plus sur la position de l’avion que sur le nombre de données reçues par les radars.</w:t>
      </w:r>
      <w:r w:rsidR="00D52F94">
        <w:rPr>
          <w:lang w:val="fr-FR"/>
        </w:rPr>
        <w:t xml:space="preserve"> En effet, des modèles de prédiction qui se concentraient sur les radars avaient déjà été réalisés (auto-encodeur notamment).</w:t>
      </w:r>
      <w:r w:rsidR="006C25AF">
        <w:rPr>
          <w:lang w:val="fr-FR"/>
        </w:rPr>
        <w:t xml:space="preserve"> Ainsi, nous avons pu prédire l’évolution de certains paramètres, en batch puis en temps-réel. Nous avons</w:t>
      </w:r>
      <w:r w:rsidR="00B5569E">
        <w:rPr>
          <w:lang w:val="fr-FR"/>
        </w:rPr>
        <w:t xml:space="preserve"> également </w:t>
      </w:r>
      <w:r w:rsidR="006C25AF">
        <w:rPr>
          <w:lang w:val="fr-FR"/>
        </w:rPr>
        <w:t>détect</w:t>
      </w:r>
      <w:r w:rsidR="002C2236">
        <w:rPr>
          <w:lang w:val="fr-FR"/>
        </w:rPr>
        <w:t>é</w:t>
      </w:r>
      <w:r w:rsidR="006C25AF">
        <w:rPr>
          <w:lang w:val="fr-FR"/>
        </w:rPr>
        <w:t xml:space="preserve"> si les données reçues par l’avion étaient pertinentes ou si elles étaient faussées (mauvais modèle ou</w:t>
      </w:r>
      <w:r w:rsidR="00B5569E">
        <w:rPr>
          <w:lang w:val="fr-FR"/>
        </w:rPr>
        <w:t xml:space="preserve">, à </w:t>
      </w:r>
      <w:r w:rsidR="006C25AF">
        <w:rPr>
          <w:lang w:val="fr-FR"/>
        </w:rPr>
        <w:t>défaut</w:t>
      </w:r>
      <w:r w:rsidR="00B5569E">
        <w:rPr>
          <w:lang w:val="fr-FR"/>
        </w:rPr>
        <w:t>, mauvaise information de la part</w:t>
      </w:r>
      <w:r w:rsidR="006C25AF">
        <w:rPr>
          <w:lang w:val="fr-FR"/>
        </w:rPr>
        <w:t xml:space="preserve"> des capteurs).  </w:t>
      </w:r>
    </w:p>
    <w:p w14:paraId="4B689464" w14:textId="77777777" w:rsidR="00B5569E" w:rsidRDefault="00B5569E" w:rsidP="006C25AF">
      <w:pPr>
        <w:spacing w:after="0" w:line="240" w:lineRule="auto"/>
        <w:jc w:val="both"/>
        <w:rPr>
          <w:lang w:val="fr-FR"/>
        </w:rPr>
      </w:pPr>
      <w:r>
        <w:rPr>
          <w:noProof/>
          <w:lang w:val="fr-FR"/>
        </w:rPr>
        <w:drawing>
          <wp:anchor distT="0" distB="0" distL="114300" distR="114300" simplePos="0" relativeHeight="251674624" behindDoc="0" locked="0" layoutInCell="1" allowOverlap="1" wp14:anchorId="0F20CD2E" wp14:editId="786C209E">
            <wp:simplePos x="0" y="0"/>
            <wp:positionH relativeFrom="column">
              <wp:posOffset>-123190</wp:posOffset>
            </wp:positionH>
            <wp:positionV relativeFrom="paragraph">
              <wp:posOffset>179705</wp:posOffset>
            </wp:positionV>
            <wp:extent cx="3698875" cy="2459355"/>
            <wp:effectExtent l="0" t="0" r="0" b="0"/>
            <wp:wrapThrough wrapText="bothSides">
              <wp:wrapPolygon edited="0">
                <wp:start x="0" y="0"/>
                <wp:lineTo x="0" y="21416"/>
                <wp:lineTo x="21470" y="21416"/>
                <wp:lineTo x="21470"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8875" cy="2459355"/>
                    </a:xfrm>
                    <a:prstGeom prst="rect">
                      <a:avLst/>
                    </a:prstGeom>
                    <a:noFill/>
                    <a:ln>
                      <a:noFill/>
                    </a:ln>
                  </pic:spPr>
                </pic:pic>
              </a:graphicData>
            </a:graphic>
          </wp:anchor>
        </w:drawing>
      </w:r>
    </w:p>
    <w:p w14:paraId="0611A350" w14:textId="77777777" w:rsidR="00CE1A61" w:rsidRDefault="006C25AF" w:rsidP="00B5569E">
      <w:pPr>
        <w:spacing w:after="0" w:line="240" w:lineRule="auto"/>
        <w:jc w:val="both"/>
        <w:rPr>
          <w:lang w:val="fr-FR"/>
        </w:rPr>
      </w:pPr>
      <w:r>
        <w:rPr>
          <w:lang w:val="fr-FR"/>
        </w:rPr>
        <w:t>Mais avant cela, e</w:t>
      </w:r>
      <w:r w:rsidR="004A3299" w:rsidRPr="004A3299">
        <w:rPr>
          <w:lang w:val="fr-FR"/>
        </w:rPr>
        <w:t>n plus des différents g</w:t>
      </w:r>
      <w:r w:rsidR="004A3299">
        <w:rPr>
          <w:lang w:val="fr-FR"/>
        </w:rPr>
        <w:t xml:space="preserve">raphes (correspondant aux différentes variables étudiées), il nous a été possible d’étudier la corrélation entre </w:t>
      </w:r>
      <w:r>
        <w:rPr>
          <w:lang w:val="fr-FR"/>
        </w:rPr>
        <w:t>chacune des variables</w:t>
      </w:r>
      <w:r w:rsidR="004A3299">
        <w:rPr>
          <w:lang w:val="fr-FR"/>
        </w:rPr>
        <w:t xml:space="preserve">. Il était nécessaire de </w:t>
      </w:r>
      <w:r w:rsidR="00B5569E">
        <w:rPr>
          <w:lang w:val="fr-FR"/>
        </w:rPr>
        <w:t>le</w:t>
      </w:r>
      <w:r w:rsidR="004A3299">
        <w:rPr>
          <w:lang w:val="fr-FR"/>
        </w:rPr>
        <w:t xml:space="preserve"> faire dans la mesure où ces corrélations allaient nous aiguiller vers </w:t>
      </w:r>
      <w:r>
        <w:rPr>
          <w:lang w:val="fr-FR"/>
        </w:rPr>
        <w:t xml:space="preserve">le modèle de machine learning à utiliser. En effet, dans le cas d’une forte corrélation entre les variables, nous aurions pu les étudier davantage, entrainer un modèle de régression et prédire grâce à l’équation obtenue. </w:t>
      </w:r>
    </w:p>
    <w:p w14:paraId="6DB2E583" w14:textId="77777777" w:rsidR="00AB69AD" w:rsidRDefault="00B5569E" w:rsidP="00B5569E">
      <w:pPr>
        <w:spacing w:after="0" w:line="240" w:lineRule="auto"/>
        <w:jc w:val="both"/>
        <w:rPr>
          <w:lang w:val="fr-FR"/>
        </w:rPr>
      </w:pPr>
      <w:r>
        <w:rPr>
          <w:lang w:val="fr-FR"/>
        </w:rPr>
        <w:t xml:space="preserve">Ici, on voit clairement que la corrélation entre les variables (ne pas tenir compte de </w:t>
      </w:r>
      <w:proofErr w:type="spellStart"/>
      <w:r>
        <w:rPr>
          <w:lang w:val="fr-FR"/>
        </w:rPr>
        <w:t>ToD</w:t>
      </w:r>
      <w:proofErr w:type="spellEnd"/>
      <w:r>
        <w:rPr>
          <w:lang w:val="fr-FR"/>
        </w:rPr>
        <w:t xml:space="preserve"> qui correspond au temps) n’est pas forte et donc que les modèles de régression ne seraient pas utiles.</w:t>
      </w:r>
    </w:p>
    <w:p w14:paraId="031BCE4D" w14:textId="77777777" w:rsidR="00AB69AD" w:rsidRDefault="00AB69AD" w:rsidP="00B5569E">
      <w:pPr>
        <w:spacing w:after="0" w:line="240" w:lineRule="auto"/>
        <w:jc w:val="both"/>
        <w:rPr>
          <w:lang w:val="fr-FR"/>
        </w:rPr>
      </w:pPr>
      <w:r>
        <w:rPr>
          <w:lang w:val="fr-FR"/>
        </w:rPr>
        <w:t xml:space="preserve">Mais, nous n’en restons pas là. En effet, nos données font partie d’une classe de problème de Machine Learning bien particulier : elles associent dépendance entre les données et temporalité (Panel Data). </w:t>
      </w:r>
    </w:p>
    <w:p w14:paraId="5CC60F40" w14:textId="77777777" w:rsidR="00CE1A61" w:rsidRDefault="00B5569E" w:rsidP="00B5569E">
      <w:pPr>
        <w:spacing w:after="0" w:line="240" w:lineRule="auto"/>
        <w:jc w:val="both"/>
        <w:rPr>
          <w:lang w:val="fr-FR"/>
        </w:rPr>
      </w:pPr>
      <w:r>
        <w:rPr>
          <w:lang w:val="fr-FR"/>
        </w:rPr>
        <w:t xml:space="preserve">C’est en ce sens que nous avons choisi d’utiliser le modèle de Machine Learning des séries temporelles. </w:t>
      </w:r>
    </w:p>
    <w:p w14:paraId="3543FBB2" w14:textId="77777777" w:rsidR="00AB69AD" w:rsidRDefault="00AB69AD" w:rsidP="00AB69AD">
      <w:pPr>
        <w:spacing w:after="0" w:line="240" w:lineRule="auto"/>
        <w:jc w:val="both"/>
        <w:rPr>
          <w:lang w:val="fr-FR"/>
        </w:rPr>
      </w:pPr>
    </w:p>
    <w:p w14:paraId="0C1BA64C" w14:textId="77777777" w:rsidR="00AB69AD" w:rsidRDefault="00AB69AD" w:rsidP="00AB69AD">
      <w:pPr>
        <w:pStyle w:val="Titre3"/>
        <w:numPr>
          <w:ilvl w:val="0"/>
          <w:numId w:val="21"/>
        </w:numPr>
        <w:spacing w:before="0" w:line="240" w:lineRule="auto"/>
        <w:rPr>
          <w:lang w:val="fr-FR"/>
        </w:rPr>
      </w:pPr>
      <w:bookmarkStart w:id="24" w:name="_Toc61969335"/>
      <w:r>
        <w:rPr>
          <w:lang w:val="fr-FR"/>
        </w:rPr>
        <w:t>Description du modèle de séries temporelles</w:t>
      </w:r>
      <w:bookmarkEnd w:id="24"/>
      <w:r>
        <w:rPr>
          <w:lang w:val="fr-FR"/>
        </w:rPr>
        <w:t xml:space="preserve"> </w:t>
      </w:r>
    </w:p>
    <w:p w14:paraId="1BC761CA" w14:textId="77777777" w:rsidR="00AB69AD" w:rsidRDefault="00AB69AD" w:rsidP="00AB69AD">
      <w:pPr>
        <w:spacing w:after="0" w:line="240" w:lineRule="auto"/>
        <w:rPr>
          <w:lang w:val="fr-FR"/>
        </w:rPr>
      </w:pPr>
    </w:p>
    <w:p w14:paraId="4AFF545B" w14:textId="77777777" w:rsidR="00AB69AD" w:rsidRDefault="00AB69AD" w:rsidP="00AB69AD">
      <w:pPr>
        <w:spacing w:after="0" w:line="240" w:lineRule="auto"/>
        <w:jc w:val="both"/>
        <w:rPr>
          <w:lang w:val="fr-FR"/>
        </w:rPr>
      </w:pPr>
      <w:r>
        <w:rPr>
          <w:lang w:val="fr-FR"/>
        </w:rPr>
        <w:t xml:space="preserve">Dans notre cas, trois variables ont été mis à l’honneur dans notre étude des séries temporelles : CGS, </w:t>
      </w:r>
      <w:proofErr w:type="spellStart"/>
      <w:r>
        <w:rPr>
          <w:lang w:val="fr-FR"/>
        </w:rPr>
        <w:t>CHdg</w:t>
      </w:r>
      <w:proofErr w:type="spellEnd"/>
      <w:r>
        <w:rPr>
          <w:lang w:val="fr-FR"/>
        </w:rPr>
        <w:t xml:space="preserve"> et FL. Nous avons observé ces variables pour t=1, t=2, t=3, …, t=T et nous avons construit un modèle statistique pour prédire les valeurs suivantes  à t=T+1, t=T+2, t=T+3. </w:t>
      </w:r>
    </w:p>
    <w:p w14:paraId="4053F5F5" w14:textId="77777777" w:rsidR="00AB69AD" w:rsidRDefault="00AB69AD" w:rsidP="00AB69AD">
      <w:pPr>
        <w:spacing w:after="0" w:line="240" w:lineRule="auto"/>
        <w:jc w:val="both"/>
        <w:rPr>
          <w:lang w:val="fr-FR"/>
        </w:rPr>
      </w:pPr>
      <w:r>
        <w:rPr>
          <w:lang w:val="fr-FR"/>
        </w:rPr>
        <w:lastRenderedPageBreak/>
        <w:t xml:space="preserve">Comme nous l’avons </w:t>
      </w:r>
      <w:r w:rsidR="007A3EF7">
        <w:rPr>
          <w:lang w:val="fr-FR"/>
        </w:rPr>
        <w:t xml:space="preserve">dit, ce qui fait la particularité des séries temporelles est que nous n’allons pas prédire la valeur de notre variable Y (ici </w:t>
      </w:r>
      <w:r w:rsidR="007A3EF7" w:rsidRPr="00537DA4">
        <w:rPr>
          <w:i/>
          <w:iCs/>
          <w:lang w:val="fr-FR"/>
        </w:rPr>
        <w:t>CGS</w:t>
      </w:r>
      <w:r w:rsidR="007A3EF7">
        <w:rPr>
          <w:lang w:val="fr-FR"/>
        </w:rPr>
        <w:t xml:space="preserve">, </w:t>
      </w:r>
      <w:proofErr w:type="spellStart"/>
      <w:r w:rsidR="007A3EF7" w:rsidRPr="00537DA4">
        <w:rPr>
          <w:i/>
          <w:iCs/>
          <w:lang w:val="fr-FR"/>
        </w:rPr>
        <w:t>CHdg</w:t>
      </w:r>
      <w:proofErr w:type="spellEnd"/>
      <w:r w:rsidR="007A3EF7">
        <w:rPr>
          <w:lang w:val="fr-FR"/>
        </w:rPr>
        <w:t xml:space="preserve"> ou </w:t>
      </w:r>
      <w:r w:rsidR="007A3EF7" w:rsidRPr="00537DA4">
        <w:rPr>
          <w:i/>
          <w:iCs/>
          <w:lang w:val="fr-FR"/>
        </w:rPr>
        <w:t>FL</w:t>
      </w:r>
      <w:r w:rsidR="007A3EF7">
        <w:rPr>
          <w:lang w:val="fr-FR"/>
        </w:rPr>
        <w:t xml:space="preserve">) grâce à la dépendance de d’autres variables X comme cela peut être le cas pour des modèles de régression classique. Ainsi nous n’avons pas besoin de connaître les valeurs de variables X pour prédire Y. Seul la fonction Y et ses valeurs passées nous permettent de prédire des valeurs futures. Cette analyse peut paraître grossière car une étude de fonction ne suffit pas pour prédire une valeur future. Néanmoins, nous avons ici une première estimation qui, assez rapidement, peut donner un ordre d’idée des valeurs futures approximatives que l’on doit obtenir. </w:t>
      </w:r>
    </w:p>
    <w:p w14:paraId="700F9C1B" w14:textId="77777777" w:rsidR="00A5028C" w:rsidRDefault="00272D31" w:rsidP="00AB69AD">
      <w:pPr>
        <w:spacing w:after="0" w:line="240" w:lineRule="auto"/>
        <w:jc w:val="both"/>
        <w:rPr>
          <w:lang w:val="fr-FR"/>
        </w:rPr>
      </w:pPr>
      <w:r>
        <w:rPr>
          <w:noProof/>
          <w:lang w:val="fr-FR"/>
        </w:rPr>
        <w:drawing>
          <wp:anchor distT="0" distB="0" distL="114300" distR="114300" simplePos="0" relativeHeight="251676672" behindDoc="0" locked="0" layoutInCell="1" allowOverlap="1" wp14:anchorId="672C5577" wp14:editId="2AD7B10A">
            <wp:simplePos x="0" y="0"/>
            <wp:positionH relativeFrom="margin">
              <wp:align>right</wp:align>
            </wp:positionH>
            <wp:positionV relativeFrom="paragraph">
              <wp:posOffset>8081</wp:posOffset>
            </wp:positionV>
            <wp:extent cx="3712845" cy="2497455"/>
            <wp:effectExtent l="0" t="0" r="1905" b="0"/>
            <wp:wrapThrough wrapText="bothSides">
              <wp:wrapPolygon edited="0">
                <wp:start x="0" y="0"/>
                <wp:lineTo x="0" y="21419"/>
                <wp:lineTo x="21500" y="21419"/>
                <wp:lineTo x="21500"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2845"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28C">
        <w:rPr>
          <w:lang w:val="fr-FR"/>
        </w:rPr>
        <w:t>Passons à la description d’une série temporelle. On peut la décomposer en une tendance, une saisonnalité et une composante aléatoire. Il existe des séries dites additives, qui se décompose comme la somme des 3 composantes présentes, et des séries multiplicatives, qui correspond au produit de ces trois dernières. Dans notre cas, puisque nos données n’ont pas une variance qui augmente dans le temps, le choix de modèles additifs paraît pertinent pour décomposer la série.</w:t>
      </w:r>
    </w:p>
    <w:p w14:paraId="21E4AB6D" w14:textId="77777777" w:rsidR="00AB69AD" w:rsidRDefault="00E4625D" w:rsidP="00170262">
      <w:pPr>
        <w:spacing w:after="0" w:line="240" w:lineRule="auto"/>
        <w:jc w:val="both"/>
        <w:rPr>
          <w:lang w:val="fr-FR"/>
        </w:rPr>
      </w:pPr>
      <w:r>
        <w:rPr>
          <w:lang w:val="fr-FR"/>
        </w:rPr>
        <w:t xml:space="preserve">Essentiellement, la tendance et la saisonnalité sont facilement déterminables mathématiquement. C’est plus complexe pour le bruit et nous devons appliquer une méthodologie stricte, divisée en plusieurs étapes pour obtenir une première approximation : il s’agit de la méthodo Box &amp; Jenkins </w:t>
      </w:r>
      <w:r w:rsidR="00F572AC">
        <w:rPr>
          <w:lang w:val="fr-FR"/>
        </w:rPr>
        <w:t xml:space="preserve">qui, de l’obtention d’une série stationnaire nous amène à la découverte des modèles ARMA. </w:t>
      </w:r>
    </w:p>
    <w:p w14:paraId="5C913290" w14:textId="77777777" w:rsidR="00272D31" w:rsidRPr="00272D31" w:rsidRDefault="00272D31" w:rsidP="00170262">
      <w:pPr>
        <w:spacing w:after="0" w:line="240" w:lineRule="auto"/>
        <w:jc w:val="both"/>
        <w:rPr>
          <w:lang w:val="fr-FR"/>
        </w:rPr>
      </w:pPr>
    </w:p>
    <w:p w14:paraId="494DA078" w14:textId="77777777" w:rsidR="00AB69AD" w:rsidRDefault="000478B1" w:rsidP="00170262">
      <w:pPr>
        <w:pStyle w:val="Titre2"/>
        <w:numPr>
          <w:ilvl w:val="0"/>
          <w:numId w:val="21"/>
        </w:numPr>
        <w:spacing w:before="0" w:line="240" w:lineRule="auto"/>
        <w:rPr>
          <w:lang w:val="fr-FR"/>
        </w:rPr>
      </w:pPr>
      <w:bookmarkStart w:id="25" w:name="_Toc61969336"/>
      <w:r w:rsidRPr="000478B1">
        <w:rPr>
          <w:lang w:val="fr-FR"/>
        </w:rPr>
        <w:t>Séries stationnaires et modèles A</w:t>
      </w:r>
      <w:r>
        <w:rPr>
          <w:lang w:val="fr-FR"/>
        </w:rPr>
        <w:t>RMA</w:t>
      </w:r>
      <w:bookmarkEnd w:id="25"/>
    </w:p>
    <w:p w14:paraId="4211F37C" w14:textId="77777777" w:rsidR="00170262" w:rsidRDefault="00170262" w:rsidP="00170262">
      <w:pPr>
        <w:spacing w:after="0" w:line="240" w:lineRule="auto"/>
        <w:rPr>
          <w:lang w:val="fr-FR"/>
        </w:rPr>
      </w:pPr>
    </w:p>
    <w:p w14:paraId="45B6B85C" w14:textId="77777777" w:rsidR="00650831" w:rsidRDefault="00DA2EDD" w:rsidP="00650831">
      <w:pPr>
        <w:spacing w:after="0" w:line="240" w:lineRule="auto"/>
        <w:jc w:val="both"/>
        <w:rPr>
          <w:lang w:val="fr-FR"/>
        </w:rPr>
      </w:pPr>
      <w:r>
        <w:rPr>
          <w:noProof/>
        </w:rPr>
        <w:drawing>
          <wp:anchor distT="0" distB="0" distL="114300" distR="114300" simplePos="0" relativeHeight="251677696" behindDoc="0" locked="0" layoutInCell="1" allowOverlap="1" wp14:anchorId="2FAF9B4F" wp14:editId="7EE5F4E5">
            <wp:simplePos x="0" y="0"/>
            <wp:positionH relativeFrom="column">
              <wp:posOffset>-34175</wp:posOffset>
            </wp:positionH>
            <wp:positionV relativeFrom="paragraph">
              <wp:posOffset>99869</wp:posOffset>
            </wp:positionV>
            <wp:extent cx="3117215" cy="2216150"/>
            <wp:effectExtent l="0" t="0" r="6985" b="0"/>
            <wp:wrapThrough wrapText="bothSides">
              <wp:wrapPolygon edited="0">
                <wp:start x="0" y="0"/>
                <wp:lineTo x="0" y="21352"/>
                <wp:lineTo x="21516" y="21352"/>
                <wp:lineTo x="2151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721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262">
        <w:rPr>
          <w:lang w:val="fr-FR"/>
        </w:rPr>
        <w:t xml:space="preserve">Les processus faiblement stationnaires doivent restent constants en moyenne et en variance et la covariance entre Y(t) et Y(t-s) ne doit dépendre que de la différence t en t-s  donc de la période (cf. cours de Signaux Aléatoires, 3 MIC-IR). </w:t>
      </w:r>
      <w:r w:rsidR="00073D5A">
        <w:rPr>
          <w:lang w:val="fr-FR"/>
        </w:rPr>
        <w:t xml:space="preserve">En utilisant le test statistique KPSS, nous avons obtenu que notre composant aléatoire n’était pas stationnaire. Pour pouvoir utiliser la modélisation ARMA, nous devons avoir un processus stationnaire. </w:t>
      </w:r>
      <w:r>
        <w:rPr>
          <w:lang w:val="fr-FR"/>
        </w:rPr>
        <w:t>Le moyen le plus efficace pour ‘</w:t>
      </w:r>
      <w:proofErr w:type="spellStart"/>
      <w:r>
        <w:rPr>
          <w:lang w:val="fr-FR"/>
        </w:rPr>
        <w:t>stationariser</w:t>
      </w:r>
      <w:proofErr w:type="spellEnd"/>
      <w:r>
        <w:rPr>
          <w:lang w:val="fr-FR"/>
        </w:rPr>
        <w:t xml:space="preserve">’ un processus est de différence Y(t) avec Y(t-1) pour enlever la tendance puis de prendre la différence entre Y(t) et Y(t-s) pour enlever la </w:t>
      </w:r>
      <w:proofErr w:type="spellStart"/>
      <w:r>
        <w:rPr>
          <w:lang w:val="fr-FR"/>
        </w:rPr>
        <w:t>saisonalité</w:t>
      </w:r>
      <w:proofErr w:type="spellEnd"/>
      <w:r>
        <w:rPr>
          <w:lang w:val="fr-FR"/>
        </w:rPr>
        <w:t xml:space="preserve">. Une fois le processus stationnaire, il est possible de déterminer l’équation du processus en regardant la fonction d’autocorrélation (ACF) et la fonction d’autocorrélation partielle (PACF). </w:t>
      </w:r>
      <w:r w:rsidR="00650831">
        <w:rPr>
          <w:lang w:val="fr-FR"/>
        </w:rPr>
        <w:t xml:space="preserve">Un processus stationnaire ARMA a une composante ACF et PACF qui décroit exponentiellement dans le temps. </w:t>
      </w:r>
      <w:r w:rsidR="00B13CCA">
        <w:rPr>
          <w:lang w:val="fr-FR"/>
        </w:rPr>
        <w:t xml:space="preserve">De l’étude de ces fonctions, il nous est possible de choisir parmi les différents modèles ARMA (AR, MA, ARMA, SARMA, ARIMA, SARIMA et SARIMA </w:t>
      </w:r>
      <w:r w:rsidR="00B13CCA">
        <w:rPr>
          <w:lang w:val="fr-FR"/>
        </w:rPr>
        <w:lastRenderedPageBreak/>
        <w:t xml:space="preserve">multiplicatives), une équation tenant plus ou moins compte des composants précédents et </w:t>
      </w:r>
      <w:r w:rsidR="00B90665">
        <w:rPr>
          <w:lang w:val="fr-FR"/>
        </w:rPr>
        <w:t xml:space="preserve">accentuant, ou non, le </w:t>
      </w:r>
      <w:r w:rsidR="00B13CCA">
        <w:rPr>
          <w:lang w:val="fr-FR"/>
        </w:rPr>
        <w:t>nombre de coefficients.</w:t>
      </w:r>
    </w:p>
    <w:p w14:paraId="0DCB72DF" w14:textId="77777777" w:rsidR="00DA2EDD" w:rsidRDefault="00B13CCA" w:rsidP="00650831">
      <w:pPr>
        <w:spacing w:after="0" w:line="240" w:lineRule="auto"/>
        <w:jc w:val="both"/>
        <w:rPr>
          <w:lang w:val="fr-FR"/>
        </w:rPr>
      </w:pPr>
      <w:r>
        <w:rPr>
          <w:noProof/>
          <w:lang w:val="fr-FR"/>
        </w:rPr>
        <w:drawing>
          <wp:anchor distT="0" distB="0" distL="114300" distR="114300" simplePos="0" relativeHeight="251678720" behindDoc="1" locked="0" layoutInCell="1" allowOverlap="1" wp14:anchorId="56F0F52B" wp14:editId="74FA55C0">
            <wp:simplePos x="0" y="0"/>
            <wp:positionH relativeFrom="margin">
              <wp:align>right</wp:align>
            </wp:positionH>
            <wp:positionV relativeFrom="paragraph">
              <wp:posOffset>366857</wp:posOffset>
            </wp:positionV>
            <wp:extent cx="5758180" cy="224155"/>
            <wp:effectExtent l="0" t="0" r="0" b="444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180" cy="224155"/>
                    </a:xfrm>
                    <a:prstGeom prst="rect">
                      <a:avLst/>
                    </a:prstGeom>
                    <a:noFill/>
                    <a:ln>
                      <a:noFill/>
                    </a:ln>
                  </pic:spPr>
                </pic:pic>
              </a:graphicData>
            </a:graphic>
          </wp:anchor>
        </w:drawing>
      </w:r>
      <w:r w:rsidR="00DA2EDD">
        <w:rPr>
          <w:lang w:val="fr-FR"/>
        </w:rPr>
        <w:t>Pour s’éviter ce travail fastidieux, l’utilisation de la fonction ci-dessous nous permet d’avoir directement le meilleur modèle possible ARMA</w:t>
      </w:r>
      <w:r w:rsidR="00650831">
        <w:rPr>
          <w:lang w:val="fr-FR"/>
        </w:rPr>
        <w:t xml:space="preserve"> en choisissant un critère de référence (AIC, SBIC, </w:t>
      </w:r>
      <w:proofErr w:type="spellStart"/>
      <w:r w:rsidR="00650831">
        <w:rPr>
          <w:lang w:val="fr-FR"/>
        </w:rPr>
        <w:t>etc</w:t>
      </w:r>
      <w:proofErr w:type="spellEnd"/>
      <w:r w:rsidR="00650831">
        <w:rPr>
          <w:lang w:val="fr-FR"/>
        </w:rPr>
        <w:t>)</w:t>
      </w:r>
    </w:p>
    <w:p w14:paraId="5102997F" w14:textId="77777777" w:rsidR="00650831" w:rsidRDefault="00650831" w:rsidP="00DA2EDD">
      <w:pPr>
        <w:jc w:val="both"/>
        <w:rPr>
          <w:lang w:val="fr-FR"/>
        </w:rPr>
      </w:pPr>
    </w:p>
    <w:p w14:paraId="6BC777B9" w14:textId="77777777" w:rsidR="00507661" w:rsidRDefault="00D14DC8" w:rsidP="00507661">
      <w:pPr>
        <w:pStyle w:val="Titre3"/>
        <w:numPr>
          <w:ilvl w:val="0"/>
          <w:numId w:val="21"/>
        </w:numPr>
        <w:spacing w:before="0" w:line="240" w:lineRule="auto"/>
        <w:rPr>
          <w:rStyle w:val="Titre3Car"/>
          <w:lang w:val="fr-FR"/>
        </w:rPr>
      </w:pPr>
      <w:bookmarkStart w:id="26" w:name="_Toc61969337"/>
      <w:r w:rsidRPr="00D14DC8">
        <w:rPr>
          <w:rStyle w:val="Titre3Car"/>
          <w:lang w:val="fr-FR"/>
        </w:rPr>
        <w:t>Premières estimations et premières prédictions</w:t>
      </w:r>
      <w:bookmarkEnd w:id="26"/>
    </w:p>
    <w:p w14:paraId="5E48E533" w14:textId="77777777" w:rsidR="00507661" w:rsidRPr="00507661" w:rsidRDefault="00507661" w:rsidP="00507661">
      <w:pPr>
        <w:spacing w:after="0" w:line="240" w:lineRule="auto"/>
        <w:rPr>
          <w:lang w:val="fr-FR"/>
        </w:rPr>
      </w:pPr>
    </w:p>
    <w:p w14:paraId="2D8DAC12" w14:textId="77777777" w:rsidR="00507661" w:rsidRDefault="00507661" w:rsidP="00507661">
      <w:pPr>
        <w:spacing w:after="0" w:line="240" w:lineRule="auto"/>
        <w:jc w:val="both"/>
        <w:rPr>
          <w:lang w:val="fr-FR"/>
        </w:rPr>
      </w:pPr>
      <w:r>
        <w:rPr>
          <w:lang w:val="fr-FR"/>
        </w:rPr>
        <w:t xml:space="preserve">Nous cherchions un modèle mathématique pour caractériser notre série temporelle afin de prédire ses valeurs futures sans avoir de connaissance sur sa dépendance avec d’autres variables temporelles existantes. Pour cela, nous avons décomposer notre série et </w:t>
      </w:r>
      <w:proofErr w:type="spellStart"/>
      <w:r>
        <w:rPr>
          <w:lang w:val="fr-FR"/>
        </w:rPr>
        <w:t>stationariser</w:t>
      </w:r>
      <w:proofErr w:type="spellEnd"/>
      <w:r>
        <w:rPr>
          <w:lang w:val="fr-FR"/>
        </w:rPr>
        <w:t xml:space="preserve"> le bruit afin de déterminer le nombre de coefficients AR et MA. </w:t>
      </w:r>
    </w:p>
    <w:p w14:paraId="2F0F0083" w14:textId="77777777" w:rsidR="003862D8" w:rsidRDefault="00507661" w:rsidP="00507661">
      <w:pPr>
        <w:spacing w:after="0" w:line="240" w:lineRule="auto"/>
        <w:jc w:val="both"/>
        <w:rPr>
          <w:lang w:val="fr-FR"/>
        </w:rPr>
      </w:pPr>
      <w:r>
        <w:rPr>
          <w:lang w:val="fr-FR"/>
        </w:rPr>
        <w:t xml:space="preserve">Nous sommes maintenant en mesure de valider le modèle et prédire des valeurs futures ainsi qu’un intervalle de confiance associé.  Nous avons donc sur le même graphe à la fois les valeurs précédentes qui nous ont servi à déterminer le modèle ainsi que les valeurs futures prédites. </w:t>
      </w:r>
    </w:p>
    <w:p w14:paraId="6D93707D" w14:textId="77777777" w:rsidR="00507661" w:rsidRDefault="00916769" w:rsidP="00507661">
      <w:pPr>
        <w:spacing w:after="0" w:line="240" w:lineRule="auto"/>
        <w:jc w:val="both"/>
        <w:rPr>
          <w:lang w:val="fr-FR"/>
        </w:rPr>
      </w:pPr>
      <w:r>
        <w:rPr>
          <w:noProof/>
          <w:lang w:val="fr-FR"/>
        </w:rPr>
        <w:drawing>
          <wp:anchor distT="0" distB="0" distL="114300" distR="114300" simplePos="0" relativeHeight="251680768" behindDoc="0" locked="0" layoutInCell="1" allowOverlap="1" wp14:anchorId="42B88C81" wp14:editId="3CF2FE1D">
            <wp:simplePos x="0" y="0"/>
            <wp:positionH relativeFrom="column">
              <wp:posOffset>-324601</wp:posOffset>
            </wp:positionH>
            <wp:positionV relativeFrom="paragraph">
              <wp:posOffset>16914</wp:posOffset>
            </wp:positionV>
            <wp:extent cx="2875915" cy="2070735"/>
            <wp:effectExtent l="0" t="0" r="635" b="5715"/>
            <wp:wrapThrough wrapText="bothSides">
              <wp:wrapPolygon edited="0">
                <wp:start x="0" y="0"/>
                <wp:lineTo x="0" y="21461"/>
                <wp:lineTo x="21462" y="21461"/>
                <wp:lineTo x="21462"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5915" cy="2070735"/>
                    </a:xfrm>
                    <a:prstGeom prst="rect">
                      <a:avLst/>
                    </a:prstGeom>
                    <a:noFill/>
                    <a:ln>
                      <a:noFill/>
                    </a:ln>
                  </pic:spPr>
                </pic:pic>
              </a:graphicData>
            </a:graphic>
          </wp:anchor>
        </w:drawing>
      </w:r>
    </w:p>
    <w:p w14:paraId="4C4F4F84" w14:textId="77777777" w:rsidR="00507661" w:rsidRDefault="00916769" w:rsidP="00507661">
      <w:pPr>
        <w:spacing w:after="0" w:line="240" w:lineRule="auto"/>
        <w:jc w:val="both"/>
        <w:rPr>
          <w:lang w:val="fr-FR"/>
        </w:rPr>
      </w:pPr>
      <w:r>
        <w:rPr>
          <w:noProof/>
          <w:lang w:val="fr-FR"/>
        </w:rPr>
        <w:drawing>
          <wp:anchor distT="0" distB="0" distL="114300" distR="114300" simplePos="0" relativeHeight="251679744" behindDoc="1" locked="0" layoutInCell="1" allowOverlap="1" wp14:anchorId="510B82CA" wp14:editId="41A55A92">
            <wp:simplePos x="0" y="0"/>
            <wp:positionH relativeFrom="margin">
              <wp:posOffset>2847860</wp:posOffset>
            </wp:positionH>
            <wp:positionV relativeFrom="paragraph">
              <wp:posOffset>6870</wp:posOffset>
            </wp:positionV>
            <wp:extent cx="3101570" cy="1903265"/>
            <wp:effectExtent l="0" t="0" r="3810" b="190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0591" cy="19149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A4835" w14:textId="77777777" w:rsidR="00507661" w:rsidRDefault="00507661" w:rsidP="00507661">
      <w:pPr>
        <w:spacing w:after="0" w:line="240" w:lineRule="auto"/>
        <w:jc w:val="both"/>
        <w:rPr>
          <w:lang w:val="fr-FR"/>
        </w:rPr>
      </w:pPr>
    </w:p>
    <w:p w14:paraId="34A0D725" w14:textId="77777777" w:rsidR="00916769" w:rsidRDefault="00916769" w:rsidP="00507661">
      <w:pPr>
        <w:spacing w:after="0" w:line="240" w:lineRule="auto"/>
        <w:jc w:val="both"/>
        <w:rPr>
          <w:lang w:val="fr-FR"/>
        </w:rPr>
      </w:pPr>
    </w:p>
    <w:p w14:paraId="196A81A2" w14:textId="77777777" w:rsidR="00916769" w:rsidRDefault="00916769" w:rsidP="00507661">
      <w:pPr>
        <w:spacing w:after="0" w:line="240" w:lineRule="auto"/>
        <w:jc w:val="both"/>
        <w:rPr>
          <w:lang w:val="fr-FR"/>
        </w:rPr>
      </w:pPr>
    </w:p>
    <w:p w14:paraId="25FBD981" w14:textId="77777777" w:rsidR="00916769" w:rsidRDefault="00916769" w:rsidP="00507661">
      <w:pPr>
        <w:spacing w:after="0" w:line="240" w:lineRule="auto"/>
        <w:jc w:val="both"/>
        <w:rPr>
          <w:lang w:val="fr-FR"/>
        </w:rPr>
      </w:pPr>
    </w:p>
    <w:p w14:paraId="49D3DF70" w14:textId="77777777" w:rsidR="00916769" w:rsidRDefault="00916769" w:rsidP="00507661">
      <w:pPr>
        <w:spacing w:after="0" w:line="240" w:lineRule="auto"/>
        <w:jc w:val="both"/>
        <w:rPr>
          <w:lang w:val="fr-FR"/>
        </w:rPr>
      </w:pPr>
    </w:p>
    <w:p w14:paraId="602FA0A8" w14:textId="77777777" w:rsidR="00916769" w:rsidRDefault="00916769" w:rsidP="00507661">
      <w:pPr>
        <w:spacing w:after="0" w:line="240" w:lineRule="auto"/>
        <w:jc w:val="both"/>
        <w:rPr>
          <w:lang w:val="fr-FR"/>
        </w:rPr>
      </w:pPr>
    </w:p>
    <w:p w14:paraId="1E332620" w14:textId="77777777" w:rsidR="00916769" w:rsidRDefault="00916769" w:rsidP="00507661">
      <w:pPr>
        <w:spacing w:after="0" w:line="240" w:lineRule="auto"/>
        <w:jc w:val="both"/>
        <w:rPr>
          <w:lang w:val="fr-FR"/>
        </w:rPr>
      </w:pPr>
    </w:p>
    <w:p w14:paraId="2B4A4BFA" w14:textId="77777777" w:rsidR="00916769" w:rsidRDefault="00916769" w:rsidP="00507661">
      <w:pPr>
        <w:spacing w:after="0" w:line="240" w:lineRule="auto"/>
        <w:jc w:val="both"/>
        <w:rPr>
          <w:lang w:val="fr-FR"/>
        </w:rPr>
      </w:pPr>
    </w:p>
    <w:p w14:paraId="5C51920E" w14:textId="77777777" w:rsidR="00916769" w:rsidRDefault="00916769" w:rsidP="00507661">
      <w:pPr>
        <w:spacing w:after="0" w:line="240" w:lineRule="auto"/>
        <w:jc w:val="both"/>
        <w:rPr>
          <w:lang w:val="fr-FR"/>
        </w:rPr>
      </w:pPr>
    </w:p>
    <w:p w14:paraId="405D13EE" w14:textId="77777777" w:rsidR="00916769" w:rsidRDefault="00916769" w:rsidP="00507661">
      <w:pPr>
        <w:spacing w:after="0" w:line="240" w:lineRule="auto"/>
        <w:jc w:val="both"/>
        <w:rPr>
          <w:lang w:val="fr-FR"/>
        </w:rPr>
      </w:pPr>
    </w:p>
    <w:p w14:paraId="4DD25A11" w14:textId="77777777" w:rsidR="00916769" w:rsidRDefault="00916769" w:rsidP="00507661">
      <w:pPr>
        <w:spacing w:after="0" w:line="240" w:lineRule="auto"/>
        <w:jc w:val="both"/>
        <w:rPr>
          <w:lang w:val="fr-FR"/>
        </w:rPr>
      </w:pPr>
    </w:p>
    <w:p w14:paraId="19D61864" w14:textId="77777777" w:rsidR="00CA51F0" w:rsidRDefault="00916769" w:rsidP="00507661">
      <w:pPr>
        <w:spacing w:after="0" w:line="240" w:lineRule="auto"/>
        <w:jc w:val="both"/>
      </w:pPr>
      <w:r>
        <w:rPr>
          <w:lang w:val="fr-FR"/>
        </w:rPr>
        <w:t xml:space="preserve">Finalement, ce modèle, fastidieux mais simple, nous donne une première estimation des valeurs futures que doit prendre notre série avant d’utiliser des modèles plus complexes comme le </w:t>
      </w:r>
      <w:proofErr w:type="spellStart"/>
      <w:r>
        <w:rPr>
          <w:lang w:val="fr-FR"/>
        </w:rPr>
        <w:t>deep</w:t>
      </w:r>
      <w:proofErr w:type="spellEnd"/>
      <w:r>
        <w:rPr>
          <w:lang w:val="fr-FR"/>
        </w:rPr>
        <w:t xml:space="preserve"> learning et les réseaux de neurones. Par comparaison, nous avons également utilisé le package </w:t>
      </w:r>
      <w:proofErr w:type="spellStart"/>
      <w:r>
        <w:rPr>
          <w:lang w:val="fr-FR"/>
        </w:rPr>
        <w:t>Fbprophet</w:t>
      </w:r>
      <w:proofErr w:type="spellEnd"/>
      <w:r>
        <w:rPr>
          <w:lang w:val="fr-FR"/>
        </w:rPr>
        <w:t xml:space="preserve"> capable lui aussi de fournir une approximation des valeurs futures à obtenir pour cette même série. </w:t>
      </w:r>
      <w:r w:rsidR="00CA51F0" w:rsidRPr="00CA51F0">
        <w:rPr>
          <w:lang w:val="fr-FR"/>
        </w:rPr>
        <w:t>Il nous permet finalement d’obtenir un comportement sensiblement identique à</w:t>
      </w:r>
      <w:r w:rsidR="00CA51F0">
        <w:rPr>
          <w:lang w:val="fr-FR"/>
        </w:rPr>
        <w:t xml:space="preserve"> notre modèle ARMA. </w:t>
      </w:r>
    </w:p>
    <w:p w14:paraId="4572827A" w14:textId="77777777" w:rsidR="008763B8" w:rsidRDefault="00CA51F0" w:rsidP="00507661">
      <w:pPr>
        <w:spacing w:after="0" w:line="240" w:lineRule="auto"/>
        <w:jc w:val="both"/>
        <w:rPr>
          <w:lang w:val="fr-FR"/>
        </w:rPr>
      </w:pPr>
      <w:r w:rsidRPr="00CA51F0">
        <w:rPr>
          <w:lang w:val="fr-FR"/>
        </w:rPr>
        <w:t>Puisqu’il permet une automati</w:t>
      </w:r>
      <w:r>
        <w:rPr>
          <w:lang w:val="fr-FR"/>
        </w:rPr>
        <w:t>s</w:t>
      </w:r>
      <w:r w:rsidRPr="00CA51F0">
        <w:rPr>
          <w:lang w:val="fr-FR"/>
        </w:rPr>
        <w:t>ation p</w:t>
      </w:r>
      <w:r>
        <w:rPr>
          <w:lang w:val="fr-FR"/>
        </w:rPr>
        <w:t xml:space="preserve">lus rapide de notre prédiction et nous </w:t>
      </w:r>
      <w:proofErr w:type="spellStart"/>
      <w:r>
        <w:rPr>
          <w:lang w:val="fr-FR"/>
        </w:rPr>
        <w:t>fourni</w:t>
      </w:r>
      <w:proofErr w:type="spellEnd"/>
      <w:r>
        <w:rPr>
          <w:lang w:val="fr-FR"/>
        </w:rPr>
        <w:t xml:space="preserve"> une liste de valeurs prédites plus rapidement, nous avons choisi de continuer avec ce modèle pour la prédiction en temps réel. </w:t>
      </w:r>
      <w:r w:rsidR="00BE6E0E">
        <w:rPr>
          <w:lang w:val="fr-FR"/>
        </w:rPr>
        <w:t xml:space="preserve">Autre point très important, même s’il existe plusieurs modèles de machine learning sur MLLIB, bibliothèque pour faire tourner des modèles directement sur Spark, le modèle ARMA n’existe pas dans cette bibliothèque, ce qui complexifie la tâche si nous souhaitions l’utiliser directement sur SPARK. </w:t>
      </w:r>
    </w:p>
    <w:p w14:paraId="55046D78" w14:textId="77777777" w:rsidR="007C3219" w:rsidRDefault="007C3219" w:rsidP="00507661">
      <w:pPr>
        <w:spacing w:after="0" w:line="240" w:lineRule="auto"/>
        <w:jc w:val="both"/>
        <w:rPr>
          <w:lang w:val="fr-FR"/>
        </w:rPr>
      </w:pPr>
    </w:p>
    <w:p w14:paraId="25E864B2" w14:textId="77777777" w:rsidR="007C3219" w:rsidRPr="007C3219" w:rsidRDefault="007C3219" w:rsidP="007C3219">
      <w:pPr>
        <w:pStyle w:val="Titre2"/>
        <w:numPr>
          <w:ilvl w:val="0"/>
          <w:numId w:val="11"/>
        </w:numPr>
        <w:rPr>
          <w:lang w:val="fr-FR"/>
        </w:rPr>
      </w:pPr>
      <w:bookmarkStart w:id="27" w:name="_Toc61969338"/>
      <w:r>
        <w:rPr>
          <w:lang w:val="fr-FR"/>
        </w:rPr>
        <w:t xml:space="preserve">Bilan de la partie </w:t>
      </w:r>
      <w:r w:rsidR="00CD6067">
        <w:rPr>
          <w:lang w:val="fr-FR"/>
        </w:rPr>
        <w:t>B</w:t>
      </w:r>
      <w:r>
        <w:rPr>
          <w:lang w:val="fr-FR"/>
        </w:rPr>
        <w:t>atch</w:t>
      </w:r>
      <w:bookmarkEnd w:id="27"/>
    </w:p>
    <w:p w14:paraId="5F6BBACF" w14:textId="77777777" w:rsidR="007C3219" w:rsidRDefault="007C3219" w:rsidP="00507661">
      <w:pPr>
        <w:spacing w:after="0" w:line="240" w:lineRule="auto"/>
        <w:jc w:val="both"/>
        <w:rPr>
          <w:lang w:val="fr-FR"/>
        </w:rPr>
      </w:pPr>
    </w:p>
    <w:p w14:paraId="42EA6F3D" w14:textId="77777777" w:rsidR="007C3219" w:rsidRDefault="007C3219" w:rsidP="00CD6067">
      <w:pPr>
        <w:spacing w:after="0" w:line="240" w:lineRule="auto"/>
        <w:contextualSpacing/>
        <w:jc w:val="both"/>
        <w:rPr>
          <w:lang w:val="fr-FR"/>
        </w:rPr>
      </w:pPr>
      <w:r>
        <w:rPr>
          <w:lang w:val="fr-FR"/>
        </w:rPr>
        <w:t>Nous avons maintenant une architecture fonctionnelle pour une utilisation en mode batch de nos données. Nous aurions pu étudier plus en détail les données en batch : faire des requêtes sur une plus longue période, faire des analyses plus complètes sur la totalité des données. En effet</w:t>
      </w:r>
      <w:r w:rsidR="00CD6067">
        <w:rPr>
          <w:lang w:val="fr-FR"/>
        </w:rPr>
        <w:t xml:space="preserve">, grâce à l’utilisation de Spark, notre infrastructure est scalable et peut analyser des volumes de données bien plus conséquents. </w:t>
      </w:r>
    </w:p>
    <w:p w14:paraId="36BA6169" w14:textId="77777777" w:rsidR="00CD6067" w:rsidRDefault="00CD6067" w:rsidP="00CD6067">
      <w:pPr>
        <w:spacing w:after="0" w:line="240" w:lineRule="auto"/>
        <w:contextualSpacing/>
        <w:jc w:val="both"/>
        <w:rPr>
          <w:lang w:val="fr-FR"/>
        </w:rPr>
      </w:pPr>
      <w:r>
        <w:rPr>
          <w:lang w:val="fr-FR"/>
        </w:rPr>
        <w:t xml:space="preserve">Plutôt que d’entamer cette étude, nous avons choisi de nous challenger et faire fonctionner cette même architecture en temps réel. Le chapitre suivant explique, en détails, comme nous avons adapté infrastructure Spark, découverte et clean des données, apprentissage et prédiction pour un fonctionnement en temps réel. </w:t>
      </w:r>
    </w:p>
    <w:p w14:paraId="2737C25A" w14:textId="77777777" w:rsidR="007C3219" w:rsidRDefault="00CD6067" w:rsidP="00507661">
      <w:pPr>
        <w:spacing w:after="0" w:line="240" w:lineRule="auto"/>
        <w:contextualSpacing/>
        <w:jc w:val="both"/>
        <w:rPr>
          <w:lang w:val="fr-FR"/>
        </w:rPr>
      </w:pPr>
      <w:r>
        <w:rPr>
          <w:lang w:val="fr-FR"/>
        </w:rPr>
        <w:lastRenderedPageBreak/>
        <w:t>C’est maintenant que l’étude de ces données prend tout son sens. Nous pouvons ainsi détecter des anomalies alors même que l’avion est encore en vol.</w:t>
      </w:r>
    </w:p>
    <w:p w14:paraId="2127BBEE" w14:textId="77777777" w:rsidR="000C58E9" w:rsidRDefault="000C58E9" w:rsidP="00507661">
      <w:pPr>
        <w:spacing w:after="0" w:line="240" w:lineRule="auto"/>
        <w:contextualSpacing/>
        <w:jc w:val="both"/>
        <w:rPr>
          <w:lang w:val="fr-FR"/>
        </w:rPr>
      </w:pPr>
    </w:p>
    <w:p w14:paraId="0C616D02" w14:textId="24B56158" w:rsidR="008763B8" w:rsidRPr="00A13DFF" w:rsidRDefault="008763B8" w:rsidP="00B42D26">
      <w:pPr>
        <w:pStyle w:val="Titre1"/>
        <w:numPr>
          <w:ilvl w:val="0"/>
          <w:numId w:val="2"/>
        </w:numPr>
        <w:spacing w:before="0" w:line="240" w:lineRule="auto"/>
        <w:rPr>
          <w:lang w:val="fr-FR"/>
        </w:rPr>
      </w:pPr>
      <w:bookmarkStart w:id="28" w:name="_Toc61969339"/>
      <w:r>
        <w:rPr>
          <w:lang w:val="fr-FR"/>
        </w:rPr>
        <w:t>Analyse des données </w:t>
      </w:r>
      <w:r w:rsidR="00FC5F06">
        <w:rPr>
          <w:lang w:val="fr-FR"/>
        </w:rPr>
        <w:t xml:space="preserve">en temps réel </w:t>
      </w:r>
      <w:r w:rsidR="00067D08">
        <w:rPr>
          <w:lang w:val="fr-FR"/>
        </w:rPr>
        <w:t>avec Spark</w:t>
      </w:r>
      <w:bookmarkEnd w:id="28"/>
      <w:r w:rsidR="00067D08">
        <w:rPr>
          <w:lang w:val="fr-FR"/>
        </w:rPr>
        <w:t xml:space="preserve"> </w:t>
      </w:r>
    </w:p>
    <w:p w14:paraId="109FAD83" w14:textId="77777777" w:rsidR="00A13DFF" w:rsidRDefault="00A13DFF" w:rsidP="00EB44AE">
      <w:pPr>
        <w:pStyle w:val="Titre2"/>
        <w:numPr>
          <w:ilvl w:val="0"/>
          <w:numId w:val="23"/>
        </w:numPr>
        <w:spacing w:before="0" w:line="240" w:lineRule="auto"/>
        <w:rPr>
          <w:lang w:val="fr-FR"/>
        </w:rPr>
      </w:pPr>
      <w:bookmarkStart w:id="29" w:name="_Toc61969340"/>
      <w:r>
        <w:rPr>
          <w:lang w:val="fr-FR"/>
        </w:rPr>
        <w:t>Adaptation du 1</w:t>
      </w:r>
      <w:r w:rsidRPr="006E5A4D">
        <w:rPr>
          <w:vertAlign w:val="superscript"/>
          <w:lang w:val="fr-FR"/>
        </w:rPr>
        <w:t>er</w:t>
      </w:r>
      <w:r>
        <w:rPr>
          <w:lang w:val="fr-FR"/>
        </w:rPr>
        <w:t xml:space="preserve"> micro-service à une utilisation temps-réel</w:t>
      </w:r>
      <w:bookmarkEnd w:id="29"/>
    </w:p>
    <w:p w14:paraId="58D02E84" w14:textId="77777777" w:rsidR="00EB44AE" w:rsidRDefault="00EB44AE" w:rsidP="00EB44AE">
      <w:pPr>
        <w:spacing w:after="0" w:line="240" w:lineRule="auto"/>
        <w:rPr>
          <w:lang w:val="fr-FR"/>
        </w:rPr>
      </w:pPr>
    </w:p>
    <w:p w14:paraId="45955312" w14:textId="77777777" w:rsidR="00EB44AE" w:rsidRPr="00EB44AE" w:rsidRDefault="00EB44AE" w:rsidP="00EB44AE">
      <w:pPr>
        <w:spacing w:after="0" w:line="240" w:lineRule="auto"/>
        <w:jc w:val="both"/>
        <w:rPr>
          <w:lang w:val="fr-FR"/>
        </w:rPr>
      </w:pPr>
      <w:r>
        <w:rPr>
          <w:lang w:val="fr-FR"/>
        </w:rPr>
        <w:t>Cette fois-ci, nous allons demander au service de nous fournir les données en temp-réel. Pour ce cas d’exemple, nous simulerons le temps réel à partir d’une période déterminée. Pour l’utilisateur, sur du véritable temps-réel ou du temps-réel simulé, il pourrait être intéressant d’obtenir, à partir du 2</w:t>
      </w:r>
      <w:r w:rsidRPr="00EB44AE">
        <w:rPr>
          <w:vertAlign w:val="superscript"/>
          <w:lang w:val="fr-FR"/>
        </w:rPr>
        <w:t>e</w:t>
      </w:r>
      <w:r>
        <w:rPr>
          <w:lang w:val="fr-FR"/>
        </w:rPr>
        <w:t xml:space="preserve"> micro</w:t>
      </w:r>
      <w:r w:rsidR="006429CC">
        <w:rPr>
          <w:lang w:val="fr-FR"/>
        </w:rPr>
        <w:t>-</w:t>
      </w:r>
      <w:r>
        <w:rPr>
          <w:lang w:val="fr-FR"/>
        </w:rPr>
        <w:t xml:space="preserve">service, une analyse en mode différé sur une période de temps pour obtenir les avions en vol, sélectionner un ou plusieurs avions, un ou plusieurs radars puis de lancer le temps-réel qui lui démarrerait à la suite de la période analysée en mode différé. </w:t>
      </w:r>
    </w:p>
    <w:p w14:paraId="0CA0C092" w14:textId="77777777" w:rsidR="00B96698" w:rsidRDefault="00B96698" w:rsidP="00EB44AE">
      <w:pPr>
        <w:spacing w:after="0" w:line="240" w:lineRule="auto"/>
        <w:rPr>
          <w:lang w:val="fr-FR"/>
        </w:rPr>
      </w:pPr>
    </w:p>
    <w:p w14:paraId="0E084B27" w14:textId="77777777" w:rsidR="00F27BD2" w:rsidRDefault="00F27BD2" w:rsidP="00EB44AE">
      <w:pPr>
        <w:pStyle w:val="Titre2"/>
        <w:numPr>
          <w:ilvl w:val="0"/>
          <w:numId w:val="23"/>
        </w:numPr>
        <w:spacing w:before="0" w:line="240" w:lineRule="auto"/>
        <w:rPr>
          <w:lang w:val="fr-FR"/>
        </w:rPr>
      </w:pPr>
      <w:bookmarkStart w:id="30" w:name="_Toc61969341"/>
      <w:r>
        <w:rPr>
          <w:lang w:val="fr-FR"/>
        </w:rPr>
        <w:t>Adaptation des RDD pour l’analyse de données temps réel</w:t>
      </w:r>
      <w:bookmarkEnd w:id="30"/>
      <w:r>
        <w:rPr>
          <w:lang w:val="fr-FR"/>
        </w:rPr>
        <w:t xml:space="preserve"> </w:t>
      </w:r>
    </w:p>
    <w:p w14:paraId="6F37CDCA" w14:textId="77777777" w:rsidR="00B96698" w:rsidRPr="00F27BD2" w:rsidRDefault="00B96698" w:rsidP="00EB44AE">
      <w:pPr>
        <w:spacing w:after="0" w:line="240" w:lineRule="auto"/>
        <w:rPr>
          <w:lang w:val="fr-FR"/>
        </w:rPr>
      </w:pPr>
    </w:p>
    <w:p w14:paraId="4ADEA82E" w14:textId="77777777" w:rsidR="0045619D" w:rsidRDefault="0045619D" w:rsidP="0045619D">
      <w:pPr>
        <w:spacing w:after="0" w:line="240" w:lineRule="auto"/>
        <w:jc w:val="both"/>
        <w:rPr>
          <w:lang w:val="fr-FR"/>
        </w:rPr>
      </w:pPr>
      <w:r>
        <w:rPr>
          <w:lang w:val="fr-FR"/>
        </w:rPr>
        <w:t xml:space="preserve">Par rapport à notre utilisation en mode différé, nous devons paralléliser les données au fur et à mesure. </w:t>
      </w:r>
    </w:p>
    <w:p w14:paraId="5AE6D8D5" w14:textId="77777777" w:rsidR="00CD6067" w:rsidRDefault="003D27FD" w:rsidP="00031398">
      <w:pPr>
        <w:spacing w:after="0" w:line="240" w:lineRule="auto"/>
        <w:contextualSpacing/>
        <w:jc w:val="both"/>
        <w:rPr>
          <w:lang w:val="fr-FR"/>
        </w:rPr>
      </w:pPr>
      <w:r>
        <w:rPr>
          <w:lang w:val="fr-FR"/>
        </w:rPr>
        <w:t xml:space="preserve">Nous avons donc choisi, arbitrairement, de stocker et paralléliser les données sur Spark au bout d’un certain temps. </w:t>
      </w:r>
    </w:p>
    <w:p w14:paraId="65194156" w14:textId="77777777" w:rsidR="00BC5840" w:rsidRDefault="00BC5840" w:rsidP="00EB44AE">
      <w:pPr>
        <w:spacing w:after="0" w:line="240" w:lineRule="auto"/>
        <w:rPr>
          <w:lang w:val="fr-FR"/>
        </w:rPr>
      </w:pPr>
    </w:p>
    <w:p w14:paraId="14EC77E8" w14:textId="77777777" w:rsidR="00B96698" w:rsidRDefault="00B96698" w:rsidP="00EB44AE">
      <w:pPr>
        <w:pStyle w:val="Titre2"/>
        <w:numPr>
          <w:ilvl w:val="0"/>
          <w:numId w:val="23"/>
        </w:numPr>
        <w:spacing w:before="0" w:line="240" w:lineRule="auto"/>
        <w:rPr>
          <w:lang w:val="fr-FR"/>
        </w:rPr>
      </w:pPr>
      <w:bookmarkStart w:id="31" w:name="_Toc61969342"/>
      <w:r>
        <w:rPr>
          <w:lang w:val="fr-FR"/>
        </w:rPr>
        <w:t>Découverte et Nettoyage des données</w:t>
      </w:r>
      <w:r w:rsidR="00DB1A66">
        <w:rPr>
          <w:lang w:val="fr-FR"/>
        </w:rPr>
        <w:t xml:space="preserve"> en temps réel</w:t>
      </w:r>
      <w:bookmarkEnd w:id="31"/>
    </w:p>
    <w:p w14:paraId="4EC0B5D4" w14:textId="77777777" w:rsidR="00BC5840" w:rsidRPr="00B96698" w:rsidRDefault="00BC5840" w:rsidP="00EB44AE">
      <w:pPr>
        <w:spacing w:after="0" w:line="240" w:lineRule="auto"/>
        <w:rPr>
          <w:lang w:val="fr-FR"/>
        </w:rPr>
      </w:pPr>
    </w:p>
    <w:p w14:paraId="520C68D8" w14:textId="77777777" w:rsidR="00CD6067" w:rsidRPr="00CD6067" w:rsidRDefault="00BC5840" w:rsidP="00EB44AE">
      <w:pPr>
        <w:spacing w:after="0" w:line="240" w:lineRule="auto"/>
        <w:jc w:val="both"/>
        <w:rPr>
          <w:lang w:val="fr-FR"/>
        </w:rPr>
      </w:pPr>
      <w:r>
        <w:rPr>
          <w:lang w:val="fr-FR"/>
        </w:rPr>
        <w:t xml:space="preserve">Par rapport à notre utilisation en mode différé, nous devons traiter les données au fur et à mesure. </w:t>
      </w:r>
    </w:p>
    <w:p w14:paraId="411F16B6" w14:textId="77777777" w:rsidR="00031398" w:rsidRDefault="00BC5840" w:rsidP="00EB44AE">
      <w:pPr>
        <w:spacing w:after="0" w:line="240" w:lineRule="auto"/>
        <w:contextualSpacing/>
        <w:jc w:val="both"/>
        <w:rPr>
          <w:lang w:val="fr-FR"/>
        </w:rPr>
      </w:pPr>
      <w:r>
        <w:rPr>
          <w:lang w:val="fr-FR"/>
        </w:rPr>
        <w:t>Cela signifie que le clean des données et l’insertion sur Spark depuis une requête au 1</w:t>
      </w:r>
      <w:r w:rsidRPr="00BC5840">
        <w:rPr>
          <w:vertAlign w:val="superscript"/>
          <w:lang w:val="fr-FR"/>
        </w:rPr>
        <w:t>er</w:t>
      </w:r>
      <w:r>
        <w:rPr>
          <w:lang w:val="fr-FR"/>
        </w:rPr>
        <w:t xml:space="preserve"> micro-service ne peut se faire après réception de l’intégralité des données. En effet, il n’y a pas de fin. Nous avons donc choisi, arbitrairement, de </w:t>
      </w:r>
      <w:r w:rsidR="00031398">
        <w:rPr>
          <w:lang w:val="fr-FR"/>
        </w:rPr>
        <w:t>nettoyer</w:t>
      </w:r>
      <w:r>
        <w:rPr>
          <w:lang w:val="fr-FR"/>
        </w:rPr>
        <w:t xml:space="preserve"> les données au bout d’un certain temps</w:t>
      </w:r>
      <w:r w:rsidR="00031398">
        <w:rPr>
          <w:lang w:val="fr-FR"/>
        </w:rPr>
        <w:t xml:space="preserve">, la fonction de nettoyage étant identique à celle utilisée en mode batch puisque les données proviennent de la même source et peuvent donc être traitées de la même manière. </w:t>
      </w:r>
    </w:p>
    <w:p w14:paraId="60B721B3" w14:textId="77777777" w:rsidR="00DB1A66" w:rsidRDefault="00DB1A66" w:rsidP="00EB44AE">
      <w:pPr>
        <w:spacing w:after="0" w:line="240" w:lineRule="auto"/>
        <w:contextualSpacing/>
        <w:jc w:val="both"/>
        <w:rPr>
          <w:lang w:val="fr-FR"/>
        </w:rPr>
      </w:pPr>
    </w:p>
    <w:p w14:paraId="6C94CB35" w14:textId="77777777" w:rsidR="00DB1A66" w:rsidRDefault="00DB1A66" w:rsidP="00DB1A66">
      <w:pPr>
        <w:pStyle w:val="Titre2"/>
        <w:numPr>
          <w:ilvl w:val="0"/>
          <w:numId w:val="23"/>
        </w:numPr>
        <w:spacing w:before="0" w:line="240" w:lineRule="auto"/>
        <w:rPr>
          <w:lang w:val="fr-FR"/>
        </w:rPr>
      </w:pPr>
      <w:bookmarkStart w:id="32" w:name="_Toc61969343"/>
      <w:r>
        <w:rPr>
          <w:lang w:val="fr-FR"/>
        </w:rPr>
        <w:t>Utilisation de Spark SQL en temps réel</w:t>
      </w:r>
      <w:bookmarkEnd w:id="32"/>
      <w:r>
        <w:rPr>
          <w:lang w:val="fr-FR"/>
        </w:rPr>
        <w:t xml:space="preserve"> </w:t>
      </w:r>
    </w:p>
    <w:p w14:paraId="2344A1C6" w14:textId="77777777" w:rsidR="00DB1A66" w:rsidRDefault="00DB1A66" w:rsidP="00EB44AE">
      <w:pPr>
        <w:spacing w:after="0" w:line="240" w:lineRule="auto"/>
        <w:contextualSpacing/>
        <w:jc w:val="both"/>
        <w:rPr>
          <w:lang w:val="fr-FR"/>
        </w:rPr>
      </w:pPr>
    </w:p>
    <w:p w14:paraId="1AFEE39A" w14:textId="77777777" w:rsidR="00DB1A66" w:rsidRDefault="00DB1A66" w:rsidP="00EB44AE">
      <w:pPr>
        <w:spacing w:after="0" w:line="240" w:lineRule="auto"/>
        <w:contextualSpacing/>
        <w:jc w:val="both"/>
        <w:rPr>
          <w:lang w:val="fr-FR"/>
        </w:rPr>
      </w:pPr>
      <w:r>
        <w:rPr>
          <w:lang w:val="fr-FR"/>
        </w:rPr>
        <w:t xml:space="preserve">De même, la vue SQL créée sur les partitions Spark reste la même à la différence que nous venons arbitrairement rajouter un certain nombre de données sur les nœuds Spark au-fur-et-à-mesure. Nous réactualisons la vue à chaque insertion. Cela nous permet de requêter sur une ‘table’ qui est toujours actualisée au courant du temps. </w:t>
      </w:r>
    </w:p>
    <w:p w14:paraId="3F6E470A" w14:textId="77777777" w:rsidR="00DB1A66" w:rsidRDefault="00DB1A66" w:rsidP="000033FA">
      <w:pPr>
        <w:spacing w:after="0" w:line="240" w:lineRule="auto"/>
        <w:contextualSpacing/>
        <w:jc w:val="both"/>
        <w:rPr>
          <w:lang w:val="fr-FR"/>
        </w:rPr>
      </w:pPr>
    </w:p>
    <w:p w14:paraId="04A8180A" w14:textId="77777777" w:rsidR="009C4B3B" w:rsidRPr="009C4B3B" w:rsidRDefault="000A1443" w:rsidP="009C4B3B">
      <w:pPr>
        <w:pStyle w:val="Titre2"/>
        <w:numPr>
          <w:ilvl w:val="0"/>
          <w:numId w:val="23"/>
        </w:numPr>
        <w:spacing w:before="0" w:line="240" w:lineRule="auto"/>
        <w:rPr>
          <w:lang w:val="fr-FR"/>
        </w:rPr>
      </w:pPr>
      <w:bookmarkStart w:id="33" w:name="_Toc61969344"/>
      <w:r>
        <w:rPr>
          <w:lang w:val="fr-FR"/>
        </w:rPr>
        <w:t>Prédiction des données en temps-réel</w:t>
      </w:r>
      <w:bookmarkEnd w:id="33"/>
      <w:r>
        <w:rPr>
          <w:lang w:val="fr-FR"/>
        </w:rPr>
        <w:t xml:space="preserve"> </w:t>
      </w:r>
    </w:p>
    <w:p w14:paraId="3FAEDD19" w14:textId="77777777" w:rsidR="009C4B3B" w:rsidRPr="009C4B3B" w:rsidRDefault="009C4B3B" w:rsidP="009C4B3B">
      <w:pPr>
        <w:pStyle w:val="Titre3"/>
        <w:numPr>
          <w:ilvl w:val="0"/>
          <w:numId w:val="11"/>
        </w:numPr>
        <w:rPr>
          <w:lang w:val="fr-FR"/>
        </w:rPr>
      </w:pPr>
      <w:bookmarkStart w:id="34" w:name="_Toc61969345"/>
      <w:r>
        <w:rPr>
          <w:lang w:val="fr-FR"/>
        </w:rPr>
        <w:t>Complexité de la prédiction temps-réel</w:t>
      </w:r>
      <w:bookmarkEnd w:id="34"/>
    </w:p>
    <w:p w14:paraId="3264DB07" w14:textId="77777777" w:rsidR="000033FA" w:rsidRDefault="000033FA" w:rsidP="000033FA">
      <w:pPr>
        <w:spacing w:after="0" w:line="240" w:lineRule="auto"/>
        <w:rPr>
          <w:lang w:val="fr-FR"/>
        </w:rPr>
      </w:pPr>
    </w:p>
    <w:p w14:paraId="6233784D" w14:textId="77777777" w:rsidR="00C522D4" w:rsidRDefault="00C522D4" w:rsidP="00C522D4">
      <w:pPr>
        <w:spacing w:after="0" w:line="240" w:lineRule="auto"/>
        <w:jc w:val="both"/>
        <w:rPr>
          <w:lang w:val="fr-FR"/>
        </w:rPr>
      </w:pPr>
      <w:r>
        <w:rPr>
          <w:lang w:val="fr-FR"/>
        </w:rPr>
        <w:t xml:space="preserve">Comme nous l’avions évoqué dans la partie précédente, la prédiction se fera à l’aide du package </w:t>
      </w:r>
      <w:proofErr w:type="spellStart"/>
      <w:r>
        <w:rPr>
          <w:lang w:val="fr-FR"/>
        </w:rPr>
        <w:t>Fbprophet</w:t>
      </w:r>
      <w:proofErr w:type="spellEnd"/>
      <w:r>
        <w:rPr>
          <w:lang w:val="fr-FR"/>
        </w:rPr>
        <w:t xml:space="preserve"> car la computation nous a semblé la plus rapide</w:t>
      </w:r>
      <w:r w:rsidR="001504EF">
        <w:rPr>
          <w:lang w:val="fr-FR"/>
        </w:rPr>
        <w:t xml:space="preserve"> (par rapport au modèle ARMA)</w:t>
      </w:r>
      <w:r>
        <w:rPr>
          <w:lang w:val="fr-FR"/>
        </w:rPr>
        <w:t xml:space="preserve"> et qu’il nous permet d’obtenir rapidement un intervalle de confiance [</w:t>
      </w:r>
      <w:proofErr w:type="spellStart"/>
      <w:r>
        <w:rPr>
          <w:lang w:val="fr-FR"/>
        </w:rPr>
        <w:t>yhat_lower</w:t>
      </w:r>
      <w:proofErr w:type="spellEnd"/>
      <w:r>
        <w:rPr>
          <w:lang w:val="fr-FR"/>
        </w:rPr>
        <w:t xml:space="preserve"> ; </w:t>
      </w:r>
      <w:proofErr w:type="spellStart"/>
      <w:r>
        <w:rPr>
          <w:lang w:val="fr-FR"/>
        </w:rPr>
        <w:t>yhat_upper</w:t>
      </w:r>
      <w:proofErr w:type="spellEnd"/>
      <w:r>
        <w:rPr>
          <w:lang w:val="fr-FR"/>
        </w:rPr>
        <w:t xml:space="preserve">] dans lequel nous allons recevoir nos données ainsi qu’une tendance approximative </w:t>
      </w:r>
      <w:proofErr w:type="spellStart"/>
      <w:r>
        <w:rPr>
          <w:lang w:val="fr-FR"/>
        </w:rPr>
        <w:t>yhat</w:t>
      </w:r>
      <w:proofErr w:type="spellEnd"/>
      <w:r>
        <w:rPr>
          <w:lang w:val="fr-FR"/>
        </w:rPr>
        <w:t xml:space="preserve">. </w:t>
      </w:r>
    </w:p>
    <w:p w14:paraId="6B9B1D3A" w14:textId="77777777" w:rsidR="009C4B3B" w:rsidRDefault="000033FA" w:rsidP="008F59FF">
      <w:pPr>
        <w:spacing w:after="0" w:line="240" w:lineRule="auto"/>
        <w:jc w:val="both"/>
        <w:rPr>
          <w:lang w:val="fr-FR"/>
        </w:rPr>
      </w:pPr>
      <w:r>
        <w:rPr>
          <w:lang w:val="fr-FR"/>
        </w:rPr>
        <w:t xml:space="preserve">Pour </w:t>
      </w:r>
      <w:r w:rsidR="00C522D4">
        <w:rPr>
          <w:lang w:val="fr-FR"/>
        </w:rPr>
        <w:t xml:space="preserve">la prédiction en temps-réel, les choses se compliquent puisque nous devons prédire des valeurs futures mais cette prédiction de quelques valeurs doit arriver en base et être visualisée avant que les données temps réel ne s’insère </w:t>
      </w:r>
      <w:r w:rsidR="001504EF">
        <w:rPr>
          <w:lang w:val="fr-FR"/>
        </w:rPr>
        <w:t xml:space="preserve">elles-mêmes </w:t>
      </w:r>
      <w:r w:rsidR="00C522D4">
        <w:rPr>
          <w:lang w:val="fr-FR"/>
        </w:rPr>
        <w:t xml:space="preserve">en base. Cela veut dire que le modèle doit être suffisamment efficient et rapide pour ne pas se faire dépasser par les données temps réel qui suivent la même cadence malgré la computation du modèle. </w:t>
      </w:r>
    </w:p>
    <w:p w14:paraId="38BD328E" w14:textId="77777777" w:rsidR="008F59FF" w:rsidRDefault="008F59FF" w:rsidP="008F59FF">
      <w:pPr>
        <w:spacing w:after="0" w:line="240" w:lineRule="auto"/>
        <w:jc w:val="both"/>
        <w:rPr>
          <w:lang w:val="fr-FR"/>
        </w:rPr>
      </w:pPr>
    </w:p>
    <w:p w14:paraId="4D494E6C" w14:textId="77777777" w:rsidR="009C4B3B" w:rsidRPr="009C4B3B" w:rsidRDefault="009C4B3B" w:rsidP="009C4B3B">
      <w:pPr>
        <w:pStyle w:val="Titre3"/>
        <w:numPr>
          <w:ilvl w:val="0"/>
          <w:numId w:val="5"/>
        </w:numPr>
        <w:rPr>
          <w:lang w:val="fr-FR"/>
        </w:rPr>
      </w:pPr>
      <w:bookmarkStart w:id="35" w:name="_Toc61969346"/>
      <w:r>
        <w:rPr>
          <w:lang w:val="fr-FR"/>
        </w:rPr>
        <w:lastRenderedPageBreak/>
        <w:t>Complexité de la prédiction temps-réel</w:t>
      </w:r>
      <w:bookmarkEnd w:id="35"/>
    </w:p>
    <w:p w14:paraId="1052611A" w14:textId="77777777" w:rsidR="009C4B3B" w:rsidRDefault="001504EF" w:rsidP="00C522D4">
      <w:pPr>
        <w:spacing w:after="0" w:line="240" w:lineRule="auto"/>
        <w:jc w:val="both"/>
        <w:rPr>
          <w:lang w:val="fr-FR"/>
        </w:rPr>
      </w:pPr>
      <w:r>
        <w:rPr>
          <w:lang w:val="fr-FR"/>
        </w:rPr>
        <w:t xml:space="preserve">Le point précédent nous amène à effectuer deux choix : la computation de notre modèle directement sur les nœuds Spark avant requêtage et le threading du requêtage et de l’envoi des données prédites en base afin de ne pas surcharger le buffer qui réceptionne les données temps réel. </w:t>
      </w:r>
    </w:p>
    <w:p w14:paraId="4363CA15" w14:textId="77777777" w:rsidR="001504EF" w:rsidRDefault="001504EF" w:rsidP="00C522D4">
      <w:pPr>
        <w:spacing w:after="0" w:line="240" w:lineRule="auto"/>
        <w:jc w:val="both"/>
        <w:rPr>
          <w:lang w:val="fr-FR"/>
        </w:rPr>
      </w:pPr>
    </w:p>
    <w:p w14:paraId="664C64D6" w14:textId="77777777" w:rsidR="001504EF" w:rsidRDefault="00195F07" w:rsidP="00C522D4">
      <w:pPr>
        <w:spacing w:after="0" w:line="240" w:lineRule="auto"/>
        <w:jc w:val="both"/>
        <w:rPr>
          <w:lang w:val="fr-FR"/>
        </w:rPr>
      </w:pPr>
      <w:r>
        <w:rPr>
          <w:noProof/>
          <w:lang w:val="fr-FR"/>
        </w:rPr>
        <w:drawing>
          <wp:inline distT="0" distB="0" distL="0" distR="0" wp14:anchorId="7F906F0C" wp14:editId="630121A8">
            <wp:extent cx="5756275" cy="304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3048000"/>
                    </a:xfrm>
                    <a:prstGeom prst="rect">
                      <a:avLst/>
                    </a:prstGeom>
                    <a:noFill/>
                    <a:ln>
                      <a:noFill/>
                    </a:ln>
                  </pic:spPr>
                </pic:pic>
              </a:graphicData>
            </a:graphic>
          </wp:inline>
        </w:drawing>
      </w:r>
    </w:p>
    <w:p w14:paraId="1BC56473" w14:textId="77777777" w:rsidR="00C522D4" w:rsidRDefault="00C522D4" w:rsidP="00C522D4">
      <w:pPr>
        <w:spacing w:after="0" w:line="240" w:lineRule="auto"/>
        <w:jc w:val="both"/>
        <w:rPr>
          <w:lang w:val="fr-FR"/>
        </w:rPr>
      </w:pPr>
    </w:p>
    <w:p w14:paraId="7EAB492B" w14:textId="77777777" w:rsidR="00C522D4" w:rsidRDefault="00C522D4" w:rsidP="008C2CA1">
      <w:pPr>
        <w:pStyle w:val="Titre2"/>
        <w:numPr>
          <w:ilvl w:val="0"/>
          <w:numId w:val="5"/>
        </w:numPr>
        <w:spacing w:before="0" w:line="240" w:lineRule="auto"/>
        <w:rPr>
          <w:lang w:val="fr-FR"/>
        </w:rPr>
      </w:pPr>
      <w:bookmarkStart w:id="36" w:name="_Toc61969347"/>
      <w:r>
        <w:rPr>
          <w:lang w:val="fr-FR"/>
        </w:rPr>
        <w:t>Insertion en temps réel dans une base de données SQL</w:t>
      </w:r>
      <w:bookmarkEnd w:id="36"/>
      <w:r>
        <w:rPr>
          <w:lang w:val="fr-FR"/>
        </w:rPr>
        <w:t xml:space="preserve"> </w:t>
      </w:r>
    </w:p>
    <w:p w14:paraId="0C22FC12" w14:textId="77777777" w:rsidR="008C2CA1" w:rsidRDefault="008C2CA1" w:rsidP="008C2CA1">
      <w:pPr>
        <w:spacing w:after="0" w:line="240" w:lineRule="auto"/>
        <w:rPr>
          <w:lang w:val="fr-FR"/>
        </w:rPr>
      </w:pPr>
    </w:p>
    <w:p w14:paraId="352D0559" w14:textId="77777777" w:rsidR="008C2CA1" w:rsidRDefault="00195F07" w:rsidP="008C2CA1">
      <w:pPr>
        <w:spacing w:after="0" w:line="240" w:lineRule="auto"/>
        <w:jc w:val="both"/>
        <w:rPr>
          <w:lang w:val="fr-FR"/>
        </w:rPr>
      </w:pPr>
      <w:r>
        <w:rPr>
          <w:lang w:val="fr-FR"/>
        </w:rPr>
        <w:t xml:space="preserve">Parce que l’intégration de </w:t>
      </w:r>
      <w:proofErr w:type="spellStart"/>
      <w:r>
        <w:rPr>
          <w:lang w:val="fr-FR"/>
        </w:rPr>
        <w:t>Grafana</w:t>
      </w:r>
      <w:proofErr w:type="spellEnd"/>
      <w:r>
        <w:rPr>
          <w:lang w:val="fr-FR"/>
        </w:rPr>
        <w:t xml:space="preserve"> et Spark semblait plus difficile à obtenir dans le peu de temps que nous avions, nous avons choisi </w:t>
      </w:r>
      <w:r w:rsidR="008C2CA1">
        <w:rPr>
          <w:lang w:val="fr-FR"/>
        </w:rPr>
        <w:t xml:space="preserve">d’insérer dans une base de données SQL, sur une VM, les données traitées. </w:t>
      </w:r>
    </w:p>
    <w:p w14:paraId="1B32F3C3" w14:textId="77777777" w:rsidR="008C2CA1" w:rsidRDefault="008C2CA1" w:rsidP="008C2CA1">
      <w:pPr>
        <w:spacing w:after="0" w:line="240" w:lineRule="auto"/>
        <w:jc w:val="both"/>
        <w:rPr>
          <w:lang w:val="fr-FR"/>
        </w:rPr>
      </w:pPr>
      <w:r>
        <w:rPr>
          <w:lang w:val="fr-FR"/>
        </w:rPr>
        <w:t>Il y avait donc plusieurs types d’insertion</w:t>
      </w:r>
      <w:r w:rsidR="00B035DC">
        <w:rPr>
          <w:lang w:val="fr-FR"/>
        </w:rPr>
        <w:t>, depuis notre application python,</w:t>
      </w:r>
      <w:r>
        <w:rPr>
          <w:lang w:val="fr-FR"/>
        </w:rPr>
        <w:t xml:space="preserve"> en temps réel : </w:t>
      </w:r>
    </w:p>
    <w:p w14:paraId="0CBE3DCF" w14:textId="77777777" w:rsidR="008C2CA1" w:rsidRDefault="008C2CA1" w:rsidP="008C2CA1">
      <w:pPr>
        <w:pStyle w:val="Paragraphedeliste"/>
        <w:numPr>
          <w:ilvl w:val="0"/>
          <w:numId w:val="12"/>
        </w:numPr>
        <w:spacing w:after="0" w:line="240" w:lineRule="auto"/>
        <w:jc w:val="both"/>
        <w:rPr>
          <w:lang w:val="fr-FR"/>
        </w:rPr>
      </w:pPr>
      <w:r>
        <w:rPr>
          <w:lang w:val="fr-FR"/>
        </w:rPr>
        <w:t>Insertion des données traitées</w:t>
      </w:r>
      <w:r w:rsidR="001D402D">
        <w:rPr>
          <w:lang w:val="fr-FR"/>
        </w:rPr>
        <w:t xml:space="preserve"> à la volée</w:t>
      </w:r>
      <w:r>
        <w:rPr>
          <w:lang w:val="fr-FR"/>
        </w:rPr>
        <w:t xml:space="preserve"> pour une visualisation en temps réel. Ces données ne contiennent aucune prédiction ;</w:t>
      </w:r>
    </w:p>
    <w:p w14:paraId="7955E9FD" w14:textId="77777777" w:rsidR="008C2CA1" w:rsidRDefault="008C2CA1" w:rsidP="008C2CA1">
      <w:pPr>
        <w:pStyle w:val="Paragraphedeliste"/>
        <w:numPr>
          <w:ilvl w:val="0"/>
          <w:numId w:val="12"/>
        </w:numPr>
        <w:spacing w:after="0" w:line="240" w:lineRule="auto"/>
        <w:jc w:val="both"/>
        <w:rPr>
          <w:lang w:val="fr-FR"/>
        </w:rPr>
      </w:pPr>
      <w:r>
        <w:rPr>
          <w:lang w:val="fr-FR"/>
        </w:rPr>
        <w:t xml:space="preserve">Insertion des premières données prédites. Ces données ne contiennent aucune valeur pour le y réel ; </w:t>
      </w:r>
    </w:p>
    <w:p w14:paraId="6FFE8D29" w14:textId="77777777" w:rsidR="008C2CA1" w:rsidRDefault="008C2CA1" w:rsidP="008C2CA1">
      <w:pPr>
        <w:pStyle w:val="Paragraphedeliste"/>
        <w:numPr>
          <w:ilvl w:val="0"/>
          <w:numId w:val="12"/>
        </w:numPr>
        <w:spacing w:after="0" w:line="240" w:lineRule="auto"/>
        <w:jc w:val="both"/>
        <w:rPr>
          <w:lang w:val="fr-FR"/>
        </w:rPr>
      </w:pPr>
      <w:r>
        <w:rPr>
          <w:lang w:val="fr-FR"/>
        </w:rPr>
        <w:t>Update des anciennes prédictions avec les prédictions actualisées. En effet, le modèle fonctionne sur toutes les données reçues en temps réel, plus le modèle contient de données, plus il s’affine jusqu’à arriver à de l’</w:t>
      </w:r>
      <w:proofErr w:type="spellStart"/>
      <w:r>
        <w:rPr>
          <w:lang w:val="fr-FR"/>
        </w:rPr>
        <w:t>overfitting</w:t>
      </w:r>
      <w:proofErr w:type="spellEnd"/>
      <w:r>
        <w:rPr>
          <w:lang w:val="fr-FR"/>
        </w:rPr>
        <w:t xml:space="preserve">. </w:t>
      </w:r>
    </w:p>
    <w:p w14:paraId="137A60A6" w14:textId="77777777" w:rsidR="005671C3" w:rsidRPr="00F159C6" w:rsidRDefault="008C2CA1" w:rsidP="005671C3">
      <w:pPr>
        <w:pStyle w:val="Paragraphedeliste"/>
        <w:numPr>
          <w:ilvl w:val="0"/>
          <w:numId w:val="12"/>
        </w:numPr>
        <w:spacing w:after="0" w:line="240" w:lineRule="auto"/>
        <w:jc w:val="both"/>
        <w:rPr>
          <w:lang w:val="fr-FR"/>
        </w:rPr>
      </w:pPr>
      <w:r>
        <w:rPr>
          <w:lang w:val="fr-FR"/>
        </w:rPr>
        <w:t xml:space="preserve">Insertion de nouvelles prédictions pour les données les plus récentes </w:t>
      </w:r>
    </w:p>
    <w:p w14:paraId="58DA726E" w14:textId="77777777" w:rsidR="00195F07" w:rsidRDefault="00195F07" w:rsidP="00195F07">
      <w:pPr>
        <w:rPr>
          <w:lang w:val="fr-FR"/>
        </w:rPr>
      </w:pPr>
    </w:p>
    <w:p w14:paraId="4F64D3A8" w14:textId="77777777" w:rsidR="008C2CA1" w:rsidRDefault="00195F07" w:rsidP="001D402D">
      <w:pPr>
        <w:pStyle w:val="Titre2"/>
        <w:numPr>
          <w:ilvl w:val="0"/>
          <w:numId w:val="23"/>
        </w:numPr>
        <w:rPr>
          <w:lang w:val="fr-FR"/>
        </w:rPr>
      </w:pPr>
      <w:bookmarkStart w:id="37" w:name="_Toc61969348"/>
      <w:r w:rsidRPr="008C2CA1">
        <w:rPr>
          <w:lang w:val="fr-FR"/>
        </w:rPr>
        <w:t>Scénario démonstratif utilisé</w:t>
      </w:r>
      <w:bookmarkEnd w:id="37"/>
      <w:r w:rsidRPr="008C2CA1">
        <w:rPr>
          <w:lang w:val="fr-FR"/>
        </w:rPr>
        <w:t xml:space="preserve">  </w:t>
      </w:r>
    </w:p>
    <w:p w14:paraId="6A18AADF" w14:textId="77777777" w:rsidR="001D402D" w:rsidRDefault="001D402D" w:rsidP="001D402D">
      <w:pPr>
        <w:rPr>
          <w:lang w:val="fr-FR"/>
        </w:rPr>
      </w:pPr>
    </w:p>
    <w:p w14:paraId="4F601ADB" w14:textId="77777777" w:rsidR="008C2CA1" w:rsidRPr="0071204F" w:rsidRDefault="001D402D" w:rsidP="0071204F">
      <w:pPr>
        <w:rPr>
          <w:lang w:val="fr-FR"/>
        </w:rPr>
      </w:pPr>
      <w:r>
        <w:rPr>
          <w:noProof/>
          <w:lang w:val="fr-FR"/>
        </w:rPr>
        <w:lastRenderedPageBreak/>
        <w:drawing>
          <wp:inline distT="0" distB="0" distL="0" distR="0" wp14:anchorId="3D752570" wp14:editId="522A19BF">
            <wp:extent cx="5756275" cy="46894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275" cy="4689475"/>
                    </a:xfrm>
                    <a:prstGeom prst="rect">
                      <a:avLst/>
                    </a:prstGeom>
                    <a:noFill/>
                    <a:ln>
                      <a:noFill/>
                    </a:ln>
                  </pic:spPr>
                </pic:pic>
              </a:graphicData>
            </a:graphic>
          </wp:inline>
        </w:drawing>
      </w:r>
    </w:p>
    <w:p w14:paraId="34F32857" w14:textId="77777777" w:rsidR="000A1443" w:rsidRPr="000A1443" w:rsidRDefault="000A1443" w:rsidP="008C2CA1">
      <w:pPr>
        <w:pStyle w:val="Titre2"/>
        <w:numPr>
          <w:ilvl w:val="0"/>
          <w:numId w:val="23"/>
        </w:numPr>
        <w:rPr>
          <w:lang w:val="fr-FR"/>
        </w:rPr>
      </w:pPr>
      <w:bookmarkStart w:id="38" w:name="_Toc61969349"/>
      <w:r>
        <w:rPr>
          <w:lang w:val="fr-FR"/>
        </w:rPr>
        <w:t xml:space="preserve">Visualisation des données réelles et prédites en temps-réel sur </w:t>
      </w:r>
      <w:proofErr w:type="spellStart"/>
      <w:r>
        <w:rPr>
          <w:lang w:val="fr-FR"/>
        </w:rPr>
        <w:t>Grafana</w:t>
      </w:r>
      <w:bookmarkEnd w:id="38"/>
      <w:proofErr w:type="spellEnd"/>
      <w:r>
        <w:rPr>
          <w:lang w:val="fr-FR"/>
        </w:rPr>
        <w:t xml:space="preserve"> </w:t>
      </w:r>
    </w:p>
    <w:p w14:paraId="6F5F50D8" w14:textId="77777777" w:rsidR="00031398" w:rsidRDefault="00031398" w:rsidP="00EB44AE">
      <w:pPr>
        <w:spacing w:after="0" w:line="240" w:lineRule="auto"/>
        <w:contextualSpacing/>
        <w:jc w:val="both"/>
        <w:rPr>
          <w:lang w:val="fr-FR"/>
        </w:rPr>
      </w:pPr>
    </w:p>
    <w:p w14:paraId="36AD53FF" w14:textId="77777777" w:rsidR="00031398" w:rsidRDefault="00031398" w:rsidP="00EB44AE">
      <w:pPr>
        <w:spacing w:after="0" w:line="240" w:lineRule="auto"/>
        <w:contextualSpacing/>
        <w:jc w:val="both"/>
        <w:rPr>
          <w:lang w:val="fr-FR"/>
        </w:rPr>
      </w:pPr>
    </w:p>
    <w:p w14:paraId="327C3C46" w14:textId="77777777" w:rsidR="00031398" w:rsidRDefault="00031398" w:rsidP="00EB44AE">
      <w:pPr>
        <w:spacing w:after="0" w:line="240" w:lineRule="auto"/>
        <w:contextualSpacing/>
        <w:jc w:val="both"/>
        <w:rPr>
          <w:lang w:val="fr-FR"/>
        </w:rPr>
      </w:pPr>
    </w:p>
    <w:p w14:paraId="63210CB7" w14:textId="77777777" w:rsidR="003F6220" w:rsidRPr="00FC5F06" w:rsidRDefault="003F6220" w:rsidP="00067D08">
      <w:pPr>
        <w:spacing w:after="0" w:line="240" w:lineRule="auto"/>
        <w:rPr>
          <w:lang w:val="fr-FR"/>
        </w:rPr>
      </w:pPr>
    </w:p>
    <w:p w14:paraId="05F1A6AB" w14:textId="77777777" w:rsidR="001D7D61" w:rsidRPr="00FC5F06" w:rsidRDefault="001D7D61" w:rsidP="005C1283">
      <w:pPr>
        <w:rPr>
          <w:lang w:val="fr-FR"/>
        </w:rPr>
      </w:pPr>
    </w:p>
    <w:p w14:paraId="2293ADF6" w14:textId="77777777" w:rsidR="005C1283" w:rsidRPr="00FC5F06" w:rsidRDefault="005C1283" w:rsidP="005C1283">
      <w:pPr>
        <w:rPr>
          <w:lang w:val="fr-FR"/>
        </w:rPr>
      </w:pPr>
    </w:p>
    <w:p w14:paraId="168586EB" w14:textId="77777777" w:rsidR="005C1283" w:rsidRPr="00FC5F06" w:rsidRDefault="005C1283" w:rsidP="005C1283">
      <w:pPr>
        <w:rPr>
          <w:lang w:val="fr-FR"/>
        </w:rPr>
      </w:pPr>
    </w:p>
    <w:p w14:paraId="1B95A2F7" w14:textId="77777777" w:rsidR="005C1283" w:rsidRPr="00FC5F06" w:rsidRDefault="005C1283" w:rsidP="005C1283">
      <w:pPr>
        <w:rPr>
          <w:lang w:val="fr-FR"/>
        </w:rPr>
      </w:pPr>
    </w:p>
    <w:p w14:paraId="56999D0B" w14:textId="77777777" w:rsidR="005C1283" w:rsidRPr="00FC5F06" w:rsidRDefault="005C1283" w:rsidP="005C1283">
      <w:pPr>
        <w:rPr>
          <w:lang w:val="fr-FR"/>
        </w:rPr>
      </w:pPr>
    </w:p>
    <w:sectPr w:rsidR="005C1283" w:rsidRPr="00FC5F06" w:rsidSect="00AD6D9F">
      <w:head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9D709" w14:textId="77777777" w:rsidR="00C16391" w:rsidRDefault="00C16391" w:rsidP="002919DD">
      <w:pPr>
        <w:spacing w:after="0" w:line="240" w:lineRule="auto"/>
      </w:pPr>
      <w:r>
        <w:separator/>
      </w:r>
    </w:p>
  </w:endnote>
  <w:endnote w:type="continuationSeparator" w:id="0">
    <w:p w14:paraId="4C1BD514" w14:textId="77777777" w:rsidR="00C16391" w:rsidRDefault="00C16391" w:rsidP="00291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29A56" w14:textId="77777777" w:rsidR="00C16391" w:rsidRDefault="00C16391" w:rsidP="002919DD">
      <w:pPr>
        <w:spacing w:after="0" w:line="240" w:lineRule="auto"/>
      </w:pPr>
      <w:r>
        <w:separator/>
      </w:r>
    </w:p>
  </w:footnote>
  <w:footnote w:type="continuationSeparator" w:id="0">
    <w:p w14:paraId="0EE36A70" w14:textId="77777777" w:rsidR="00C16391" w:rsidRDefault="00C16391" w:rsidP="00291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98545" w14:textId="02EDCFC6" w:rsidR="002919DD" w:rsidRDefault="002919DD">
    <w:pPr>
      <w:pStyle w:val="En-tte"/>
    </w:pPr>
    <w:proofErr w:type="spellStart"/>
    <w:r w:rsidRPr="002919DD">
      <w:t>Département</w:t>
    </w:r>
    <w:proofErr w:type="spellEnd"/>
    <w:r w:rsidRPr="002919DD">
      <w:t xml:space="preserve"> de </w:t>
    </w:r>
    <w:proofErr w:type="spellStart"/>
    <w:r w:rsidRPr="002919DD">
      <w:t>Génie</w:t>
    </w:r>
    <w:proofErr w:type="spellEnd"/>
    <w:r w:rsidRPr="002919DD">
      <w:t xml:space="preserve"> </w:t>
    </w:r>
    <w:proofErr w:type="spellStart"/>
    <w:r w:rsidRPr="002919DD">
      <w:t>Électrique</w:t>
    </w:r>
    <w:proofErr w:type="spellEnd"/>
    <w:r w:rsidRPr="002919DD">
      <w:t xml:space="preserve"> &amp; Informatique</w:t>
    </w:r>
    <w:r>
      <w:t xml:space="preserve"> AJOUTER LES LOGOS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71A86"/>
    <w:multiLevelType w:val="hybridMultilevel"/>
    <w:tmpl w:val="727EEB0C"/>
    <w:lvl w:ilvl="0" w:tplc="B290D3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555546"/>
    <w:multiLevelType w:val="hybridMultilevel"/>
    <w:tmpl w:val="068C7ED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3443C1"/>
    <w:multiLevelType w:val="hybridMultilevel"/>
    <w:tmpl w:val="7FE4C9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E1D5A"/>
    <w:multiLevelType w:val="hybridMultilevel"/>
    <w:tmpl w:val="DBAE50C4"/>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F5791E"/>
    <w:multiLevelType w:val="hybridMultilevel"/>
    <w:tmpl w:val="31A4B422"/>
    <w:lvl w:ilvl="0" w:tplc="4302283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7137F7"/>
    <w:multiLevelType w:val="hybridMultilevel"/>
    <w:tmpl w:val="1DA49FD6"/>
    <w:lvl w:ilvl="0" w:tplc="10B2FCF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3F0EB4"/>
    <w:multiLevelType w:val="hybridMultilevel"/>
    <w:tmpl w:val="DBAE50C4"/>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4F2C32"/>
    <w:multiLevelType w:val="hybridMultilevel"/>
    <w:tmpl w:val="5106C6E8"/>
    <w:lvl w:ilvl="0" w:tplc="974A9A42">
      <w:start w:val="2"/>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AA0670"/>
    <w:multiLevelType w:val="hybridMultilevel"/>
    <w:tmpl w:val="E666902E"/>
    <w:lvl w:ilvl="0" w:tplc="0FEE7716">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A957AF"/>
    <w:multiLevelType w:val="hybridMultilevel"/>
    <w:tmpl w:val="5F6E6150"/>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843D7A"/>
    <w:multiLevelType w:val="hybridMultilevel"/>
    <w:tmpl w:val="0D167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5D250D"/>
    <w:multiLevelType w:val="hybridMultilevel"/>
    <w:tmpl w:val="6F568F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920EFD"/>
    <w:multiLevelType w:val="hybridMultilevel"/>
    <w:tmpl w:val="EC7282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EF5C3D"/>
    <w:multiLevelType w:val="hybridMultilevel"/>
    <w:tmpl w:val="3F9A5C38"/>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1A3559"/>
    <w:multiLevelType w:val="hybridMultilevel"/>
    <w:tmpl w:val="DBAE50C4"/>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B2252E"/>
    <w:multiLevelType w:val="hybridMultilevel"/>
    <w:tmpl w:val="FA52DB06"/>
    <w:lvl w:ilvl="0" w:tplc="69DA2EBA">
      <w:start w:val="2"/>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51A918E7"/>
    <w:multiLevelType w:val="hybridMultilevel"/>
    <w:tmpl w:val="8EEA42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4E3DDC"/>
    <w:multiLevelType w:val="hybridMultilevel"/>
    <w:tmpl w:val="EC7282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7D7C17"/>
    <w:multiLevelType w:val="hybridMultilevel"/>
    <w:tmpl w:val="27A4326A"/>
    <w:lvl w:ilvl="0" w:tplc="85B4E6A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5407D0"/>
    <w:multiLevelType w:val="hybridMultilevel"/>
    <w:tmpl w:val="3F9A5C38"/>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70F6BC8"/>
    <w:multiLevelType w:val="hybridMultilevel"/>
    <w:tmpl w:val="E542CBAA"/>
    <w:lvl w:ilvl="0" w:tplc="EBDAABE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962CA3"/>
    <w:multiLevelType w:val="hybridMultilevel"/>
    <w:tmpl w:val="6AAA7A4C"/>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9424D00"/>
    <w:multiLevelType w:val="hybridMultilevel"/>
    <w:tmpl w:val="BC00E62E"/>
    <w:lvl w:ilvl="0" w:tplc="61E6376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034C98"/>
    <w:multiLevelType w:val="hybridMultilevel"/>
    <w:tmpl w:val="6F568F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F448A0"/>
    <w:multiLevelType w:val="hybridMultilevel"/>
    <w:tmpl w:val="6F568F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850B8A"/>
    <w:multiLevelType w:val="hybridMultilevel"/>
    <w:tmpl w:val="1A7C72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F893632"/>
    <w:multiLevelType w:val="hybridMultilevel"/>
    <w:tmpl w:val="EC728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FA72F8E"/>
    <w:multiLevelType w:val="hybridMultilevel"/>
    <w:tmpl w:val="EC7282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B73B1A"/>
    <w:multiLevelType w:val="hybridMultilevel"/>
    <w:tmpl w:val="9BD84A42"/>
    <w:lvl w:ilvl="0" w:tplc="C986A2C2">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DF2049"/>
    <w:multiLevelType w:val="hybridMultilevel"/>
    <w:tmpl w:val="5022BD58"/>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E650F0"/>
    <w:multiLevelType w:val="hybridMultilevel"/>
    <w:tmpl w:val="CB34292C"/>
    <w:lvl w:ilvl="0" w:tplc="E3FE30A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16"/>
  </w:num>
  <w:num w:numId="4">
    <w:abstractNumId w:val="9"/>
  </w:num>
  <w:num w:numId="5">
    <w:abstractNumId w:val="19"/>
  </w:num>
  <w:num w:numId="6">
    <w:abstractNumId w:val="8"/>
  </w:num>
  <w:num w:numId="7">
    <w:abstractNumId w:val="0"/>
  </w:num>
  <w:num w:numId="8">
    <w:abstractNumId w:val="22"/>
  </w:num>
  <w:num w:numId="9">
    <w:abstractNumId w:val="13"/>
  </w:num>
  <w:num w:numId="10">
    <w:abstractNumId w:val="2"/>
  </w:num>
  <w:num w:numId="11">
    <w:abstractNumId w:val="23"/>
  </w:num>
  <w:num w:numId="12">
    <w:abstractNumId w:val="28"/>
  </w:num>
  <w:num w:numId="13">
    <w:abstractNumId w:val="29"/>
  </w:num>
  <w:num w:numId="14">
    <w:abstractNumId w:val="6"/>
  </w:num>
  <w:num w:numId="15">
    <w:abstractNumId w:val="14"/>
  </w:num>
  <w:num w:numId="16">
    <w:abstractNumId w:val="1"/>
  </w:num>
  <w:num w:numId="17">
    <w:abstractNumId w:val="25"/>
  </w:num>
  <w:num w:numId="18">
    <w:abstractNumId w:val="4"/>
  </w:num>
  <w:num w:numId="19">
    <w:abstractNumId w:val="3"/>
  </w:num>
  <w:num w:numId="20">
    <w:abstractNumId w:val="15"/>
  </w:num>
  <w:num w:numId="21">
    <w:abstractNumId w:val="18"/>
  </w:num>
  <w:num w:numId="22">
    <w:abstractNumId w:val="26"/>
  </w:num>
  <w:num w:numId="23">
    <w:abstractNumId w:val="24"/>
  </w:num>
  <w:num w:numId="24">
    <w:abstractNumId w:val="11"/>
  </w:num>
  <w:num w:numId="25">
    <w:abstractNumId w:val="7"/>
  </w:num>
  <w:num w:numId="26">
    <w:abstractNumId w:val="20"/>
  </w:num>
  <w:num w:numId="27">
    <w:abstractNumId w:val="5"/>
  </w:num>
  <w:num w:numId="28">
    <w:abstractNumId w:val="30"/>
  </w:num>
  <w:num w:numId="29">
    <w:abstractNumId w:val="27"/>
  </w:num>
  <w:num w:numId="30">
    <w:abstractNumId w:val="21"/>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283"/>
    <w:rsid w:val="000033FA"/>
    <w:rsid w:val="00031398"/>
    <w:rsid w:val="000478B1"/>
    <w:rsid w:val="000562D0"/>
    <w:rsid w:val="0006240F"/>
    <w:rsid w:val="00067D08"/>
    <w:rsid w:val="00073D5A"/>
    <w:rsid w:val="000A1443"/>
    <w:rsid w:val="000C58E9"/>
    <w:rsid w:val="00140AB6"/>
    <w:rsid w:val="00141443"/>
    <w:rsid w:val="001504EF"/>
    <w:rsid w:val="00163BDB"/>
    <w:rsid w:val="00170262"/>
    <w:rsid w:val="001722D1"/>
    <w:rsid w:val="00195F07"/>
    <w:rsid w:val="001D402D"/>
    <w:rsid w:val="001D7D61"/>
    <w:rsid w:val="00226497"/>
    <w:rsid w:val="00226B73"/>
    <w:rsid w:val="00257DE1"/>
    <w:rsid w:val="002728A9"/>
    <w:rsid w:val="00272D31"/>
    <w:rsid w:val="00286371"/>
    <w:rsid w:val="002919DD"/>
    <w:rsid w:val="002A64C8"/>
    <w:rsid w:val="002B4038"/>
    <w:rsid w:val="002B5508"/>
    <w:rsid w:val="002B59F7"/>
    <w:rsid w:val="002C2236"/>
    <w:rsid w:val="002F0293"/>
    <w:rsid w:val="002F02F8"/>
    <w:rsid w:val="00313704"/>
    <w:rsid w:val="003159F6"/>
    <w:rsid w:val="00367C47"/>
    <w:rsid w:val="003846DB"/>
    <w:rsid w:val="003862D8"/>
    <w:rsid w:val="003D27FD"/>
    <w:rsid w:val="003E0525"/>
    <w:rsid w:val="003F6220"/>
    <w:rsid w:val="00403B61"/>
    <w:rsid w:val="00406A2C"/>
    <w:rsid w:val="00421862"/>
    <w:rsid w:val="0043016F"/>
    <w:rsid w:val="0045619D"/>
    <w:rsid w:val="004967D3"/>
    <w:rsid w:val="004A3299"/>
    <w:rsid w:val="004C68C1"/>
    <w:rsid w:val="004D080C"/>
    <w:rsid w:val="004F3510"/>
    <w:rsid w:val="004F43B4"/>
    <w:rsid w:val="004F4DB9"/>
    <w:rsid w:val="004F6848"/>
    <w:rsid w:val="00507661"/>
    <w:rsid w:val="00516076"/>
    <w:rsid w:val="00524E24"/>
    <w:rsid w:val="00537DA4"/>
    <w:rsid w:val="005671C3"/>
    <w:rsid w:val="005C1283"/>
    <w:rsid w:val="005E3031"/>
    <w:rsid w:val="005F3D6D"/>
    <w:rsid w:val="006429CC"/>
    <w:rsid w:val="0064608F"/>
    <w:rsid w:val="00650831"/>
    <w:rsid w:val="00682874"/>
    <w:rsid w:val="0068531D"/>
    <w:rsid w:val="006B5D4C"/>
    <w:rsid w:val="006C25AF"/>
    <w:rsid w:val="006D39B4"/>
    <w:rsid w:val="006E5A4D"/>
    <w:rsid w:val="006F41D8"/>
    <w:rsid w:val="007000D4"/>
    <w:rsid w:val="0071204F"/>
    <w:rsid w:val="00712644"/>
    <w:rsid w:val="00764E5F"/>
    <w:rsid w:val="007A3EF7"/>
    <w:rsid w:val="007C3219"/>
    <w:rsid w:val="007D30CC"/>
    <w:rsid w:val="00834C71"/>
    <w:rsid w:val="008763B8"/>
    <w:rsid w:val="008C2CA1"/>
    <w:rsid w:val="008F59FF"/>
    <w:rsid w:val="00901DBF"/>
    <w:rsid w:val="00916769"/>
    <w:rsid w:val="0092248C"/>
    <w:rsid w:val="00950EFC"/>
    <w:rsid w:val="00966FBB"/>
    <w:rsid w:val="009776FC"/>
    <w:rsid w:val="009C4AAA"/>
    <w:rsid w:val="009C4B3B"/>
    <w:rsid w:val="009D3405"/>
    <w:rsid w:val="00A13DFF"/>
    <w:rsid w:val="00A23396"/>
    <w:rsid w:val="00A3471F"/>
    <w:rsid w:val="00A5028C"/>
    <w:rsid w:val="00AB69AD"/>
    <w:rsid w:val="00AC5935"/>
    <w:rsid w:val="00AD6D9F"/>
    <w:rsid w:val="00AD7F3E"/>
    <w:rsid w:val="00B035DC"/>
    <w:rsid w:val="00B1246D"/>
    <w:rsid w:val="00B13CCA"/>
    <w:rsid w:val="00B365BE"/>
    <w:rsid w:val="00B42D26"/>
    <w:rsid w:val="00B5569E"/>
    <w:rsid w:val="00B90665"/>
    <w:rsid w:val="00B921A2"/>
    <w:rsid w:val="00B96698"/>
    <w:rsid w:val="00BC5840"/>
    <w:rsid w:val="00BE14D1"/>
    <w:rsid w:val="00BE6E0E"/>
    <w:rsid w:val="00BF5A80"/>
    <w:rsid w:val="00C16391"/>
    <w:rsid w:val="00C172C2"/>
    <w:rsid w:val="00C33F35"/>
    <w:rsid w:val="00C40692"/>
    <w:rsid w:val="00C522D4"/>
    <w:rsid w:val="00C94EA8"/>
    <w:rsid w:val="00CA51F0"/>
    <w:rsid w:val="00CC1009"/>
    <w:rsid w:val="00CC1FD3"/>
    <w:rsid w:val="00CD6067"/>
    <w:rsid w:val="00CE1A61"/>
    <w:rsid w:val="00CF5987"/>
    <w:rsid w:val="00D135D4"/>
    <w:rsid w:val="00D14DC8"/>
    <w:rsid w:val="00D249BC"/>
    <w:rsid w:val="00D52F94"/>
    <w:rsid w:val="00D67DBD"/>
    <w:rsid w:val="00D8037D"/>
    <w:rsid w:val="00DA2EDD"/>
    <w:rsid w:val="00DB1A66"/>
    <w:rsid w:val="00E4625D"/>
    <w:rsid w:val="00E57F40"/>
    <w:rsid w:val="00E959BA"/>
    <w:rsid w:val="00EB2591"/>
    <w:rsid w:val="00EB44AE"/>
    <w:rsid w:val="00ED53F0"/>
    <w:rsid w:val="00EF2902"/>
    <w:rsid w:val="00F0382A"/>
    <w:rsid w:val="00F04780"/>
    <w:rsid w:val="00F159C6"/>
    <w:rsid w:val="00F27BD2"/>
    <w:rsid w:val="00F572AC"/>
    <w:rsid w:val="00F85496"/>
    <w:rsid w:val="00FB6194"/>
    <w:rsid w:val="00FC5F06"/>
  </w:rsids>
  <m:mathPr>
    <m:mathFont m:val="Cambria Math"/>
    <m:brkBin m:val="before"/>
    <m:brkBinSub m:val="--"/>
    <m:smallFrac m:val="0"/>
    <m:dispDef/>
    <m:lMargin m:val="0"/>
    <m:rMargin m:val="0"/>
    <m:defJc m:val="centerGroup"/>
    <m:wrapIndent m:val="1440"/>
    <m:intLim m:val="subSup"/>
    <m:naryLim m:val="undOvr"/>
  </m:mathPr>
  <w:themeFontLang w:val="fr-F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5E1CB"/>
  <w15:chartTrackingRefBased/>
  <w15:docId w15:val="{CEAC08C0-B241-456F-B42F-96F4023A5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7FD"/>
  </w:style>
  <w:style w:type="paragraph" w:styleId="Titre1">
    <w:name w:val="heading 1"/>
    <w:basedOn w:val="Normal"/>
    <w:next w:val="Normal"/>
    <w:link w:val="Titre1Car"/>
    <w:uiPriority w:val="9"/>
    <w:qFormat/>
    <w:rsid w:val="005C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C1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301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128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C128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3016F"/>
    <w:pPr>
      <w:ind w:left="720"/>
      <w:contextualSpacing/>
    </w:pPr>
  </w:style>
  <w:style w:type="character" w:customStyle="1" w:styleId="Titre3Car">
    <w:name w:val="Titre 3 Car"/>
    <w:basedOn w:val="Policepardfaut"/>
    <w:link w:val="Titre3"/>
    <w:uiPriority w:val="9"/>
    <w:rsid w:val="0043016F"/>
    <w:rPr>
      <w:rFonts w:asciiTheme="majorHAnsi" w:eastAsiaTheme="majorEastAsia" w:hAnsiTheme="majorHAnsi" w:cstheme="majorBidi"/>
      <w:color w:val="1F3763" w:themeColor="accent1" w:themeShade="7F"/>
      <w:sz w:val="24"/>
      <w:szCs w:val="24"/>
    </w:rPr>
  </w:style>
  <w:style w:type="paragraph" w:styleId="Titre">
    <w:name w:val="Title"/>
    <w:basedOn w:val="Normal"/>
    <w:next w:val="Normal"/>
    <w:link w:val="TitreCar"/>
    <w:uiPriority w:val="10"/>
    <w:qFormat/>
    <w:rsid w:val="004F68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68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F684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6848"/>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2919DD"/>
    <w:pPr>
      <w:outlineLvl w:val="9"/>
    </w:pPr>
    <w:rPr>
      <w:lang w:val="fr-FR" w:eastAsia="fr-FR"/>
    </w:rPr>
  </w:style>
  <w:style w:type="paragraph" w:styleId="TM1">
    <w:name w:val="toc 1"/>
    <w:basedOn w:val="Normal"/>
    <w:next w:val="Normal"/>
    <w:autoRedefine/>
    <w:uiPriority w:val="39"/>
    <w:unhideWhenUsed/>
    <w:rsid w:val="002919DD"/>
    <w:pPr>
      <w:spacing w:after="100"/>
    </w:pPr>
  </w:style>
  <w:style w:type="paragraph" w:styleId="TM2">
    <w:name w:val="toc 2"/>
    <w:basedOn w:val="Normal"/>
    <w:next w:val="Normal"/>
    <w:autoRedefine/>
    <w:uiPriority w:val="39"/>
    <w:unhideWhenUsed/>
    <w:rsid w:val="002919DD"/>
    <w:pPr>
      <w:spacing w:after="100"/>
      <w:ind w:left="220"/>
    </w:pPr>
  </w:style>
  <w:style w:type="paragraph" w:styleId="TM3">
    <w:name w:val="toc 3"/>
    <w:basedOn w:val="Normal"/>
    <w:next w:val="Normal"/>
    <w:autoRedefine/>
    <w:uiPriority w:val="39"/>
    <w:unhideWhenUsed/>
    <w:rsid w:val="002919DD"/>
    <w:pPr>
      <w:spacing w:after="100"/>
      <w:ind w:left="440"/>
    </w:pPr>
  </w:style>
  <w:style w:type="character" w:styleId="Lienhypertexte">
    <w:name w:val="Hyperlink"/>
    <w:basedOn w:val="Policepardfaut"/>
    <w:uiPriority w:val="99"/>
    <w:unhideWhenUsed/>
    <w:rsid w:val="002919DD"/>
    <w:rPr>
      <w:color w:val="0563C1" w:themeColor="hyperlink"/>
      <w:u w:val="single"/>
    </w:rPr>
  </w:style>
  <w:style w:type="paragraph" w:styleId="Notedebasdepage">
    <w:name w:val="footnote text"/>
    <w:basedOn w:val="Normal"/>
    <w:link w:val="NotedebasdepageCar"/>
    <w:uiPriority w:val="99"/>
    <w:semiHidden/>
    <w:unhideWhenUsed/>
    <w:rsid w:val="002919D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919DD"/>
    <w:rPr>
      <w:sz w:val="20"/>
      <w:szCs w:val="20"/>
    </w:rPr>
  </w:style>
  <w:style w:type="character" w:styleId="Appelnotedebasdep">
    <w:name w:val="footnote reference"/>
    <w:basedOn w:val="Policepardfaut"/>
    <w:uiPriority w:val="99"/>
    <w:semiHidden/>
    <w:unhideWhenUsed/>
    <w:rsid w:val="002919DD"/>
    <w:rPr>
      <w:vertAlign w:val="superscript"/>
    </w:rPr>
  </w:style>
  <w:style w:type="character" w:styleId="Mentionnonrsolue">
    <w:name w:val="Unresolved Mention"/>
    <w:basedOn w:val="Policepardfaut"/>
    <w:uiPriority w:val="99"/>
    <w:semiHidden/>
    <w:unhideWhenUsed/>
    <w:rsid w:val="002919DD"/>
    <w:rPr>
      <w:color w:val="605E5C"/>
      <w:shd w:val="clear" w:color="auto" w:fill="E1DFDD"/>
    </w:rPr>
  </w:style>
  <w:style w:type="paragraph" w:styleId="En-tte">
    <w:name w:val="header"/>
    <w:basedOn w:val="Normal"/>
    <w:link w:val="En-tteCar"/>
    <w:uiPriority w:val="99"/>
    <w:unhideWhenUsed/>
    <w:rsid w:val="002919DD"/>
    <w:pPr>
      <w:tabs>
        <w:tab w:val="center" w:pos="4536"/>
        <w:tab w:val="right" w:pos="9072"/>
      </w:tabs>
      <w:spacing w:after="0" w:line="240" w:lineRule="auto"/>
    </w:pPr>
  </w:style>
  <w:style w:type="character" w:customStyle="1" w:styleId="En-tteCar">
    <w:name w:val="En-tête Car"/>
    <w:basedOn w:val="Policepardfaut"/>
    <w:link w:val="En-tte"/>
    <w:uiPriority w:val="99"/>
    <w:rsid w:val="002919DD"/>
  </w:style>
  <w:style w:type="paragraph" w:styleId="Pieddepage">
    <w:name w:val="footer"/>
    <w:basedOn w:val="Normal"/>
    <w:link w:val="PieddepageCar"/>
    <w:uiPriority w:val="99"/>
    <w:unhideWhenUsed/>
    <w:rsid w:val="002919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1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dubois@etud.insa-toulouse.f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9B520-8C58-4598-BF6B-0593D4D61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4715</Words>
  <Characters>25936</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dc:creator>
  <cp:keywords/>
  <dc:description/>
  <cp:lastModifiedBy>Charles DUBOIS</cp:lastModifiedBy>
  <cp:revision>130</cp:revision>
  <dcterms:created xsi:type="dcterms:W3CDTF">2021-01-17T19:14:00Z</dcterms:created>
  <dcterms:modified xsi:type="dcterms:W3CDTF">2021-01-19T16:27:00Z</dcterms:modified>
</cp:coreProperties>
</file>