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28" w:rsidRPr="00C16D69" w:rsidRDefault="00014E84" w:rsidP="00AB613E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C16D69">
        <w:rPr>
          <w:b/>
          <w:color w:val="000000" w:themeColor="text1"/>
          <w:sz w:val="56"/>
          <w:szCs w:val="56"/>
        </w:rPr>
        <w:t>VRUSHANK VAIDHYA</w:t>
      </w:r>
    </w:p>
    <w:p w:rsidR="00AB613E" w:rsidRPr="00C16D69" w:rsidRDefault="00121228" w:rsidP="00AB613E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North York, ON, M3J 2V1</w:t>
      </w:r>
      <w:r w:rsidR="00AB613E" w:rsidRPr="00C16D69">
        <w:rPr>
          <w:color w:val="000000" w:themeColor="text1"/>
          <w:sz w:val="24"/>
          <w:szCs w:val="24"/>
        </w:rPr>
        <w:t xml:space="preserve"> ∙ (</w:t>
      </w:r>
      <w:r w:rsidRPr="00C16D69">
        <w:rPr>
          <w:color w:val="000000" w:themeColor="text1"/>
          <w:sz w:val="24"/>
          <w:szCs w:val="24"/>
        </w:rPr>
        <w:t>647</w:t>
      </w:r>
      <w:r w:rsidR="00AB613E" w:rsidRPr="00C16D69">
        <w:rPr>
          <w:color w:val="000000" w:themeColor="text1"/>
          <w:sz w:val="24"/>
          <w:szCs w:val="24"/>
        </w:rPr>
        <w:t>)</w:t>
      </w:r>
      <w:r w:rsidRPr="00C16D69">
        <w:rPr>
          <w:color w:val="000000" w:themeColor="text1"/>
          <w:sz w:val="24"/>
          <w:szCs w:val="24"/>
        </w:rPr>
        <w:t>-896-8738 ∙</w:t>
      </w:r>
      <w:r w:rsidR="00AB613E" w:rsidRPr="00C16D69">
        <w:rPr>
          <w:color w:val="000000" w:themeColor="text1"/>
          <w:sz w:val="24"/>
          <w:szCs w:val="24"/>
        </w:rPr>
        <w:t xml:space="preserve"> </w:t>
      </w:r>
      <w:hyperlink r:id="rId5" w:history="1">
        <w:r w:rsidR="00C16D69" w:rsidRPr="00897915">
          <w:rPr>
            <w:rStyle w:val="Hyperlink"/>
            <w:sz w:val="24"/>
            <w:szCs w:val="24"/>
          </w:rPr>
          <w:t>vaidhyavrushank@gmail.com</w:t>
        </w:r>
      </w:hyperlink>
      <w:r w:rsidR="00C16D69">
        <w:rPr>
          <w:color w:val="000000" w:themeColor="text1"/>
          <w:sz w:val="24"/>
          <w:szCs w:val="24"/>
        </w:rPr>
        <w:t xml:space="preserve"> </w:t>
      </w:r>
    </w:p>
    <w:p w:rsidR="00121228" w:rsidRPr="00C16D69" w:rsidRDefault="00121228" w:rsidP="00AB613E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 xml:space="preserve"> </w:t>
      </w:r>
    </w:p>
    <w:p w:rsidR="00014E84" w:rsidRPr="00C16D69" w:rsidRDefault="004368D9" w:rsidP="00AB613E">
      <w:pPr>
        <w:pBdr>
          <w:bottom w:val="single" w:sz="12" w:space="1" w:color="auto"/>
        </w:pBdr>
        <w:spacing w:after="0"/>
        <w:jc w:val="both"/>
        <w:rPr>
          <w:b/>
          <w:color w:val="000000" w:themeColor="text1"/>
          <w:sz w:val="32"/>
          <w:szCs w:val="32"/>
        </w:rPr>
      </w:pPr>
      <w:r w:rsidRPr="00C16D69">
        <w:rPr>
          <w:b/>
          <w:color w:val="000000" w:themeColor="text1"/>
          <w:sz w:val="32"/>
          <w:szCs w:val="32"/>
        </w:rPr>
        <w:t>SUMMARY</w:t>
      </w:r>
    </w:p>
    <w:p w:rsidR="00014E84" w:rsidRPr="00C16D69" w:rsidRDefault="00014E84" w:rsidP="00B752A1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Motivated towards achieving set goals and deadlines in timely manner.</w:t>
      </w:r>
    </w:p>
    <w:p w:rsidR="00014E84" w:rsidRPr="00C16D69" w:rsidRDefault="00014E84" w:rsidP="00B752A1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Ability to follow instructions well and manage duties independently requiring minimal supervision.</w:t>
      </w:r>
    </w:p>
    <w:p w:rsidR="00014E84" w:rsidRPr="00C16D69" w:rsidRDefault="00014E84" w:rsidP="00B752A1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Teamwork - Excellent team player with focus on collaboration, team-building and customer relations</w:t>
      </w:r>
    </w:p>
    <w:p w:rsidR="00232774" w:rsidRPr="00C16D69" w:rsidRDefault="00014E84" w:rsidP="003D4C5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Money Math Skills - Responsible for handling cash at Point of Sales (POS) and Telephone orders</w:t>
      </w:r>
    </w:p>
    <w:p w:rsidR="003C07ED" w:rsidRPr="00C16D69" w:rsidRDefault="003C07ED" w:rsidP="00C16D6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Good communication skills, both written and verbal.</w:t>
      </w:r>
    </w:p>
    <w:p w:rsidR="00343AF3" w:rsidRPr="00C16D69" w:rsidRDefault="00343AF3" w:rsidP="00343AF3">
      <w:pPr>
        <w:pBdr>
          <w:bottom w:val="single" w:sz="12" w:space="1" w:color="auto"/>
        </w:pBdr>
        <w:jc w:val="both"/>
        <w:rPr>
          <w:b/>
          <w:color w:val="000000" w:themeColor="text1"/>
          <w:sz w:val="32"/>
          <w:szCs w:val="32"/>
        </w:rPr>
      </w:pPr>
      <w:r w:rsidRPr="00C16D69">
        <w:rPr>
          <w:b/>
          <w:color w:val="000000" w:themeColor="text1"/>
          <w:sz w:val="32"/>
          <w:szCs w:val="32"/>
        </w:rPr>
        <w:t xml:space="preserve">SKILLS                                                                    </w:t>
      </w:r>
    </w:p>
    <w:p w:rsidR="00343AF3" w:rsidRPr="00C16D69" w:rsidRDefault="00343AF3" w:rsidP="00343AF3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Problem-solving abilities </w:t>
      </w:r>
    </w:p>
    <w:p w:rsidR="00343AF3" w:rsidRPr="00C16D69" w:rsidRDefault="00343AF3" w:rsidP="00343AF3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Project management abilities  </w:t>
      </w:r>
    </w:p>
    <w:p w:rsidR="00343AF3" w:rsidRPr="00C16D69" w:rsidRDefault="00343AF3" w:rsidP="00343AF3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customer service </w:t>
      </w:r>
    </w:p>
    <w:p w:rsidR="00343AF3" w:rsidRPr="00C16D69" w:rsidRDefault="00343AF3" w:rsidP="00343AF3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Adaptive team player </w:t>
      </w:r>
    </w:p>
    <w:p w:rsidR="00343AF3" w:rsidRPr="00C16D69" w:rsidRDefault="00343AF3" w:rsidP="00C16D6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Customer relations </w:t>
      </w:r>
    </w:p>
    <w:p w:rsidR="00343AF3" w:rsidRPr="00C16D69" w:rsidRDefault="00343AF3" w:rsidP="00343AF3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</w:rPr>
        <w:t xml:space="preserve">Customer assistance </w:t>
      </w:r>
    </w:p>
    <w:p w:rsidR="001B1EA1" w:rsidRPr="00C16D69" w:rsidRDefault="001B1EA1" w:rsidP="00343AF3">
      <w:pPr>
        <w:pBdr>
          <w:bottom w:val="single" w:sz="12" w:space="1" w:color="auto"/>
        </w:pBdr>
        <w:tabs>
          <w:tab w:val="left" w:pos="2088"/>
        </w:tabs>
        <w:jc w:val="both"/>
        <w:rPr>
          <w:b/>
          <w:color w:val="000000" w:themeColor="text1"/>
          <w:sz w:val="32"/>
          <w:szCs w:val="32"/>
        </w:rPr>
      </w:pPr>
      <w:r w:rsidRPr="00C16D69">
        <w:rPr>
          <w:b/>
          <w:color w:val="000000" w:themeColor="text1"/>
          <w:sz w:val="32"/>
          <w:szCs w:val="32"/>
        </w:rPr>
        <w:t>EDUCATION</w:t>
      </w:r>
    </w:p>
    <w:p w:rsidR="001B1EA1" w:rsidRPr="00C16D69" w:rsidRDefault="001B1EA1" w:rsidP="001B1EA1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C16D69">
        <w:rPr>
          <w:b/>
          <w:color w:val="000000" w:themeColor="text1"/>
          <w:sz w:val="24"/>
          <w:szCs w:val="24"/>
        </w:rPr>
        <w:t xml:space="preserve">Computer programming and analysis                           </w:t>
      </w:r>
      <w:r w:rsidRPr="00C16D69">
        <w:rPr>
          <w:b/>
          <w:color w:val="000000" w:themeColor="text1"/>
          <w:sz w:val="24"/>
          <w:szCs w:val="24"/>
        </w:rPr>
        <w:tab/>
      </w:r>
      <w:r w:rsidRPr="00C16D69">
        <w:rPr>
          <w:b/>
          <w:color w:val="000000" w:themeColor="text1"/>
          <w:sz w:val="24"/>
          <w:szCs w:val="24"/>
        </w:rPr>
        <w:tab/>
        <w:t xml:space="preserve">                  </w:t>
      </w:r>
      <w:r w:rsidRPr="00C16D69">
        <w:rPr>
          <w:color w:val="000000" w:themeColor="text1"/>
          <w:sz w:val="24"/>
          <w:szCs w:val="24"/>
        </w:rPr>
        <w:t>Jan 2022 – Present</w:t>
      </w:r>
    </w:p>
    <w:p w:rsidR="001B1EA1" w:rsidRPr="00C16D69" w:rsidRDefault="001B1EA1" w:rsidP="001B1EA1">
      <w:pPr>
        <w:spacing w:after="0"/>
        <w:jc w:val="both"/>
        <w:rPr>
          <w:color w:val="000000" w:themeColor="text1"/>
          <w:sz w:val="24"/>
          <w:szCs w:val="24"/>
        </w:rPr>
      </w:pPr>
      <w:r w:rsidRPr="00C16D69">
        <w:rPr>
          <w:color w:val="000000" w:themeColor="text1"/>
          <w:sz w:val="24"/>
          <w:szCs w:val="24"/>
        </w:rPr>
        <w:t>Seneca College</w:t>
      </w:r>
    </w:p>
    <w:p w:rsidR="00C16D69" w:rsidRPr="00C16D69" w:rsidRDefault="00C16D69" w:rsidP="001B1EA1">
      <w:pPr>
        <w:spacing w:after="0"/>
        <w:jc w:val="both"/>
        <w:rPr>
          <w:color w:val="000000" w:themeColor="text1"/>
          <w:sz w:val="24"/>
          <w:szCs w:val="24"/>
        </w:rPr>
      </w:pPr>
    </w:p>
    <w:p w:rsidR="00C16D69" w:rsidRPr="00C16D69" w:rsidRDefault="00C16D69" w:rsidP="00C16D69">
      <w:pPr>
        <w:pBdr>
          <w:bottom w:val="single" w:sz="12" w:space="1" w:color="auto"/>
        </w:pBdr>
        <w:jc w:val="both"/>
        <w:rPr>
          <w:b/>
          <w:color w:val="000000" w:themeColor="text1"/>
          <w:sz w:val="32"/>
          <w:szCs w:val="32"/>
        </w:rPr>
      </w:pPr>
      <w:r w:rsidRPr="00C16D69">
        <w:rPr>
          <w:b/>
          <w:color w:val="000000" w:themeColor="text1"/>
          <w:sz w:val="32"/>
          <w:szCs w:val="32"/>
        </w:rPr>
        <w:t xml:space="preserve">LANGUAGES                                                           </w:t>
      </w:r>
    </w:p>
    <w:p w:rsidR="00C16D69" w:rsidRPr="00C16D69" w:rsidRDefault="00C16D69" w:rsidP="00C16D69">
      <w:pPr>
        <w:jc w:val="both"/>
        <w:rPr>
          <w:color w:val="000000" w:themeColor="text1"/>
          <w:sz w:val="24"/>
          <w:szCs w:val="24"/>
        </w:rPr>
      </w:pPr>
      <w:proofErr w:type="gramStart"/>
      <w:r w:rsidRPr="00C16D69">
        <w:rPr>
          <w:color w:val="000000" w:themeColor="text1"/>
          <w:sz w:val="24"/>
          <w:szCs w:val="24"/>
        </w:rPr>
        <w:t>Fluency in English, Hindi and Gujarati</w:t>
      </w:r>
      <w:r>
        <w:rPr>
          <w:color w:val="000000" w:themeColor="text1"/>
          <w:sz w:val="24"/>
          <w:szCs w:val="24"/>
        </w:rPr>
        <w:t>.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1B1EA1" w:rsidRPr="00C16D69" w:rsidRDefault="001B1EA1" w:rsidP="001B1EA1">
      <w:pPr>
        <w:spacing w:after="0"/>
        <w:jc w:val="both"/>
        <w:rPr>
          <w:b/>
          <w:color w:val="000000" w:themeColor="text1"/>
          <w:sz w:val="24"/>
          <w:szCs w:val="24"/>
        </w:rPr>
      </w:pPr>
    </w:p>
    <w:p w:rsidR="00B752A1" w:rsidRPr="00C16D69" w:rsidRDefault="00B752A1" w:rsidP="00B752A1">
      <w:pPr>
        <w:pBdr>
          <w:bottom w:val="single" w:sz="12" w:space="1" w:color="auto"/>
        </w:pBdr>
        <w:jc w:val="both"/>
        <w:rPr>
          <w:b/>
          <w:color w:val="000000" w:themeColor="text1"/>
          <w:sz w:val="24"/>
          <w:szCs w:val="24"/>
        </w:rPr>
      </w:pPr>
      <w:r w:rsidRPr="00C16D69">
        <w:rPr>
          <w:b/>
          <w:color w:val="000000" w:themeColor="text1"/>
          <w:sz w:val="32"/>
          <w:szCs w:val="32"/>
        </w:rPr>
        <w:t>WORK EXPERIENCE</w:t>
      </w:r>
    </w:p>
    <w:p w:rsidR="00B752A1" w:rsidRPr="00C16D69" w:rsidRDefault="00AA7A3D" w:rsidP="00AB613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Team Member</w:t>
      </w:r>
      <w:r w:rsidR="00AB613E" w:rsidRPr="00C16D69">
        <w:rPr>
          <w:b/>
          <w:color w:val="000000" w:themeColor="text1"/>
          <w:sz w:val="24"/>
          <w:szCs w:val="24"/>
        </w:rPr>
        <w:t xml:space="preserve"> </w:t>
      </w:r>
      <w:r w:rsidR="00AB613E" w:rsidRPr="00C16D69">
        <w:rPr>
          <w:color w:val="000000" w:themeColor="text1"/>
          <w:sz w:val="24"/>
          <w:szCs w:val="24"/>
        </w:rPr>
        <w:tab/>
      </w:r>
      <w:r w:rsidR="00AB613E" w:rsidRPr="00C16D6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March 2022 -Present</w:t>
      </w:r>
    </w:p>
    <w:p w:rsidR="00AB613E" w:rsidRPr="00C16D69" w:rsidRDefault="00AA7A3D" w:rsidP="00AB613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Tim Hortons, Canada</w:t>
      </w:r>
    </w:p>
    <w:p w:rsidR="00AA7A3D" w:rsidRPr="00AA7A3D" w:rsidRDefault="00AA7A3D" w:rsidP="00AA7A3D">
      <w:pPr>
        <w:shd w:val="clear" w:color="auto" w:fill="FFFFFF"/>
        <w:spacing w:before="288" w:after="180" w:line="240" w:lineRule="atLeast"/>
        <w:outlineLvl w:val="3"/>
        <w:rPr>
          <w:rFonts w:ascii="Segoe UI" w:eastAsia="Times New Roman" w:hAnsi="Segoe UI" w:cs="Segoe UI"/>
          <w:b/>
          <w:bCs/>
          <w:color w:val="24292E"/>
          <w:sz w:val="19"/>
          <w:szCs w:val="19"/>
        </w:rPr>
      </w:pPr>
      <w:r w:rsidRPr="00AA7A3D">
        <w:rPr>
          <w:rFonts w:ascii="Segoe UI" w:eastAsia="Times New Roman" w:hAnsi="Segoe UI" w:cs="Segoe UI"/>
          <w:b/>
          <w:bCs/>
          <w:color w:val="24292E"/>
          <w:sz w:val="19"/>
          <w:szCs w:val="19"/>
        </w:rPr>
        <w:t>Team Member</w:t>
      </w:r>
    </w:p>
    <w:p w:rsidR="00AA7A3D" w:rsidRPr="00AA7A3D" w:rsidRDefault="00AA7A3D" w:rsidP="00AA7A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Guest enjoyment and fulfillment remain the top priorities for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me as team member</w:t>
      </w: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AA7A3D" w:rsidRPr="00AA7A3D" w:rsidRDefault="00AA7A3D" w:rsidP="00AA7A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t>As the public fa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ce of the company, I provided</w:t>
      </w: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t xml:space="preserve"> exceptional service, energy, and passion for the product.</w:t>
      </w:r>
    </w:p>
    <w:p w:rsidR="00AA7A3D" w:rsidRPr="00AA7A3D" w:rsidRDefault="00AA7A3D" w:rsidP="00AA7A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t>The ability to work in fast-paced environments, multitasks, and communicates well wit</w:t>
      </w:r>
      <w:r>
        <w:rPr>
          <w:rFonts w:ascii="Segoe UI" w:eastAsia="Times New Roman" w:hAnsi="Segoe UI" w:cs="Segoe UI"/>
          <w:color w:val="212529"/>
          <w:sz w:val="24"/>
          <w:szCs w:val="24"/>
        </w:rPr>
        <w:t>h coworkers and customers.</w:t>
      </w:r>
    </w:p>
    <w:p w:rsidR="00AA7A3D" w:rsidRPr="00AA7A3D" w:rsidRDefault="00AA7A3D" w:rsidP="00AA7A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A3D">
        <w:rPr>
          <w:rFonts w:ascii="Segoe UI" w:eastAsia="Times New Roman" w:hAnsi="Segoe UI" w:cs="Segoe UI"/>
          <w:color w:val="212529"/>
          <w:sz w:val="24"/>
          <w:szCs w:val="24"/>
        </w:rPr>
        <w:t xml:space="preserve">Associate duties include taking customer orders, correctly ringing up purchases, accepting various forms of payment, answering questions about products and services, making product, and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performing general housekeeping capable of all the tasks.</w:t>
      </w:r>
    </w:p>
    <w:p w:rsidR="003D4C57" w:rsidRPr="00C16D69" w:rsidRDefault="003D4C57" w:rsidP="003D4C57">
      <w:pPr>
        <w:pStyle w:val="ListParagraph"/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3D4C57" w:rsidRPr="00C16D69" w:rsidSect="00DC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8D6"/>
    <w:multiLevelType w:val="multilevel"/>
    <w:tmpl w:val="033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805EB"/>
    <w:multiLevelType w:val="hybridMultilevel"/>
    <w:tmpl w:val="91526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F3171"/>
    <w:multiLevelType w:val="hybridMultilevel"/>
    <w:tmpl w:val="B6A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F7BF4"/>
    <w:multiLevelType w:val="multilevel"/>
    <w:tmpl w:val="0BF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A0F78"/>
    <w:multiLevelType w:val="hybridMultilevel"/>
    <w:tmpl w:val="3AC6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806A7"/>
    <w:multiLevelType w:val="hybridMultilevel"/>
    <w:tmpl w:val="A6C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E09E2"/>
    <w:multiLevelType w:val="hybridMultilevel"/>
    <w:tmpl w:val="9FEA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67BCC"/>
    <w:multiLevelType w:val="hybridMultilevel"/>
    <w:tmpl w:val="17CA0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922E5"/>
    <w:multiLevelType w:val="hybridMultilevel"/>
    <w:tmpl w:val="E984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579F1"/>
    <w:multiLevelType w:val="hybridMultilevel"/>
    <w:tmpl w:val="B988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E84"/>
    <w:rsid w:val="00014E84"/>
    <w:rsid w:val="00121228"/>
    <w:rsid w:val="001B1EA1"/>
    <w:rsid w:val="00232774"/>
    <w:rsid w:val="0032547F"/>
    <w:rsid w:val="00343AF3"/>
    <w:rsid w:val="00384A19"/>
    <w:rsid w:val="003C07ED"/>
    <w:rsid w:val="003D4C57"/>
    <w:rsid w:val="003E0F65"/>
    <w:rsid w:val="0043102C"/>
    <w:rsid w:val="004322BA"/>
    <w:rsid w:val="004368D9"/>
    <w:rsid w:val="00791F3A"/>
    <w:rsid w:val="007945FD"/>
    <w:rsid w:val="007E6485"/>
    <w:rsid w:val="00866401"/>
    <w:rsid w:val="00893E64"/>
    <w:rsid w:val="009A5533"/>
    <w:rsid w:val="00AA7A3D"/>
    <w:rsid w:val="00AB613E"/>
    <w:rsid w:val="00B752A1"/>
    <w:rsid w:val="00C16D69"/>
    <w:rsid w:val="00C63837"/>
    <w:rsid w:val="00DC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0"/>
  </w:style>
  <w:style w:type="paragraph" w:styleId="Heading4">
    <w:name w:val="heading 4"/>
    <w:basedOn w:val="Normal"/>
    <w:link w:val="Heading4Char"/>
    <w:uiPriority w:val="9"/>
    <w:qFormat/>
    <w:rsid w:val="00AA7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13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7A3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5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dhyavrush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Janak</cp:lastModifiedBy>
  <cp:revision>2</cp:revision>
  <dcterms:created xsi:type="dcterms:W3CDTF">2022-08-19T15:24:00Z</dcterms:created>
  <dcterms:modified xsi:type="dcterms:W3CDTF">2022-08-19T15:24:00Z</dcterms:modified>
</cp:coreProperties>
</file>