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B667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32"/>
          <w:szCs w:val="32"/>
        </w:rPr>
      </w:pPr>
      <w:r w:rsidRPr="00123FEA">
        <w:rPr>
          <w:rFonts w:ascii="Times New Roman" w:hAnsi="Times New Roman" w:cs="Times New Roman"/>
          <w:sz w:val="32"/>
          <w:szCs w:val="32"/>
        </w:rPr>
        <w:t>LAPORAN KEGIATAN PRAKTIKUM MATA KULIAH</w:t>
      </w:r>
    </w:p>
    <w:p w14:paraId="57E20D0C" w14:textId="161B5BFB" w:rsidR="006A42B1" w:rsidRPr="00123FEA" w:rsidRDefault="006A42B1" w:rsidP="006A42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PEMOGRAMAN LANJUT</w:t>
      </w:r>
    </w:p>
    <w:p w14:paraId="30624112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75081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D417C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34B83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6B442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75DA3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E4CF9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F7431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CBB47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794AB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58631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6DD62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D0AD7" w14:textId="77777777" w:rsidR="00C702CA" w:rsidRPr="00123FEA" w:rsidRDefault="00C702CA" w:rsidP="00C70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B0268" w14:textId="77777777" w:rsidR="00C702CA" w:rsidRPr="00123FEA" w:rsidRDefault="00C702CA" w:rsidP="00D536A1">
      <w:pPr>
        <w:rPr>
          <w:rFonts w:ascii="Times New Roman" w:hAnsi="Times New Roman" w:cs="Times New Roman"/>
          <w:sz w:val="24"/>
          <w:szCs w:val="24"/>
        </w:rPr>
      </w:pPr>
    </w:p>
    <w:p w14:paraId="5E645644" w14:textId="77777777" w:rsidR="00C702CA" w:rsidRPr="00123FEA" w:rsidRDefault="00C702CA" w:rsidP="00123FEA">
      <w:pPr>
        <w:rPr>
          <w:rFonts w:ascii="Times New Roman" w:hAnsi="Times New Roman" w:cs="Times New Roman"/>
          <w:sz w:val="24"/>
          <w:szCs w:val="24"/>
        </w:rPr>
      </w:pPr>
    </w:p>
    <w:p w14:paraId="3D9F614D" w14:textId="21DC9412" w:rsidR="00C702CA" w:rsidRDefault="00390437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Muhammad Asfar Aslam</w:t>
      </w:r>
      <w:r w:rsidR="00C702CA" w:rsidRPr="00123FE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702CA" w:rsidRPr="00123FEA">
        <w:rPr>
          <w:rStyle w:val="fontstyle01"/>
          <w:rFonts w:ascii="Times New Roman" w:hAnsi="Times New Roman" w:cs="Times New Roman"/>
          <w:sz w:val="24"/>
          <w:szCs w:val="24"/>
        </w:rPr>
        <w:t>2022103703114</w:t>
      </w:r>
      <w:r>
        <w:rPr>
          <w:rStyle w:val="fontstyle01"/>
          <w:rFonts w:ascii="Times New Roman" w:hAnsi="Times New Roman" w:cs="Times New Roman"/>
          <w:sz w:val="24"/>
          <w:szCs w:val="24"/>
        </w:rPr>
        <w:t>38</w:t>
      </w:r>
      <w:r w:rsidR="00C702CA" w:rsidRPr="00123FE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C702CA" w:rsidRPr="00123FEA">
        <w:rPr>
          <w:rStyle w:val="fontstyle01"/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CEFC2B6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68775CA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9D6C1C1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1E75A1D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20CC9DD1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6D2B24D" w14:textId="77777777" w:rsidR="00D536A1" w:rsidRDefault="00D536A1" w:rsidP="00D536A1">
      <w:pPr>
        <w:tabs>
          <w:tab w:val="left" w:pos="3924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E659344" w14:textId="77777777" w:rsidR="00D536A1" w:rsidRPr="00D536A1" w:rsidRDefault="00D536A1" w:rsidP="00D536A1">
      <w:pPr>
        <w:tabs>
          <w:tab w:val="left" w:pos="3924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F52C1" w14:textId="77777777" w:rsidR="00C702CA" w:rsidRPr="00123FEA" w:rsidRDefault="00C702CA" w:rsidP="00123FEA">
      <w:pPr>
        <w:rPr>
          <w:rFonts w:ascii="Times New Roman" w:hAnsi="Times New Roman" w:cs="Times New Roman"/>
          <w:sz w:val="24"/>
          <w:szCs w:val="24"/>
        </w:rPr>
      </w:pPr>
    </w:p>
    <w:p w14:paraId="6548E0DF" w14:textId="77777777" w:rsidR="00061C67" w:rsidRDefault="00C702CA" w:rsidP="00061C67">
      <w:pPr>
        <w:tabs>
          <w:tab w:val="left" w:pos="4140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123FEA">
        <w:rPr>
          <w:rStyle w:val="fontstyle01"/>
          <w:rFonts w:ascii="Times New Roman" w:hAnsi="Times New Roman" w:cs="Times New Roman"/>
          <w:sz w:val="24"/>
          <w:szCs w:val="24"/>
        </w:rPr>
        <w:t>Universitas Muhammadiyah Malang</w:t>
      </w:r>
      <w:r w:rsidRPr="00123FE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96C1C3D" w14:textId="44E6CCBA" w:rsidR="00C702CA" w:rsidRPr="00123FEA" w:rsidRDefault="00C702CA" w:rsidP="00061C67">
      <w:pPr>
        <w:tabs>
          <w:tab w:val="left" w:pos="4140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123FEA">
        <w:rPr>
          <w:rStyle w:val="fontstyle01"/>
          <w:rFonts w:ascii="Times New Roman" w:hAnsi="Times New Roman" w:cs="Times New Roman"/>
          <w:sz w:val="24"/>
          <w:szCs w:val="24"/>
        </w:rPr>
        <w:t>2023/2024</w:t>
      </w:r>
    </w:p>
    <w:p w14:paraId="6FF5D721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  <w:proofErr w:type="spellEnd"/>
      <w:r w:rsidRPr="00123F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b/>
          <w:bCs/>
          <w:sz w:val="24"/>
          <w:szCs w:val="24"/>
        </w:rPr>
        <w:t xml:space="preserve"> JavaFX: </w:t>
      </w:r>
      <w:proofErr w:type="spellStart"/>
      <w:r w:rsidRPr="00123FEA">
        <w:rPr>
          <w:rFonts w:ascii="Times New Roman" w:hAnsi="Times New Roman" w:cs="Times New Roman"/>
          <w:b/>
          <w:bCs/>
          <w:sz w:val="24"/>
          <w:szCs w:val="24"/>
        </w:rPr>
        <w:t>Table_JavaFx</w:t>
      </w:r>
      <w:proofErr w:type="spellEnd"/>
    </w:p>
    <w:p w14:paraId="454AF01F" w14:textId="4BE2BB86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C83F33" w14:textId="7F0D62E5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JavaFX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"Add".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observable list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7B9D4CDC" w14:textId="77777777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GUI</w:t>
      </w:r>
    </w:p>
    <w:p w14:paraId="5C9A9C97" w14:textId="77777777" w:rsidR="00C702CA" w:rsidRPr="00123FEA" w:rsidRDefault="00C702CA" w:rsidP="00123FEA">
      <w:pPr>
        <w:pStyle w:val="ListParagraph"/>
        <w:numPr>
          <w:ilvl w:val="0"/>
          <w:numId w:val="5"/>
        </w:num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Nama, NIM, dan Email.</w:t>
      </w:r>
    </w:p>
    <w:p w14:paraId="327632AF" w14:textId="77777777" w:rsidR="00C702CA" w:rsidRPr="00123FEA" w:rsidRDefault="00C702CA" w:rsidP="00123FEA">
      <w:pPr>
        <w:pStyle w:val="ListParagraph"/>
        <w:numPr>
          <w:ilvl w:val="0"/>
          <w:numId w:val="5"/>
        </w:num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3FEA">
        <w:rPr>
          <w:rFonts w:ascii="Times New Roman" w:hAnsi="Times New Roman" w:cs="Times New Roman"/>
          <w:sz w:val="24"/>
          <w:szCs w:val="24"/>
        </w:rPr>
        <w:t xml:space="preserve">Label: "Daftar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7B8337A4" w14:textId="77777777" w:rsidR="00C702CA" w:rsidRPr="00123FEA" w:rsidRDefault="00C702CA" w:rsidP="00123FEA">
      <w:pPr>
        <w:pStyle w:val="ListParagraph"/>
        <w:numPr>
          <w:ilvl w:val="0"/>
          <w:numId w:val="5"/>
        </w:num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input Nama, NIM, dan Email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3BD76723" w14:textId="714892CF" w:rsidR="00123FEA" w:rsidRDefault="00C702CA" w:rsidP="00123FEA">
      <w:pPr>
        <w:pStyle w:val="ListParagraph"/>
        <w:numPr>
          <w:ilvl w:val="0"/>
          <w:numId w:val="5"/>
        </w:num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3FEA">
        <w:rPr>
          <w:rFonts w:ascii="Times New Roman" w:hAnsi="Times New Roman" w:cs="Times New Roman"/>
          <w:sz w:val="24"/>
          <w:szCs w:val="24"/>
        </w:rPr>
        <w:t xml:space="preserve">Button "Add":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739A56D2" w14:textId="77777777" w:rsidR="00123FEA" w:rsidRPr="00123FEA" w:rsidRDefault="00123FEA" w:rsidP="00123FEA">
      <w:pPr>
        <w:pStyle w:val="ListParagraph"/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1F2D98" w14:textId="508E683E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6024FF00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Table_JavaFx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JavaFX.</w:t>
      </w:r>
    </w:p>
    <w:p w14:paraId="06579AAA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3FEA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123FEA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123FEA">
        <w:rPr>
          <w:rFonts w:ascii="Times New Roman" w:hAnsi="Times New Roman" w:cs="Times New Roman"/>
          <w:sz w:val="24"/>
          <w:szCs w:val="24"/>
        </w:rPr>
        <w:t xml:space="preserve">Stage stage):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GUI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2B048DEF" w14:textId="68C5DD5E" w:rsidR="00123FE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nested (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, NIM, dan email.</w:t>
      </w:r>
    </w:p>
    <w:p w14:paraId="3091ED2B" w14:textId="24C4A817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69445480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Tabel: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7D6A9015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"Add".</w:t>
      </w:r>
    </w:p>
    <w:p w14:paraId="7C2670CF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Observable List: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ObservableList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69C2A6B7" w14:textId="2B0D8E33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6B829B83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Input: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0C94D30D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Edit dan Hapus: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447140E9" w14:textId="77777777" w:rsidR="00C702CA" w:rsidRPr="00123FE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(error handling)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47D40469" w14:textId="3FFFFBCB" w:rsidR="00C702CA" w:rsidRPr="00123FEA" w:rsidRDefault="00C702CA" w:rsidP="00123FEA">
      <w:pPr>
        <w:pStyle w:val="ListParagraph"/>
        <w:numPr>
          <w:ilvl w:val="0"/>
          <w:numId w:val="4"/>
        </w:numPr>
        <w:tabs>
          <w:tab w:val="left" w:pos="4140"/>
        </w:tabs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23FEA">
        <w:rPr>
          <w:rFonts w:ascii="Times New Roman" w:hAnsi="Times New Roman" w:cs="Times New Roman"/>
          <w:sz w:val="24"/>
          <w:szCs w:val="24"/>
        </w:rPr>
        <w:t>Kesimpulan</w:t>
      </w:r>
    </w:p>
    <w:p w14:paraId="2BB9FAD9" w14:textId="77777777" w:rsidR="00C702CA" w:rsidRDefault="00C702CA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JavaFX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bersahaja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3FEA">
        <w:rPr>
          <w:rFonts w:ascii="Times New Roman" w:hAnsi="Times New Roman" w:cs="Times New Roman"/>
          <w:sz w:val="24"/>
          <w:szCs w:val="24"/>
        </w:rPr>
        <w:t>.</w:t>
      </w:r>
    </w:p>
    <w:p w14:paraId="7AD640D9" w14:textId="77777777" w:rsidR="000E3665" w:rsidRDefault="000E3665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35E567" w14:textId="17761559" w:rsidR="000E3665" w:rsidRDefault="000E3665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C92AA" w14:textId="3438CCBB" w:rsidR="00123FEA" w:rsidRDefault="000E3665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2A140" wp14:editId="3FEC3A08">
            <wp:extent cx="5943600" cy="3343275"/>
            <wp:effectExtent l="0" t="0" r="0" b="9525"/>
            <wp:docPr id="456195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95166" name="Picture 456195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DF8" w14:textId="391D1610" w:rsidR="00123FEA" w:rsidRDefault="00123FEA" w:rsidP="00123FE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123FEA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23FEA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038800" w14:textId="77777777" w:rsidR="00AF10F1" w:rsidRDefault="00AF10F1" w:rsidP="00AF10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com.example.latihan_modul_6;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javafx.application.Application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javafx.beans.property.SimpleStringProperty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javafx.collections.FXCollections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javafx.collections.ObservableList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javafx.event.EventHandler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javafx.geometry.Insets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javafx.scene.Scene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javafx.scene.control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javafx.scene.control.cell.PropertyValueFactory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javafx.scene.layout.HBox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javafx.scene.layout.VBox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javafx.scene.text.Font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javafx.stage.Stage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Table_JavaFx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Application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TableView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table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TableView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launch</w:t>
      </w:r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(Stage stage)  {</w:t>
      </w:r>
      <w:r>
        <w:rPr>
          <w:color w:val="BCBEC4"/>
        </w:rPr>
        <w:br/>
        <w:t xml:space="preserve">        Scene </w:t>
      </w:r>
      <w:proofErr w:type="spellStart"/>
      <w:r>
        <w:rPr>
          <w:color w:val="BCBEC4"/>
        </w:rPr>
        <w:t>scene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Scene(</w:t>
      </w:r>
      <w:r>
        <w:rPr>
          <w:color w:val="CF8E6D"/>
        </w:rPr>
        <w:t xml:space="preserve">new </w:t>
      </w:r>
      <w:r>
        <w:rPr>
          <w:color w:val="BCBEC4"/>
        </w:rPr>
        <w:t>Group());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</w:t>
      </w:r>
      <w:proofErr w:type="spellStart"/>
      <w:r>
        <w:rPr>
          <w:color w:val="6AAB73"/>
        </w:rPr>
        <w:t>TableView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stage.setWidth</w:t>
      </w:r>
      <w:proofErr w:type="spellEnd"/>
      <w:r>
        <w:rPr>
          <w:color w:val="BCBEC4"/>
        </w:rPr>
        <w:t>(</w:t>
      </w:r>
      <w:r>
        <w:rPr>
          <w:color w:val="2AACB8"/>
        </w:rPr>
        <w:t>350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stage.setHeight</w:t>
      </w:r>
      <w:proofErr w:type="spellEnd"/>
      <w:r>
        <w:rPr>
          <w:color w:val="BCBEC4"/>
        </w:rPr>
        <w:t>(</w:t>
      </w:r>
      <w:r>
        <w:rPr>
          <w:color w:val="2AACB8"/>
        </w:rPr>
        <w:t>550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Label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 xml:space="preserve">"Daftar </w:t>
      </w:r>
      <w:proofErr w:type="spellStart"/>
      <w:r>
        <w:rPr>
          <w:color w:val="6AAB73"/>
        </w:rPr>
        <w:t>Mahasiswa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"Arial"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.setEditable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nameCol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>(</w:t>
      </w:r>
      <w:r>
        <w:rPr>
          <w:color w:val="6AAB73"/>
        </w:rPr>
        <w:t>"Nama"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nimCol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>(</w:t>
      </w:r>
      <w:r>
        <w:rPr>
          <w:color w:val="6AAB73"/>
        </w:rPr>
        <w:t>"NIM"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emailCol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.getColumns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nameCol,nimCol,emailCol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VBox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vbox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VBox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vbox.setSpacing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vbox.setPadding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vbox.getChildren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label,</w:t>
      </w:r>
      <w:r>
        <w:rPr>
          <w:color w:val="C77DBB"/>
        </w:rPr>
        <w:t>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((Group)</w:t>
      </w:r>
      <w:proofErr w:type="spellStart"/>
      <w:r>
        <w:rPr>
          <w:color w:val="BCBEC4"/>
        </w:rPr>
        <w:t>scene.getRoot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getChildren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stage.setScene</w:t>
      </w:r>
      <w:proofErr w:type="spellEnd"/>
      <w:r>
        <w:rPr>
          <w:color w:val="BCBEC4"/>
        </w:rPr>
        <w:t>(scene);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stage.show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ObservableList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Mahasiwa</w:t>
      </w:r>
      <w:proofErr w:type="spellEnd"/>
      <w:r>
        <w:rPr>
          <w:color w:val="BCBEC4"/>
        </w:rPr>
        <w:t xml:space="preserve">&gt;data = </w:t>
      </w:r>
      <w:proofErr w:type="spellStart"/>
      <w:r>
        <w:rPr>
          <w:color w:val="BCBEC4"/>
        </w:rPr>
        <w:t>FXCollections.</w:t>
      </w:r>
      <w:r>
        <w:rPr>
          <w:i/>
          <w:iCs/>
          <w:color w:val="BCBEC4"/>
        </w:rPr>
        <w:t>observableArrayList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Mahasiwa</w:t>
      </w:r>
      <w:proofErr w:type="spellEnd"/>
      <w:r>
        <w:rPr>
          <w:color w:val="BCBEC4"/>
        </w:rPr>
        <w:t>(</w:t>
      </w:r>
      <w:r>
        <w:rPr>
          <w:color w:val="6AAB73"/>
        </w:rPr>
        <w:t>"Asfar"</w:t>
      </w:r>
      <w:r>
        <w:rPr>
          <w:color w:val="BCBEC4"/>
        </w:rPr>
        <w:t>,</w:t>
      </w:r>
      <w:r>
        <w:rPr>
          <w:color w:val="6AAB73"/>
        </w:rPr>
        <w:t>"202210370311438"</w:t>
      </w:r>
      <w:r>
        <w:rPr>
          <w:color w:val="BCBEC4"/>
        </w:rPr>
        <w:t>,</w:t>
      </w:r>
      <w:r>
        <w:rPr>
          <w:color w:val="6AAB73"/>
        </w:rPr>
        <w:t>"asfaraslam8@gmail.com"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Mahasiwa</w:t>
      </w:r>
      <w:proofErr w:type="spellEnd"/>
      <w:r>
        <w:rPr>
          <w:color w:val="BCBEC4"/>
        </w:rPr>
        <w:t>(</w:t>
      </w:r>
      <w:r>
        <w:rPr>
          <w:color w:val="6AAB73"/>
        </w:rPr>
        <w:t>"Aslam"</w:t>
      </w:r>
      <w:r>
        <w:rPr>
          <w:color w:val="BCBEC4"/>
        </w:rPr>
        <w:t>,</w:t>
      </w:r>
      <w:r>
        <w:rPr>
          <w:color w:val="6AAB73"/>
        </w:rPr>
        <w:t>"202210370311488"</w:t>
      </w:r>
      <w:r>
        <w:rPr>
          <w:color w:val="BCBEC4"/>
        </w:rPr>
        <w:t>,</w:t>
      </w:r>
      <w:r>
        <w:rPr>
          <w:color w:val="6AAB73"/>
        </w:rPr>
        <w:t>"aslam8@gmail.com"</w:t>
      </w:r>
      <w:r>
        <w:rPr>
          <w:color w:val="BCBEC4"/>
        </w:rPr>
        <w:t>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nameCol.setCellValueFactory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PropertyValueFactory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Mahasiwa,String</w:t>
      </w:r>
      <w:proofErr w:type="spellEnd"/>
      <w:r>
        <w:rPr>
          <w:color w:val="BCBEC4"/>
        </w:rPr>
        <w:t>&gt;(</w:t>
      </w:r>
      <w:r>
        <w:rPr>
          <w:color w:val="6AAB73"/>
        </w:rPr>
        <w:t>"name"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nimCol.setCellValueFactory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PropertyValueFactory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Mahasiwa,String</w:t>
      </w:r>
      <w:proofErr w:type="spellEnd"/>
      <w:r>
        <w:rPr>
          <w:color w:val="BCBEC4"/>
        </w:rPr>
        <w:t>&gt;(</w:t>
      </w:r>
      <w:r>
        <w:rPr>
          <w:color w:val="6AAB73"/>
        </w:rPr>
        <w:t>"nim"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emailCol.setCellValueFactory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PropertyValueFactory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Mahasiwa,String</w:t>
      </w:r>
      <w:proofErr w:type="spellEnd"/>
      <w:r>
        <w:rPr>
          <w:color w:val="BCBEC4"/>
        </w:rPr>
        <w:t>&gt;(</w:t>
      </w:r>
      <w:r>
        <w:rPr>
          <w:color w:val="6AAB73"/>
        </w:rPr>
        <w:t>"email"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.setItems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addName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addName.setMaxWidth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nameCol.getPrefWidth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addName.setPromptText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"Nama </w:t>
      </w:r>
      <w:proofErr w:type="spellStart"/>
      <w:r>
        <w:rPr>
          <w:color w:val="6AAB73"/>
        </w:rPr>
        <w:t>Mahasiswa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addNim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addNim.setMaxWidth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nimCol.getPrefWidth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addNim.setPromptText</w:t>
      </w:r>
      <w:proofErr w:type="spellEnd"/>
      <w:r>
        <w:rPr>
          <w:color w:val="BCBEC4"/>
        </w:rPr>
        <w:t>(</w:t>
      </w:r>
      <w:r>
        <w:rPr>
          <w:color w:val="6AAB73"/>
        </w:rPr>
        <w:t>"NIM"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addEmail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addEmail.setMaxWidth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emailCol.getPrefWidth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addEmail.setPromptText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Button 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"Add"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addButton.setOnAction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EventHandler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handle</w:t>
      </w:r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data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Mahasiwa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addName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addNim</w:t>
      </w:r>
      <w:r>
        <w:rPr>
          <w:color w:val="BCBEC4"/>
        </w:rPr>
        <w:t>.getText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addEmail</w:t>
      </w:r>
      <w:r>
        <w:rPr>
          <w:color w:val="BCBEC4"/>
        </w:rPr>
        <w:t>.getText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addName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addNim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addEmail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HBox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hboxInput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HBox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hboxInput.getChildren().addAll(addName,addNim,addEmail,addButton);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hboxInput.setSpacing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vbox.getChildren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hboxInput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Mahasiwa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nim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Mahasiwa</w:t>
      </w:r>
      <w:proofErr w:type="spellEnd"/>
      <w:r>
        <w:rPr>
          <w:color w:val="BCBEC4"/>
        </w:rPr>
        <w:t>(String name, String nim, String email)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 xml:space="preserve"> (name);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nim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>(nim);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SimpleStringProperty</w:t>
      </w:r>
      <w:proofErr w:type="spellEnd"/>
      <w:r>
        <w:rPr>
          <w:color w:val="BCBEC4"/>
        </w:rPr>
        <w:t>(email);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r>
        <w:rPr>
          <w:color w:val="BCBEC4"/>
        </w:rPr>
        <w:t>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name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getNim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nim</w:t>
      </w:r>
      <w:r>
        <w:rPr>
          <w:color w:val="BCBEC4"/>
        </w:rPr>
        <w:t>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setNim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fNim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nim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fNim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email</w:t>
      </w:r>
      <w:r>
        <w:rPr>
          <w:color w:val="BCBEC4"/>
        </w:rPr>
        <w:t>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fEmail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email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fEmail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B6E541" w14:textId="77777777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804A4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BA1736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76A98F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735207" w14:textId="77777777" w:rsidR="00AF10F1" w:rsidRDefault="00AF10F1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3F49D8" w14:textId="77777777" w:rsidR="00AF10F1" w:rsidRDefault="00AF10F1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AE37D7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46B3E9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87E8AD" w14:textId="77777777" w:rsidR="00C42E93" w:rsidRDefault="00C42E93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52A273" w14:textId="0CFECACD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  <w:proofErr w:type="spellEnd"/>
      <w:r w:rsidRPr="000E3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E3665">
        <w:rPr>
          <w:rFonts w:ascii="Times New Roman" w:hAnsi="Times New Roman" w:cs="Times New Roman"/>
          <w:b/>
          <w:bCs/>
          <w:sz w:val="24"/>
          <w:szCs w:val="24"/>
        </w:rPr>
        <w:t xml:space="preserve"> JavaFX: </w:t>
      </w:r>
      <w:proofErr w:type="spellStart"/>
      <w:r w:rsidRPr="000E3665">
        <w:rPr>
          <w:rFonts w:ascii="Times New Roman" w:hAnsi="Times New Roman" w:cs="Times New Roman"/>
          <w:b/>
          <w:bCs/>
          <w:sz w:val="24"/>
          <w:szCs w:val="24"/>
        </w:rPr>
        <w:t>LoginFormJavaFX</w:t>
      </w:r>
      <w:proofErr w:type="spellEnd"/>
    </w:p>
    <w:p w14:paraId="162F1130" w14:textId="293C5AE0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FB484D1" w14:textId="7485ACBA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JavaFX.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(Username) dan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(Password)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"Login,"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08A38869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0B581E6B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GUI</w:t>
      </w:r>
    </w:p>
    <w:p w14:paraId="4E93B634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Label "Username":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area input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13C1BFBC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textFieldUsername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0AE556C8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Label "Password":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area input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1B3EF513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594C9924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Button "Login":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proses login.</w:t>
      </w:r>
    </w:p>
    <w:p w14:paraId="6A9BDF9B" w14:textId="77777777" w:rsidR="000E3665" w:rsidRPr="000E3665" w:rsidRDefault="000E3665" w:rsidP="000E3665">
      <w:pPr>
        <w:pStyle w:val="ListParagraph"/>
        <w:numPr>
          <w:ilvl w:val="0"/>
          <w:numId w:val="6"/>
        </w:num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Text "message":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8DE1BDD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7BDFF653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LoginFormJavaFX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JavaFX.</w:t>
      </w:r>
    </w:p>
    <w:p w14:paraId="59F9D6E5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0E3665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0E3665">
        <w:rPr>
          <w:rFonts w:ascii="Times New Roman" w:hAnsi="Times New Roman" w:cs="Times New Roman"/>
          <w:sz w:val="24"/>
          <w:szCs w:val="24"/>
        </w:rPr>
        <w:t xml:space="preserve">Stage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0B5FC0F" w14:textId="77777777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Aksi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loginButton.setOnAction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(e -&gt; {...})):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4D4F501E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4093C8BB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00887C63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("user" dan "pass").</w:t>
      </w:r>
    </w:p>
    <w:p w14:paraId="0F189C43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3E2F75F5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3DCCFF26" w14:textId="3977F2E3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, database).</w:t>
      </w:r>
    </w:p>
    <w:p w14:paraId="7C652D5E" w14:textId="49ADCEE6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Input: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508A63D0" w14:textId="2BE71EA1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penyandian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6823F55B" w14:textId="5C8ECE7E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UI: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4688993F" w14:textId="77777777" w:rsidR="000E3665" w:rsidRP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 w:rsidRPr="000E3665">
        <w:rPr>
          <w:rFonts w:ascii="Times New Roman" w:hAnsi="Times New Roman" w:cs="Times New Roman"/>
          <w:sz w:val="24"/>
          <w:szCs w:val="24"/>
        </w:rPr>
        <w:lastRenderedPageBreak/>
        <w:t>6. Kesimpulan</w:t>
      </w:r>
    </w:p>
    <w:p w14:paraId="393007AE" w14:textId="016BE307" w:rsidR="00123FEA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LoginFormJavaFX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JavaFX.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6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E3665">
        <w:rPr>
          <w:rFonts w:ascii="Times New Roman" w:hAnsi="Times New Roman" w:cs="Times New Roman"/>
          <w:sz w:val="24"/>
          <w:szCs w:val="24"/>
        </w:rPr>
        <w:t>.</w:t>
      </w:r>
    </w:p>
    <w:p w14:paraId="452F8347" w14:textId="77777777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149C015E" w14:textId="77777777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0E28F50C" w14:textId="77777777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759F6389" w14:textId="22A050A6" w:rsidR="000E3665" w:rsidRDefault="000E3665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B20567" w14:textId="0AC39F34" w:rsidR="000E3665" w:rsidRPr="00123FEA" w:rsidRDefault="00390437" w:rsidP="000E3665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22EA4" wp14:editId="4C2BA1B0">
            <wp:extent cx="5943600" cy="3196590"/>
            <wp:effectExtent l="0" t="0" r="0" b="3810"/>
            <wp:docPr id="44375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05F3" w14:textId="5A8C1C43" w:rsidR="00C702CA" w:rsidRDefault="000E3665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proofErr w:type="gramStart"/>
      <w:r w:rsidRPr="000E3665">
        <w:rPr>
          <w:rFonts w:ascii="Times New Roman" w:hAnsi="Times New Roman" w:cs="Times New Roman"/>
          <w:sz w:val="24"/>
          <w:szCs w:val="24"/>
        </w:rPr>
        <w:t>LoginFormJavaFX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12001D" w14:textId="77777777" w:rsidR="000E3665" w:rsidRDefault="000E3665" w:rsidP="000E36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com.example.demo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javafx.application.Application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javafx.scene.layout.GridPane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javafx.scene.paint.Color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javafx.scene.text.Text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LoginFormJavaFX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launch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</w:t>
      </w:r>
      <w:r>
        <w:rPr>
          <w:color w:val="A9B7C6"/>
        </w:rPr>
        <w:t xml:space="preserve">(Stage </w:t>
      </w:r>
      <w:proofErr w:type="spellStart"/>
      <w:r>
        <w:rPr>
          <w:color w:val="A9B7C6"/>
        </w:rPr>
        <w:t>primaryStage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primaryStage.setTitle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Aplikasi</w:t>
      </w:r>
      <w:proofErr w:type="spellEnd"/>
      <w:r>
        <w:rPr>
          <w:color w:val="6A8759"/>
        </w:rPr>
        <w:t xml:space="preserve"> Form JavaFX"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Scene </w:t>
      </w:r>
      <w:proofErr w:type="spellStart"/>
      <w:r>
        <w:rPr>
          <w:color w:val="A9B7C6"/>
        </w:rPr>
        <w:t>scene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Scene(</w:t>
      </w:r>
      <w:r>
        <w:rPr>
          <w:color w:val="CC7832"/>
        </w:rPr>
        <w:t xml:space="preserve">new </w:t>
      </w:r>
      <w:r>
        <w:rPr>
          <w:color w:val="A9B7C6"/>
        </w:rPr>
        <w:t>Group()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labelUsername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"Username:"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textFieldUsername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 </w:t>
      </w:r>
      <w:proofErr w:type="spellStart"/>
      <w:r>
        <w:rPr>
          <w:color w:val="A9B7C6"/>
        </w:rPr>
        <w:t>labelPassword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"Password:"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passwordField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PasswordField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loginButton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r>
        <w:rPr>
          <w:color w:val="6A8759"/>
        </w:rPr>
        <w:t>"Login"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Text message = </w:t>
      </w:r>
      <w:r>
        <w:rPr>
          <w:color w:val="CC7832"/>
        </w:rPr>
        <w:t xml:space="preserve">new </w:t>
      </w:r>
      <w:r>
        <w:rPr>
          <w:color w:val="A9B7C6"/>
        </w:rPr>
        <w:t>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GridPane</w:t>
      </w:r>
      <w:proofErr w:type="spellEnd"/>
      <w:r>
        <w:rPr>
          <w:color w:val="A9B7C6"/>
        </w:rPr>
        <w:t xml:space="preserve"> grid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GridPane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labelUsername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textFieldUsername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labelPassword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passwordField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loginButton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grid.add</w:t>
      </w:r>
      <w:proofErr w:type="spellEnd"/>
      <w:r>
        <w:rPr>
          <w:color w:val="A9B7C6"/>
        </w:rPr>
        <w:t>(message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loginButton.setOnAction</w:t>
      </w:r>
      <w:proofErr w:type="spellEnd"/>
      <w:r>
        <w:rPr>
          <w:color w:val="A9B7C6"/>
        </w:rPr>
        <w:t>(e -&gt; {</w:t>
      </w:r>
      <w:r>
        <w:rPr>
          <w:color w:val="A9B7C6"/>
        </w:rPr>
        <w:br/>
        <w:t xml:space="preserve">            String username = </w:t>
      </w:r>
      <w:proofErr w:type="spellStart"/>
      <w:r>
        <w:rPr>
          <w:color w:val="B389C5"/>
        </w:rPr>
        <w:t>textFieldUsername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password = </w:t>
      </w:r>
      <w:proofErr w:type="spellStart"/>
      <w:r>
        <w:rPr>
          <w:color w:val="B389C5"/>
        </w:rPr>
        <w:t>passwordField</w:t>
      </w:r>
      <w:r>
        <w:rPr>
          <w:color w:val="A9B7C6"/>
        </w:rPr>
        <w:t>.getText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username.equals</w:t>
      </w:r>
      <w:proofErr w:type="spellEnd"/>
      <w:r>
        <w:rPr>
          <w:color w:val="A9B7C6"/>
        </w:rPr>
        <w:t>(</w:t>
      </w:r>
      <w:r>
        <w:rPr>
          <w:color w:val="6A8759"/>
        </w:rPr>
        <w:t>"user"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password.equals</w:t>
      </w:r>
      <w:proofErr w:type="spellEnd"/>
      <w:r>
        <w:rPr>
          <w:color w:val="A9B7C6"/>
        </w:rPr>
        <w:t>(</w:t>
      </w:r>
      <w:r>
        <w:rPr>
          <w:color w:val="6A8759"/>
        </w:rPr>
        <w:t>"pass"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message</w:t>
      </w:r>
      <w:r>
        <w:rPr>
          <w:color w:val="A9B7C6"/>
        </w:rPr>
        <w:t>.setFill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message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Berhasil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message</w:t>
      </w:r>
      <w:r>
        <w:rPr>
          <w:color w:val="A9B7C6"/>
        </w:rPr>
        <w:t>.setFill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message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"Login </w:t>
      </w:r>
      <w:proofErr w:type="spellStart"/>
      <w:r>
        <w:rPr>
          <w:color w:val="6A8759"/>
        </w:rPr>
        <w:t>Gagal</w:t>
      </w:r>
      <w:proofErr w:type="spellEnd"/>
      <w:r>
        <w:rPr>
          <w:color w:val="6A8759"/>
        </w:rPr>
        <w:t xml:space="preserve">. Coba </w:t>
      </w:r>
      <w:proofErr w:type="spellStart"/>
      <w:r>
        <w:rPr>
          <w:color w:val="6A8759"/>
        </w:rPr>
        <w:t>lagi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Group root = (Group) </w:t>
      </w:r>
      <w:proofErr w:type="spellStart"/>
      <w:r>
        <w:rPr>
          <w:color w:val="A9B7C6"/>
        </w:rPr>
        <w:t>scene.getRoot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root.getChildren</w:t>
      </w:r>
      <w:proofErr w:type="spellEnd"/>
      <w:r>
        <w:rPr>
          <w:color w:val="A9B7C6"/>
        </w:rPr>
        <w:t>().add(grid)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primaryStage.setScene</w:t>
      </w:r>
      <w:proofErr w:type="spellEnd"/>
      <w:r>
        <w:rPr>
          <w:color w:val="A9B7C6"/>
        </w:rPr>
        <w:t>(scene)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primaryStage.show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580162" w14:textId="77777777" w:rsidR="000E3665" w:rsidRPr="00123FEA" w:rsidRDefault="000E3665" w:rsidP="00C702CA">
      <w:pPr>
        <w:tabs>
          <w:tab w:val="left" w:pos="414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E3665" w:rsidRPr="00123FEA" w:rsidSect="00934D98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C7F"/>
    <w:multiLevelType w:val="hybridMultilevel"/>
    <w:tmpl w:val="2834D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17AF"/>
    <w:multiLevelType w:val="hybridMultilevel"/>
    <w:tmpl w:val="71BE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64FC9"/>
    <w:multiLevelType w:val="hybridMultilevel"/>
    <w:tmpl w:val="347C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117AD"/>
    <w:multiLevelType w:val="hybridMultilevel"/>
    <w:tmpl w:val="D110C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F25BF"/>
    <w:multiLevelType w:val="hybridMultilevel"/>
    <w:tmpl w:val="30BC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E19B1"/>
    <w:multiLevelType w:val="hybridMultilevel"/>
    <w:tmpl w:val="16D6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81586">
    <w:abstractNumId w:val="0"/>
  </w:num>
  <w:num w:numId="2" w16cid:durableId="1365981821">
    <w:abstractNumId w:val="2"/>
  </w:num>
  <w:num w:numId="3" w16cid:durableId="1574974264">
    <w:abstractNumId w:val="4"/>
  </w:num>
  <w:num w:numId="4" w16cid:durableId="598097222">
    <w:abstractNumId w:val="3"/>
  </w:num>
  <w:num w:numId="5" w16cid:durableId="159277603">
    <w:abstractNumId w:val="1"/>
  </w:num>
  <w:num w:numId="6" w16cid:durableId="1037657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CA"/>
    <w:rsid w:val="00061C67"/>
    <w:rsid w:val="000E3665"/>
    <w:rsid w:val="00123FEA"/>
    <w:rsid w:val="00390437"/>
    <w:rsid w:val="004853E2"/>
    <w:rsid w:val="006A42B1"/>
    <w:rsid w:val="00934D98"/>
    <w:rsid w:val="00961E67"/>
    <w:rsid w:val="00AF10F1"/>
    <w:rsid w:val="00C42E93"/>
    <w:rsid w:val="00C702CA"/>
    <w:rsid w:val="00D5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E9C"/>
  <w15:chartTrackingRefBased/>
  <w15:docId w15:val="{9D7BDEFE-9D21-4CFD-8C2A-76418869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02C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23F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F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rilo</dc:creator>
  <cp:keywords/>
  <dc:description/>
  <cp:lastModifiedBy>muhammadasfar04@outlook.com</cp:lastModifiedBy>
  <cp:revision>6</cp:revision>
  <dcterms:created xsi:type="dcterms:W3CDTF">2023-12-17T14:45:00Z</dcterms:created>
  <dcterms:modified xsi:type="dcterms:W3CDTF">2023-12-18T10:31:00Z</dcterms:modified>
</cp:coreProperties>
</file>