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844"/>
            <w:gridCol w:w="6963"/>
          </w:tblGrid>
          <w:tr w:rsidR="00FE3388">
            <w:trPr>
              <w:trHeight w:val="3960"/>
              <w:jc w:val="center"/>
            </w:trPr>
            <w:tc>
              <w:tcPr>
                <w:tcW w:w="1450" w:type="pct"/>
                <w:tcBorders>
                  <w:top w:val="nil"/>
                  <w:left w:val="nil"/>
                  <w:bottom w:val="nil"/>
                  <w:right w:val="nil"/>
                </w:tcBorders>
                <w:shd w:val="clear" w:color="auto" w:fill="auto"/>
              </w:tcPr>
              <w:p w:rsidR="006758C1" w:rsidRDefault="00FE3388" w:rsidP="00866FE7">
                <w:pPr>
                  <w:pStyle w:val="Sansinterligne"/>
                </w:pPr>
                <w:r>
                  <w:rPr>
                    <w:noProof/>
                  </w:rPr>
                  <w:drawing>
                    <wp:inline distT="0" distB="0" distL="0" distR="0" wp14:anchorId="210A7B45" wp14:editId="2A27DCAF">
                      <wp:extent cx="971550" cy="918876"/>
                      <wp:effectExtent l="0" t="0" r="0" b="0"/>
                      <wp:docPr id="2" name="Image 2" descr="C:\Users\amohame\Desktop\S1 Info\Algo-Prog\Mini Projet FizzBuzz\xlogo-psud-endosse.jpg.pagespeed.ic.JKQOzRZR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ohame\Desktop\S1 Info\Algo-Prog\Mini Projet FizzBuzz\xlogo-psud-endosse.jpg.pagespeed.ic.JKQOzRZRL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4061" cy="921251"/>
                              </a:xfrm>
                              <a:prstGeom prst="rect">
                                <a:avLst/>
                              </a:prstGeom>
                              <a:noFill/>
                              <a:ln>
                                <a:noFill/>
                              </a:ln>
                            </pic:spPr>
                          </pic:pic>
                        </a:graphicData>
                      </a:graphic>
                    </wp:inline>
                  </w:drawing>
                </w:r>
              </w:p>
            </w:tc>
            <w:tc>
              <w:tcPr>
                <w:tcW w:w="4000" w:type="pct"/>
                <w:tcBorders>
                  <w:top w:val="nil"/>
                  <w:left w:val="nil"/>
                  <w:bottom w:val="nil"/>
                  <w:right w:val="nil"/>
                </w:tcBorders>
                <w:shd w:val="clear" w:color="auto" w:fill="auto"/>
                <w:tcMar>
                  <w:left w:w="115" w:type="dxa"/>
                  <w:bottom w:w="115" w:type="dxa"/>
                </w:tcMar>
                <w:vAlign w:val="bottom"/>
              </w:tcPr>
              <w:p w:rsidR="006758C1" w:rsidRPr="00421CB6" w:rsidRDefault="00866FE7" w:rsidP="00FE3388">
                <w:pPr>
                  <w:pStyle w:val="Sansinterligne"/>
                  <w:rPr>
                    <w:rFonts w:asciiTheme="majorHAnsi" w:eastAsiaTheme="majorEastAsia" w:hAnsiTheme="majorHAnsi" w:cstheme="majorBidi"/>
                    <w:color w:val="1CADE4" w:themeColor="accent1"/>
                    <w:sz w:val="70"/>
                    <w:szCs w:val="70"/>
                  </w:rPr>
                </w:pPr>
                <w:sdt>
                  <w:sdtPr>
                    <w:rPr>
                      <w:color w:val="0070C0"/>
                      <w:sz w:val="72"/>
                      <w:szCs w:val="72"/>
                    </w:rPr>
                    <w:alias w:val="Titre"/>
                    <w:id w:val="541102321"/>
                    <w:placeholder>
                      <w:docPart w:val="1BA53E85C3CF4852A9858E0F2EC12765"/>
                    </w:placeholder>
                    <w:dataBinding w:prefixMappings="xmlns:ns0='http://schemas.openxmlformats.org/package/2006/metadata/core-properties' xmlns:ns1='http://purl.org/dc/elements/1.1/'" w:xpath="/ns0:coreProperties[1]/ns1:title[1]" w:storeItemID="{6C3C8BC8-F283-45AE-878A-BAB7291924A1}"/>
                    <w:text/>
                  </w:sdtPr>
                  <w:sdtContent>
                    <w:sdt>
                      <w:sdtPr>
                        <w:rPr>
                          <w:color w:val="0070C0"/>
                          <w:sz w:val="72"/>
                          <w:szCs w:val="72"/>
                        </w:rPr>
                        <w:alias w:val="Titre"/>
                        <w:id w:val="-1055697181"/>
                        <w:placeholder>
                          <w:docPart w:val="D585594C70134CB3A0636C0356D7C549"/>
                        </w:placeholder>
                        <w:dataBinding w:prefixMappings="xmlns:ns0='http://schemas.openxmlformats.org/package/2006/metadata/core-properties' xmlns:ns1='http://purl.org/dc/elements/1.1/'" w:xpath="/ns0:coreProperties[1]/ns1:title[1]" w:storeItemID="{6C3C8BC8-F283-45AE-878A-BAB7291924A1}"/>
                        <w:text/>
                      </w:sdtPr>
                      <w:sdtContent>
                        <w:r w:rsidRPr="00866FE7">
                          <w:rPr>
                            <w:color w:val="0070C0"/>
                            <w:sz w:val="72"/>
                            <w:szCs w:val="72"/>
                          </w:rPr>
                          <w:t xml:space="preserve">Mini-projet : </w:t>
                        </w:r>
                        <w:proofErr w:type="spellStart"/>
                        <w:r w:rsidRPr="00866FE7">
                          <w:rPr>
                            <w:color w:val="0070C0"/>
                            <w:sz w:val="72"/>
                            <w:szCs w:val="72"/>
                          </w:rPr>
                          <w:t>FizzBuzz</w:t>
                        </w:r>
                        <w:proofErr w:type="spellEnd"/>
                      </w:sdtContent>
                    </w:sdt>
                  </w:sdtContent>
                </w:sdt>
              </w:p>
            </w:tc>
          </w:tr>
          <w:tr w:rsidR="00FE3388">
            <w:trPr>
              <w:jc w:val="center"/>
            </w:trPr>
            <w:tc>
              <w:tcPr>
                <w:tcW w:w="1450" w:type="pct"/>
                <w:tcBorders>
                  <w:top w:val="nil"/>
                  <w:left w:val="nil"/>
                  <w:bottom w:val="nil"/>
                  <w:right w:val="nil"/>
                </w:tcBorders>
                <w:shd w:val="clear" w:color="auto" w:fill="auto"/>
              </w:tcPr>
              <w:p w:rsidR="006758C1" w:rsidRDefault="006758C1">
                <w:pPr>
                  <w:pStyle w:val="Sansinterligne"/>
                  <w:rPr>
                    <w:color w:val="DFE3E5"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6758C1" w:rsidRDefault="00866FE7">
                <w:r>
                  <w:rPr>
                    <w:noProof/>
                  </w:rPr>
                  <w:drawing>
                    <wp:inline distT="0" distB="0" distL="0" distR="0" wp14:anchorId="5649FE83" wp14:editId="6FB5D8BB">
                      <wp:extent cx="4162425" cy="1771650"/>
                      <wp:effectExtent l="0" t="0" r="0" b="0"/>
                      <wp:docPr id="1" name="Image 1" descr="C:\Users\amohame\Desktop\S1 Info\Algo-Prog\Mini Projet FizzBuzz\FizzBuzz-O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ohame\Desktop\S1 Info\Algo-Prog\Mini Projet FizzBuzz\FizzBuzz-OG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62425" cy="1771650"/>
                              </a:xfrm>
                              <a:prstGeom prst="rect">
                                <a:avLst/>
                              </a:prstGeom>
                              <a:noFill/>
                              <a:ln>
                                <a:noFill/>
                              </a:ln>
                            </pic:spPr>
                          </pic:pic>
                        </a:graphicData>
                      </a:graphic>
                    </wp:inline>
                  </w:drawing>
                </w:r>
              </w:p>
            </w:tc>
          </w:tr>
          <w:tr w:rsidR="00FE3388">
            <w:trPr>
              <w:trHeight w:val="864"/>
              <w:jc w:val="center"/>
            </w:trPr>
            <w:tc>
              <w:tcPr>
                <w:tcW w:w="1450" w:type="pct"/>
                <w:tcBorders>
                  <w:top w:val="nil"/>
                  <w:left w:val="nil"/>
                  <w:bottom w:val="nil"/>
                </w:tcBorders>
                <w:shd w:val="clear" w:color="auto" w:fill="2683C6" w:themeFill="accent2"/>
                <w:vAlign w:val="center"/>
              </w:tcPr>
              <w:p w:rsidR="006758C1" w:rsidRPr="00FE3388" w:rsidRDefault="00C855EB" w:rsidP="00FE3388">
                <w:pPr>
                  <w:pStyle w:val="Sansinterligne"/>
                  <w:jc w:val="center"/>
                  <w:rPr>
                    <w:b/>
                    <w:color w:val="FFFFFF" w:themeColor="background1"/>
                    <w:sz w:val="28"/>
                    <w:szCs w:val="28"/>
                  </w:rPr>
                </w:pPr>
                <w:sdt>
                  <w:sdtPr>
                    <w:rPr>
                      <w:b/>
                      <w:color w:val="FFFFFF" w:themeColor="background1"/>
                      <w:sz w:val="28"/>
                      <w:szCs w:val="28"/>
                    </w:rPr>
                    <w:alias w:val="Date"/>
                    <w:id w:val="541102334"/>
                    <w:placeholder>
                      <w:docPart w:val="DD6BDCCF48A84CF9A2C921374D655736"/>
                    </w:placeholder>
                    <w:dataBinding w:prefixMappings="xmlns:ns0='http://schemas.microsoft.com/office/2006/coverPageProps'" w:xpath="/ns0:CoverPageProperties[1]/ns0:PublishDate[1]" w:storeItemID="{55AF091B-3C7A-41E3-B477-F2FDAA23CFDA}"/>
                    <w:date w:fullDate="2016-10-06T00:00:00Z">
                      <w:dateFormat w:val="dd/MM/yyyy"/>
                      <w:lid w:val="fr-FR"/>
                      <w:storeMappedDataAs w:val="dateTime"/>
                      <w:calendar w:val="gregorian"/>
                    </w:date>
                  </w:sdtPr>
                  <w:sdtEndPr/>
                  <w:sdtContent>
                    <w:r w:rsidR="00FE3388" w:rsidRPr="00FE3388">
                      <w:rPr>
                        <w:b/>
                        <w:color w:val="FFFFFF" w:themeColor="background1"/>
                        <w:sz w:val="28"/>
                        <w:szCs w:val="28"/>
                      </w:rPr>
                      <w:t>06/10/2016</w:t>
                    </w:r>
                  </w:sdtContent>
                </w:sdt>
              </w:p>
            </w:tc>
            <w:tc>
              <w:tcPr>
                <w:tcW w:w="4000" w:type="pct"/>
                <w:tcBorders>
                  <w:top w:val="nil"/>
                  <w:bottom w:val="nil"/>
                  <w:right w:val="nil"/>
                </w:tcBorders>
                <w:shd w:val="clear" w:color="auto" w:fill="1CADE4" w:themeFill="accent1"/>
                <w:tcMar>
                  <w:left w:w="216" w:type="dxa"/>
                </w:tcMar>
                <w:vAlign w:val="center"/>
              </w:tcPr>
              <w:p w:rsidR="006758C1" w:rsidRDefault="00C855EB" w:rsidP="00FE3388">
                <w:pPr>
                  <w:pStyle w:val="Sansinterligne"/>
                  <w:rPr>
                    <w:color w:val="FFFFFF" w:themeColor="background1"/>
                    <w:sz w:val="40"/>
                    <w:szCs w:val="40"/>
                  </w:rPr>
                </w:pPr>
                <w:sdt>
                  <w:sdtPr>
                    <w:rPr>
                      <w:color w:val="FFFFFF" w:themeColor="background1"/>
                      <w:sz w:val="32"/>
                      <w:szCs w:val="32"/>
                    </w:rPr>
                    <w:alias w:val="Sous-titre"/>
                    <w:id w:val="541102329"/>
                    <w:placeholder>
                      <w:docPart w:val="459988BEDBD547A987C50835D01187C8"/>
                    </w:placeholder>
                    <w:dataBinding w:prefixMappings="xmlns:ns0='http://schemas.openxmlformats.org/package/2006/metadata/core-properties' xmlns:ns1='http://purl.org/dc/elements/1.1/'" w:xpath="/ns0:coreProperties[1]/ns1:subject[1]" w:storeItemID="{6C3C8BC8-F283-45AE-878A-BAB7291924A1}"/>
                    <w:text/>
                  </w:sdtPr>
                  <w:sdtEndPr/>
                  <w:sdtContent>
                    <w:r w:rsidR="00866FE7" w:rsidRPr="00866FE7">
                      <w:rPr>
                        <w:color w:val="FFFFFF" w:themeColor="background1"/>
                        <w:sz w:val="32"/>
                        <w:szCs w:val="32"/>
                      </w:rPr>
                      <w:t>GOMEZ Matias &amp;</w:t>
                    </w:r>
                    <w:r w:rsidR="00FE3388" w:rsidRPr="00866FE7">
                      <w:rPr>
                        <w:color w:val="FFFFFF" w:themeColor="background1"/>
                        <w:sz w:val="32"/>
                        <w:szCs w:val="32"/>
                      </w:rPr>
                      <w:t xml:space="preserve"> MOHAMED RAFFIQUE Asfar 1G</w:t>
                    </w:r>
                  </w:sdtContent>
                </w:sdt>
              </w:p>
            </w:tc>
          </w:tr>
          <w:tr w:rsidR="00FE3388">
            <w:trPr>
              <w:jc w:val="center"/>
            </w:trPr>
            <w:tc>
              <w:tcPr>
                <w:tcW w:w="1450" w:type="pct"/>
                <w:tcBorders>
                  <w:top w:val="nil"/>
                  <w:left w:val="nil"/>
                  <w:bottom w:val="nil"/>
                  <w:right w:val="nil"/>
                </w:tcBorders>
                <w:shd w:val="clear" w:color="auto" w:fill="auto"/>
                <w:vAlign w:val="center"/>
              </w:tcPr>
              <w:p w:rsidR="006758C1" w:rsidRDefault="006758C1">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6758C1" w:rsidRDefault="00C855EB">
                <w:pPr>
                  <w:pStyle w:val="Sansinterligne"/>
                  <w:spacing w:line="360" w:lineRule="auto"/>
                  <w:rPr>
                    <w:rFonts w:asciiTheme="majorHAnsi" w:eastAsiaTheme="majorEastAsia" w:hAnsiTheme="majorHAnsi" w:cstheme="majorBidi"/>
                    <w:sz w:val="26"/>
                    <w:szCs w:val="26"/>
                  </w:rPr>
                </w:pPr>
                <w:sdt>
                  <w:sdtPr>
                    <w:rPr>
                      <w:rFonts w:asciiTheme="majorHAnsi" w:eastAsiaTheme="majorEastAsia" w:hAnsiTheme="majorHAnsi" w:cstheme="majorBidi"/>
                      <w:sz w:val="26"/>
                      <w:szCs w:val="26"/>
                    </w:rPr>
                    <w:alias w:val="Résumé"/>
                    <w:id w:val="541102339"/>
                    <w:placeholder>
                      <w:docPart w:val="8386910A09A9404BB6E252ED105F3A5A"/>
                    </w:placeholder>
                    <w:temporary/>
                    <w:showingPlcHdr/>
                  </w:sdtPr>
                  <w:sdtEndPr/>
                  <w:sdtContent>
                    <w:r w:rsidR="00F013A0">
                      <w:rPr>
                        <w:rFonts w:asciiTheme="majorHAnsi" w:eastAsiaTheme="majorEastAsia" w:hAnsiTheme="majorHAnsi" w:cstheme="majorBidi"/>
                        <w:sz w:val="26"/>
                        <w:szCs w:val="26"/>
                      </w:rPr>
                      <w:t>[Tapez le résumé du document ici. Il s'agit généralement d'une courte synthèse du document. Tapez le résumé du document ici. Il s'agit généralement d'une courte synthèse du document.]</w:t>
                    </w:r>
                  </w:sdtContent>
                </w:sdt>
                <w:r w:rsidR="00F013A0">
                  <w:rPr>
                    <w:sz w:val="26"/>
                    <w:szCs w:val="26"/>
                  </w:rPr>
                  <w:t xml:space="preserve">  </w:t>
                </w:r>
              </w:p>
              <w:p w:rsidR="006758C1" w:rsidRDefault="006758C1">
                <w:pPr>
                  <w:pStyle w:val="Sansinterligne"/>
                  <w:rPr>
                    <w:rFonts w:asciiTheme="majorHAnsi" w:eastAsiaTheme="majorEastAsia" w:hAnsiTheme="majorHAnsi" w:cstheme="majorBidi"/>
                    <w:i/>
                    <w:iCs/>
                    <w:color w:val="335B74" w:themeColor="text2"/>
                    <w:sz w:val="26"/>
                    <w:szCs w:val="26"/>
                  </w:rPr>
                </w:pPr>
              </w:p>
            </w:tc>
          </w:tr>
        </w:tbl>
        <w:p w:rsidR="00866FE7" w:rsidRDefault="00866FE7">
          <w:pPr>
            <w:spacing w:after="200" w:line="276" w:lineRule="auto"/>
          </w:pPr>
        </w:p>
        <w:p w:rsidR="006758C1" w:rsidRDefault="00C855EB">
          <w:pPr>
            <w:spacing w:after="200" w:line="276" w:lineRule="auto"/>
          </w:pPr>
        </w:p>
      </w:sdtContent>
    </w:sdt>
    <w:p w:rsidR="006758C1" w:rsidRDefault="006758C1">
      <w:pPr>
        <w:pStyle w:val="Titre"/>
        <w:rPr>
          <w:rFonts w:asciiTheme="majorHAnsi" w:eastAsiaTheme="majorEastAsia" w:hAnsiTheme="majorHAnsi" w:cstheme="majorBidi"/>
          <w:b/>
          <w:bCs/>
          <w:caps/>
          <w:color w:val="2683C6" w:themeColor="accent2"/>
          <w:spacing w:val="50"/>
          <w:sz w:val="24"/>
          <w:szCs w:val="24"/>
        </w:rPr>
      </w:pPr>
    </w:p>
    <w:sdt>
      <w:sdtPr>
        <w:id w:val="219697527"/>
        <w:placeholder>
          <w:docPart w:val="D5FDB9443DB743CA83EA82BA68029E38"/>
        </w:placeholder>
        <w:dataBinding w:prefixMappings="xmlns:ns0='http://schemas.openxmlformats.org/package/2006/metadata/core-properties' xmlns:ns1='http://purl.org/dc/elements/1.1/'" w:xpath="/ns0:coreProperties[1]/ns1:subject[1]" w:storeItemID="{6C3C8BC8-F283-45AE-878A-BAB7291924A1}"/>
        <w:text/>
      </w:sdtPr>
      <w:sdtEndPr/>
      <w:sdtContent>
        <w:p w:rsidR="006758C1" w:rsidRDefault="00FE3388">
          <w:pPr>
            <w:pStyle w:val="Sous-titre"/>
          </w:pPr>
          <w:r>
            <w:t>GOMEZ Matias &amp; MOHAMED RAFFIQUE Asfar 1G</w:t>
          </w:r>
        </w:p>
      </w:sdtContent>
    </w:sdt>
    <w:p w:rsidR="00FE3388" w:rsidRDefault="00FE3388">
      <w:pPr>
        <w:pStyle w:val="Sous-titre"/>
      </w:pPr>
    </w:p>
    <w:p w:rsidR="00FE3388" w:rsidRDefault="00FE3388">
      <w:pPr>
        <w:pStyle w:val="Sous-titre"/>
      </w:pPr>
    </w:p>
    <w:p w:rsidR="00FE3388" w:rsidRDefault="00FE3388">
      <w:pPr>
        <w:pStyle w:val="Sous-titre"/>
      </w:pPr>
    </w:p>
    <w:p w:rsidR="00FE3388" w:rsidRDefault="00FE3388">
      <w:pPr>
        <w:pStyle w:val="Sous-titre"/>
      </w:pPr>
    </w:p>
    <w:p w:rsidR="00FF312B" w:rsidRPr="00FF312B" w:rsidRDefault="00FF312B" w:rsidP="00FF312B">
      <w:pPr>
        <w:pStyle w:val="Citationintense"/>
        <w:pBdr>
          <w:left w:val="double" w:sz="12" w:space="31" w:color="2683C6" w:themeColor="accent2"/>
        </w:pBdr>
        <w:rPr>
          <w:sz w:val="56"/>
          <w:szCs w:val="56"/>
        </w:rPr>
      </w:pPr>
      <w:r>
        <w:rPr>
          <w:sz w:val="56"/>
          <w:szCs w:val="56"/>
        </w:rPr>
        <w:t>T</w:t>
      </w:r>
      <w:r w:rsidRPr="00FF312B">
        <w:rPr>
          <w:sz w:val="56"/>
          <w:szCs w:val="56"/>
        </w:rPr>
        <w:t>able des matières :</w:t>
      </w:r>
    </w:p>
    <w:p w:rsidR="008C01FE" w:rsidRDefault="008C01FE" w:rsidP="00FF312B">
      <w:pPr>
        <w:pStyle w:val="Sous-titre"/>
        <w:rPr>
          <w:rStyle w:val="Emphaseple"/>
          <w:sz w:val="25"/>
          <w:szCs w:val="25"/>
        </w:rPr>
      </w:pPr>
    </w:p>
    <w:p w:rsidR="008C01FE" w:rsidRPr="008C01FE" w:rsidRDefault="00FF312B" w:rsidP="00FF312B">
      <w:pPr>
        <w:pStyle w:val="Sous-titre"/>
        <w:rPr>
          <w:rStyle w:val="Emphaseple"/>
          <w:sz w:val="25"/>
          <w:szCs w:val="25"/>
        </w:rPr>
      </w:pPr>
      <w:r w:rsidRPr="008C01FE">
        <w:rPr>
          <w:rStyle w:val="Emphaseple"/>
          <w:sz w:val="25"/>
          <w:szCs w:val="25"/>
        </w:rPr>
        <w:t>I- Introduction</w:t>
      </w:r>
    </w:p>
    <w:p w:rsidR="008C01FE" w:rsidRPr="008C01FE" w:rsidRDefault="00FF312B" w:rsidP="00FF312B">
      <w:pPr>
        <w:pStyle w:val="Sous-titre"/>
        <w:rPr>
          <w:rStyle w:val="Emphaseple"/>
          <w:sz w:val="25"/>
          <w:szCs w:val="25"/>
        </w:rPr>
      </w:pPr>
      <w:r w:rsidRPr="008C01FE">
        <w:rPr>
          <w:rStyle w:val="Emphaseple"/>
          <w:sz w:val="25"/>
          <w:szCs w:val="25"/>
        </w:rPr>
        <w:t>II- Les hypothèses de travail et les choix de programmation</w:t>
      </w:r>
    </w:p>
    <w:p w:rsidR="008C01FE" w:rsidRPr="008C01FE" w:rsidRDefault="008C01FE" w:rsidP="00FF312B">
      <w:pPr>
        <w:pStyle w:val="Sous-titre"/>
        <w:rPr>
          <w:rStyle w:val="Emphaseple"/>
          <w:sz w:val="25"/>
          <w:szCs w:val="25"/>
        </w:rPr>
      </w:pPr>
      <w:r w:rsidRPr="008C01FE">
        <w:rPr>
          <w:rStyle w:val="Emphaseple"/>
          <w:sz w:val="25"/>
          <w:szCs w:val="25"/>
        </w:rPr>
        <w:t>III- les problèmes rencontrés</w:t>
      </w:r>
    </w:p>
    <w:p w:rsidR="008C01FE" w:rsidRPr="008C01FE" w:rsidRDefault="008C01FE" w:rsidP="00FF312B">
      <w:pPr>
        <w:pStyle w:val="Sous-titre"/>
        <w:rPr>
          <w:rStyle w:val="Emphaseple"/>
          <w:sz w:val="25"/>
          <w:szCs w:val="25"/>
        </w:rPr>
      </w:pPr>
      <w:r w:rsidRPr="008C01FE">
        <w:rPr>
          <w:rStyle w:val="Emphaseple"/>
          <w:sz w:val="25"/>
          <w:szCs w:val="25"/>
        </w:rPr>
        <w:t>iv- Le jeu d’essais</w:t>
      </w:r>
    </w:p>
    <w:p w:rsidR="008C01FE" w:rsidRPr="008C01FE" w:rsidRDefault="008C01FE" w:rsidP="00FF312B">
      <w:pPr>
        <w:pStyle w:val="Sous-titre"/>
        <w:rPr>
          <w:rStyle w:val="Emphaseple"/>
          <w:sz w:val="25"/>
          <w:szCs w:val="25"/>
        </w:rPr>
      </w:pPr>
      <w:r w:rsidRPr="008C01FE">
        <w:rPr>
          <w:rStyle w:val="Emphaseple"/>
          <w:sz w:val="25"/>
          <w:szCs w:val="25"/>
        </w:rPr>
        <w:t>v- conclusion</w:t>
      </w:r>
    </w:p>
    <w:p w:rsidR="008C01FE" w:rsidRPr="008C01FE" w:rsidRDefault="008C01FE" w:rsidP="00FF312B">
      <w:pPr>
        <w:pStyle w:val="Sous-titre"/>
        <w:rPr>
          <w:rStyle w:val="Emphaseple"/>
          <w:sz w:val="25"/>
          <w:szCs w:val="25"/>
        </w:rPr>
      </w:pPr>
      <w:r w:rsidRPr="008C01FE">
        <w:rPr>
          <w:rStyle w:val="Emphaseple"/>
          <w:sz w:val="25"/>
          <w:szCs w:val="25"/>
        </w:rPr>
        <w:t xml:space="preserve">vi- annexe </w:t>
      </w:r>
    </w:p>
    <w:p w:rsidR="00FE3388" w:rsidRPr="00FE3388" w:rsidRDefault="00FE3388">
      <w:pPr>
        <w:pStyle w:val="Sous-titre"/>
        <w:rPr>
          <w:sz w:val="48"/>
          <w:szCs w:val="48"/>
        </w:rPr>
      </w:pPr>
    </w:p>
    <w:p w:rsidR="00FE3388" w:rsidRDefault="00FE3388">
      <w:pPr>
        <w:pStyle w:val="Sous-titre"/>
      </w:pPr>
    </w:p>
    <w:p w:rsidR="00FE3388" w:rsidRDefault="00FE3388">
      <w:pPr>
        <w:pStyle w:val="Sous-titre"/>
      </w:pPr>
    </w:p>
    <w:p w:rsidR="00FE3388" w:rsidRDefault="00FE3388">
      <w:pPr>
        <w:pStyle w:val="Sous-titre"/>
      </w:pPr>
    </w:p>
    <w:p w:rsidR="008C01FE" w:rsidRDefault="008C01FE" w:rsidP="008C01FE">
      <w:pPr>
        <w:pStyle w:val="Sous-titre"/>
        <w:rPr>
          <w:rStyle w:val="Emphaseple"/>
          <w:sz w:val="25"/>
          <w:szCs w:val="25"/>
        </w:rPr>
      </w:pPr>
    </w:p>
    <w:p w:rsidR="008C01FE" w:rsidRPr="008C01FE" w:rsidRDefault="008C01FE" w:rsidP="008C01FE">
      <w:pPr>
        <w:pStyle w:val="Sous-titre"/>
        <w:rPr>
          <w:rStyle w:val="Emphaseple"/>
          <w:sz w:val="44"/>
          <w:szCs w:val="44"/>
        </w:rPr>
      </w:pPr>
      <w:r w:rsidRPr="008C01FE">
        <w:rPr>
          <w:rStyle w:val="Emphaseple"/>
          <w:sz w:val="44"/>
          <w:szCs w:val="44"/>
        </w:rPr>
        <w:t>I- Introduct</w:t>
      </w:r>
      <w:bookmarkStart w:id="0" w:name="_GoBack"/>
      <w:bookmarkEnd w:id="0"/>
      <w:r w:rsidRPr="008C01FE">
        <w:rPr>
          <w:rStyle w:val="Emphaseple"/>
          <w:sz w:val="44"/>
          <w:szCs w:val="44"/>
        </w:rPr>
        <w:t>ion</w:t>
      </w:r>
    </w:p>
    <w:p w:rsidR="008C01FE" w:rsidRDefault="008C01FE">
      <w:pPr>
        <w:pStyle w:val="Sous-titre"/>
      </w:pPr>
    </w:p>
    <w:p w:rsidR="008C01FE" w:rsidRDefault="008C01FE">
      <w:pPr>
        <w:pStyle w:val="Sous-titre"/>
      </w:pPr>
    </w:p>
    <w:p w:rsidR="008C01FE" w:rsidRDefault="008C01FE">
      <w:pPr>
        <w:pStyle w:val="Sous-titre"/>
      </w:pPr>
    </w:p>
    <w:p w:rsidR="008C01FE" w:rsidRDefault="008C01FE">
      <w:pPr>
        <w:pStyle w:val="Sous-titre"/>
      </w:pPr>
    </w:p>
    <w:p w:rsidR="008C01FE" w:rsidRDefault="008C01FE">
      <w:pPr>
        <w:pStyle w:val="Sous-titre"/>
      </w:pPr>
    </w:p>
    <w:p w:rsidR="008C01FE" w:rsidRDefault="008C01FE">
      <w:pPr>
        <w:pStyle w:val="Sous-titre"/>
      </w:pPr>
    </w:p>
    <w:p w:rsidR="008C01FE" w:rsidRDefault="008C01FE">
      <w:pPr>
        <w:pStyle w:val="Sous-titre"/>
      </w:pPr>
    </w:p>
    <w:p w:rsidR="008C01FE" w:rsidRDefault="008C01FE">
      <w:pPr>
        <w:pStyle w:val="Sous-titre"/>
      </w:pPr>
    </w:p>
    <w:p w:rsidR="008C01FE" w:rsidRDefault="008C01FE">
      <w:pPr>
        <w:pStyle w:val="Sous-titre"/>
      </w:pPr>
    </w:p>
    <w:p w:rsidR="008C01FE" w:rsidRDefault="008C01FE">
      <w:pPr>
        <w:pStyle w:val="Sous-titre"/>
      </w:pPr>
    </w:p>
    <w:p w:rsidR="008C01FE" w:rsidRDefault="008C01FE">
      <w:pPr>
        <w:pStyle w:val="Sous-titre"/>
      </w:pPr>
    </w:p>
    <w:p w:rsidR="008C01FE" w:rsidRDefault="008C01FE">
      <w:pPr>
        <w:pStyle w:val="Sous-titre"/>
      </w:pPr>
    </w:p>
    <w:p w:rsidR="008C01FE" w:rsidRDefault="008C01FE">
      <w:pPr>
        <w:pStyle w:val="Sous-titre"/>
      </w:pPr>
    </w:p>
    <w:sdt>
      <w:sdtPr>
        <w:alias w:val="Tapez le corps du rapport"/>
        <w:tag w:val="Tapez le corps du rapport"/>
        <w:id w:val="176318054"/>
        <w:placeholder>
          <w:docPart w:val="76840BF65A9C404BABF97B1A1B9C4033"/>
        </w:placeholder>
        <w:temporary/>
        <w:showingPlcHdr/>
        <w:text w:multiLine="1"/>
      </w:sdtPr>
      <w:sdtEndPr/>
      <w:sdtContent>
        <w:p w:rsidR="006758C1" w:rsidRDefault="00F013A0">
          <w:pPr>
            <w:rPr>
              <w:rFonts w:eastAsia="Times New Roman"/>
            </w:rPr>
          </w:pPr>
          <w:r>
            <w:rPr>
              <w:rStyle w:val="Titre1Car"/>
            </w:rPr>
            <w:t>TITRE 1|UN</w:t>
          </w:r>
        </w:p>
        <w:p w:rsidR="006758C1" w:rsidRDefault="00F013A0">
          <w:pPr>
            <w:rPr>
              <w:rFonts w:eastAsia="Times New Roman"/>
            </w:rPr>
          </w:pPr>
          <w:r>
            <w:rPr>
              <w:rFonts w:eastAsia="Times New Roman"/>
            </w:rP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 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sidR="006758C1" w:rsidRDefault="00F013A0">
          <w:pPr>
            <w:pStyle w:val="Titre2"/>
          </w:pPr>
          <w:r>
            <w:t>Titre 2|deux</w:t>
          </w:r>
        </w:p>
        <w:p w:rsidR="006758C1" w:rsidRDefault="00F013A0">
          <w:pPr>
            <w:spacing w:after="160"/>
            <w:rPr>
              <w:color w:val="000000" w:themeColor="text1"/>
            </w:rPr>
          </w:pPr>
          <w:r>
            <w:rPr>
              <w:color w:val="000000" w:themeColor="text1"/>
            </w:rPr>
            <w:t>Vous pouvez aisément changer la mise en forme du texte sélectionné dans le document en choisissant une présentation dans la galerie Styles rapides de l’onglet Accueil. Vous pouvez également mettre le texte en forme en utilisant les autres contrôles de l’onglet Accueil. La plupart des contrôles offrent la possibilité d’utiliser soit la présentation du thème actif, soit une mise en forme que vous spécifiez vous-même.</w:t>
          </w:r>
        </w:p>
        <w:p w:rsidR="006758C1" w:rsidRDefault="00F013A0">
          <w:pPr>
            <w:pStyle w:val="Citationintense"/>
          </w:pPr>
          <w:r>
            <w:t>La citation est mise en évidence. Les galeries incluent des éléments conçus pour coordonner l'aspect général de votre document.</w:t>
          </w:r>
        </w:p>
        <w:p w:rsidR="006758C1" w:rsidRDefault="00F013A0">
          <w:pPr>
            <w:rPr>
              <w:rFonts w:eastAsia="Times New Roman"/>
            </w:rPr>
          </w:pPr>
          <w:r>
            <w:rPr>
              <w:rFonts w:eastAsia="Times New Roman"/>
            </w:rP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sidR="006758C1" w:rsidRDefault="00F013A0">
          <w:pPr>
            <w:pStyle w:val="Titre3"/>
          </w:pPr>
          <w:r>
            <w:t>Titre 3|trois</w:t>
          </w:r>
        </w:p>
        <w:p w:rsidR="006758C1" w:rsidRDefault="00F013A0">
          <w:pPr>
            <w:rPr>
              <w:rFonts w:eastAsia="Times New Roman"/>
            </w:rPr>
          </w:pPr>
          <w:r>
            <w:rPr>
              <w:rFonts w:eastAsia="Times New Roman"/>
            </w:rPr>
            <w:t>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w:t>
          </w:r>
        </w:p>
        <w:p w:rsidR="006758C1" w:rsidRDefault="00F013A0">
          <w:pPr>
            <w:spacing w:after="160"/>
          </w:pPr>
          <w:r>
            <w:rPr>
              <w:color w:val="000000" w:themeColor="text1"/>
            </w:rPr>
            <w:t>Vous pouvez aisément changer la mise en forme du texte sélectionné dans le document en choisissant une présentation dans la galerie Styles rapides de l’onglet Accueil. Vous pouvez également mettre le texte en forme en utilisant les autres contrôles de l’onglet Accueil. La plupart des contrôles offrent la possibilité d’utiliser soit la présentation du thème actif, soit une mise en forme que vous spécifiez vous-même.</w:t>
          </w:r>
        </w:p>
      </w:sdtContent>
    </w:sdt>
    <w:p w:rsidR="00866FE7" w:rsidRDefault="00866FE7">
      <w:pPr>
        <w:spacing w:after="160"/>
      </w:pPr>
    </w:p>
    <w:p w:rsidR="00866FE7" w:rsidRDefault="00866FE7">
      <w:pPr>
        <w:spacing w:after="160"/>
      </w:pPr>
    </w:p>
    <w:p w:rsidR="00866FE7" w:rsidRDefault="00866FE7">
      <w:pPr>
        <w:spacing w:after="160"/>
      </w:pPr>
    </w:p>
    <w:p w:rsidR="00866FE7" w:rsidRDefault="00866FE7">
      <w:pPr>
        <w:spacing w:after="160"/>
      </w:pPr>
    </w:p>
    <w:p w:rsidR="00866FE7" w:rsidRDefault="00866FE7">
      <w:pPr>
        <w:spacing w:after="160"/>
      </w:pPr>
    </w:p>
    <w:p w:rsidR="00866FE7" w:rsidRDefault="00866FE7">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p>
    <w:p w:rsidR="00FF312B" w:rsidRDefault="00FF312B">
      <w:pPr>
        <w:spacing w:after="1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587.25pt">
            <v:imagedata r:id="rId13" o:title="main"/>
          </v:shape>
        </w:pict>
      </w:r>
    </w:p>
    <w:p w:rsidR="00866FE7" w:rsidRDefault="00FF312B">
      <w:pPr>
        <w:spacing w:after="160"/>
      </w:pPr>
      <w:r>
        <w:rPr>
          <w:noProof/>
        </w:rPr>
        <w:lastRenderedPageBreak/>
        <w:drawing>
          <wp:inline distT="0" distB="0" distL="0" distR="0">
            <wp:extent cx="6219825" cy="9001125"/>
            <wp:effectExtent l="0" t="0" r="9525" b="9525"/>
            <wp:docPr id="4" name="Image 4" descr="C:\Users\asfar\AppData\Local\Microsoft\Windows\INetCache\Content.Word\ma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far\AppData\Local\Microsoft\Windows\INetCache\Content.Word\main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9825" cy="9001125"/>
                    </a:xfrm>
                    <a:prstGeom prst="rect">
                      <a:avLst/>
                    </a:prstGeom>
                    <a:noFill/>
                    <a:ln>
                      <a:noFill/>
                    </a:ln>
                  </pic:spPr>
                </pic:pic>
              </a:graphicData>
            </a:graphic>
          </wp:inline>
        </w:drawing>
      </w:r>
    </w:p>
    <w:sectPr w:rsidR="00866FE7">
      <w:headerReference w:type="even" r:id="rId15"/>
      <w:headerReference w:type="default" r:id="rId16"/>
      <w:footerReference w:type="even" r:id="rId17"/>
      <w:footerReference w:type="default" r:id="rId18"/>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5EB" w:rsidRDefault="00C855EB">
      <w:pPr>
        <w:spacing w:after="0" w:line="240" w:lineRule="auto"/>
      </w:pPr>
      <w:r>
        <w:separator/>
      </w:r>
    </w:p>
  </w:endnote>
  <w:endnote w:type="continuationSeparator" w:id="0">
    <w:p w:rsidR="00C855EB" w:rsidRDefault="00C85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8C1" w:rsidRDefault="006758C1"/>
  <w:p w:rsidR="006758C1" w:rsidRDefault="00F013A0">
    <w:pPr>
      <w:pStyle w:val="Pieddepagepaire"/>
    </w:pPr>
    <w:r>
      <w:t xml:space="preserve">Page </w:t>
    </w:r>
    <w:r>
      <w:fldChar w:fldCharType="begin"/>
    </w:r>
    <w:r>
      <w:instrText>PAGE   \* MERGEFORMAT</w:instrText>
    </w:r>
    <w:r>
      <w:fldChar w:fldCharType="separate"/>
    </w:r>
    <w:r w:rsidR="008C01FE" w:rsidRPr="008C01FE">
      <w:rPr>
        <w:noProof/>
        <w:sz w:val="24"/>
        <w:szCs w:val="24"/>
      </w:rPr>
      <w:t>6</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8C1" w:rsidRDefault="006758C1"/>
  <w:p w:rsidR="006758C1" w:rsidRDefault="00F013A0">
    <w:pPr>
      <w:pStyle w:val="Pieddepageimpaire"/>
    </w:pPr>
    <w:r>
      <w:t xml:space="preserve">Page </w:t>
    </w:r>
    <w:r>
      <w:fldChar w:fldCharType="begin"/>
    </w:r>
    <w:r>
      <w:instrText>PAGE   \* MERGEFORMAT</w:instrText>
    </w:r>
    <w:r>
      <w:fldChar w:fldCharType="separate"/>
    </w:r>
    <w:r w:rsidR="008C01FE" w:rsidRPr="008C01FE">
      <w:rPr>
        <w:noProof/>
        <w:sz w:val="24"/>
        <w:szCs w:val="24"/>
      </w:rPr>
      <w:t>1</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5EB" w:rsidRDefault="00C855EB">
      <w:pPr>
        <w:spacing w:after="0" w:line="240" w:lineRule="auto"/>
      </w:pPr>
      <w:r>
        <w:separator/>
      </w:r>
    </w:p>
  </w:footnote>
  <w:footnote w:type="continuationSeparator" w:id="0">
    <w:p w:rsidR="00C855EB" w:rsidRDefault="00C855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8C1" w:rsidRDefault="00C855EB">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FE3388">
          <w:t xml:space="preserve">Mini-projet : </w:t>
        </w:r>
        <w:proofErr w:type="spellStart"/>
        <w:r w:rsidR="00FE3388">
          <w:t>FizzBuzz</w:t>
        </w:r>
        <w:proofErr w:type="spellEnd"/>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8C1" w:rsidRDefault="00C855EB">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FE3388">
          <w:t xml:space="preserve">Mini-projet : </w:t>
        </w:r>
        <w:proofErr w:type="spellStart"/>
        <w:r w:rsidR="00FE3388">
          <w:t>FizzBuzz</w:t>
        </w:r>
        <w:proofErr w:type="spellEnd"/>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2683C6"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3D6632A"/>
    <w:multiLevelType w:val="hybridMultilevel"/>
    <w:tmpl w:val="A84AA01C"/>
    <w:lvl w:ilvl="0" w:tplc="B7EA3AA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550589"/>
    <w:multiLevelType w:val="hybridMultilevel"/>
    <w:tmpl w:val="1562B9B8"/>
    <w:lvl w:ilvl="0" w:tplc="70E2EF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388"/>
    <w:rsid w:val="00421CB6"/>
    <w:rsid w:val="006758C1"/>
    <w:rsid w:val="00866FE7"/>
    <w:rsid w:val="008C01FE"/>
    <w:rsid w:val="00C855EB"/>
    <w:rsid w:val="00F013A0"/>
    <w:rsid w:val="00FE3388"/>
    <w:rsid w:val="00FF3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200F5C-66A5-4BBC-B926-EAE8B198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335B74"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1CADE4"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335B74"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2683C6"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1CADE4"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27CED7"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335B74" w:themeColor="text2"/>
      <w:sz w:val="32"/>
      <w:szCs w:val="32"/>
    </w:rPr>
  </w:style>
  <w:style w:type="character" w:customStyle="1" w:styleId="Titre2Car">
    <w:name w:val="Titre 2 Car"/>
    <w:basedOn w:val="Policepardfaut"/>
    <w:link w:val="Titre2"/>
    <w:uiPriority w:val="9"/>
    <w:rPr>
      <w:rFonts w:cs="Times New Roman"/>
      <w:b/>
      <w:color w:val="1CADE4"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2683C6" w:themeColor="accent2"/>
        <w:left w:val="double" w:sz="12" w:space="10" w:color="2683C6" w:themeColor="accent2"/>
        <w:bottom w:val="double" w:sz="12" w:space="10" w:color="2683C6" w:themeColor="accent2"/>
        <w:right w:val="double" w:sz="12" w:space="10" w:color="2683C6" w:themeColor="accent2"/>
      </w:pBdr>
      <w:shd w:val="clear" w:color="auto" w:fill="FFFFFF" w:themeFill="background1"/>
      <w:spacing w:before="300" w:after="300"/>
      <w:ind w:left="720" w:right="720"/>
      <w:contextualSpacing/>
    </w:pPr>
    <w:rPr>
      <w:b/>
      <w:color w:val="2683C6" w:themeColor="accent2"/>
    </w:rPr>
  </w:style>
  <w:style w:type="character" w:customStyle="1" w:styleId="CitationintenseCar">
    <w:name w:val="Citation intense Car"/>
    <w:basedOn w:val="Policepardfaut"/>
    <w:link w:val="Citationintense"/>
    <w:uiPriority w:val="30"/>
    <w:rPr>
      <w:rFonts w:cs="Times New Roman"/>
      <w:b/>
      <w:color w:val="2683C6"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2683C6"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2683C6" w:themeColor="accent2"/>
      <w:spacing w:val="50"/>
      <w:sz w:val="24"/>
    </w:rPr>
  </w:style>
  <w:style w:type="paragraph" w:styleId="Titre">
    <w:name w:val="Title"/>
    <w:basedOn w:val="Normal"/>
    <w:link w:val="TitreCar"/>
    <w:uiPriority w:val="10"/>
    <w:qFormat/>
    <w:pPr>
      <w:spacing w:after="0" w:line="240" w:lineRule="auto"/>
    </w:pPr>
    <w:rPr>
      <w:color w:val="335B74" w:themeColor="text2"/>
      <w:sz w:val="72"/>
      <w:szCs w:val="72"/>
    </w:rPr>
  </w:style>
  <w:style w:type="character" w:customStyle="1" w:styleId="TitreCar">
    <w:name w:val="Titre Car"/>
    <w:basedOn w:val="Policepardfaut"/>
    <w:link w:val="Titre"/>
    <w:uiPriority w:val="10"/>
    <w:rPr>
      <w:rFonts w:cs="Times New Roman"/>
      <w:color w:val="335B74"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335B74"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335B74"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335B74" w:themeColor="text2"/>
      <w:spacing w:val="10"/>
      <w:sz w:val="23"/>
      <w:szCs w:val="23"/>
    </w:rPr>
  </w:style>
  <w:style w:type="character" w:customStyle="1" w:styleId="Titre6Car">
    <w:name w:val="Titre 6 Car"/>
    <w:basedOn w:val="Policepardfaut"/>
    <w:link w:val="Titre6"/>
    <w:uiPriority w:val="9"/>
    <w:semiHidden/>
    <w:rPr>
      <w:rFonts w:cs="Times New Roman"/>
      <w:b/>
      <w:color w:val="2683C6"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1CADE4" w:themeColor="accent1"/>
      <w:spacing w:val="10"/>
      <w:sz w:val="24"/>
      <w:szCs w:val="24"/>
    </w:rPr>
  </w:style>
  <w:style w:type="character" w:customStyle="1" w:styleId="Titre9Car">
    <w:name w:val="Titre 9 Car"/>
    <w:basedOn w:val="Policepardfaut"/>
    <w:link w:val="Titre9"/>
    <w:uiPriority w:val="9"/>
    <w:semiHidden/>
    <w:rPr>
      <w:rFonts w:cs="Times New Roman"/>
      <w:b/>
      <w:caps/>
      <w:color w:val="27CED7" w:themeColor="accent3"/>
      <w:spacing w:val="40"/>
      <w:sz w:val="20"/>
      <w:szCs w:val="20"/>
    </w:rPr>
  </w:style>
  <w:style w:type="character" w:styleId="Lienhypertexte">
    <w:name w:val="Hyperlink"/>
    <w:basedOn w:val="Policepardfaut"/>
    <w:uiPriority w:val="99"/>
    <w:semiHidden/>
    <w:unhideWhenUsed/>
    <w:rPr>
      <w:color w:val="6EAC1C" w:themeColor="hyperlink"/>
      <w:u w:val="single"/>
    </w:rPr>
  </w:style>
  <w:style w:type="character" w:styleId="Emphaseintense">
    <w:name w:val="Intense Emphasis"/>
    <w:basedOn w:val="Policepardfaut"/>
    <w:uiPriority w:val="21"/>
    <w:qFormat/>
    <w:rPr>
      <w:rFonts w:asciiTheme="minorHAnsi" w:hAnsiTheme="minorHAnsi"/>
      <w:b/>
      <w:dstrike w:val="0"/>
      <w:color w:val="2683C6"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1CADE4" w:themeColor="accent1"/>
      <w:spacing w:val="10"/>
      <w:w w:val="100"/>
      <w:position w:val="0"/>
      <w:sz w:val="20"/>
      <w:szCs w:val="20"/>
      <w:u w:val="single" w:color="1CADE4"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1CADE4" w:themeColor="accent1"/>
    </w:rPr>
  </w:style>
  <w:style w:type="paragraph" w:styleId="Listepuces3">
    <w:name w:val="List Bullet 3"/>
    <w:basedOn w:val="Normal"/>
    <w:uiPriority w:val="36"/>
    <w:unhideWhenUsed/>
    <w:qFormat/>
    <w:pPr>
      <w:numPr>
        <w:numId w:val="20"/>
      </w:numPr>
    </w:pPr>
    <w:rPr>
      <w:color w:val="2683C6"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335B74" w:themeColor="text2"/>
      <w:spacing w:val="6"/>
    </w:rPr>
  </w:style>
  <w:style w:type="character" w:customStyle="1" w:styleId="CitationCar">
    <w:name w:val="Citation Car"/>
    <w:basedOn w:val="Policepardfaut"/>
    <w:link w:val="Citation"/>
    <w:uiPriority w:val="29"/>
    <w:rPr>
      <w:rFonts w:cs="Times New Roman"/>
      <w:i/>
      <w:smallCaps/>
      <w:color w:val="335B74" w:themeColor="text2"/>
      <w:spacing w:val="6"/>
      <w:sz w:val="23"/>
      <w:szCs w:val="23"/>
    </w:rPr>
  </w:style>
  <w:style w:type="character" w:styleId="lev">
    <w:name w:val="Strong"/>
    <w:uiPriority w:val="22"/>
    <w:qFormat/>
    <w:rPr>
      <w:rFonts w:asciiTheme="minorHAnsi" w:hAnsiTheme="minorHAnsi"/>
      <w:b/>
      <w:color w:val="2683C6"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335B74"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335B74"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1CADE4" w:themeColor="accent1"/>
      </w:pBdr>
    </w:pPr>
    <w:rPr>
      <w:color w:val="335B74" w:themeColor="text2"/>
      <w:sz w:val="20"/>
    </w:rPr>
  </w:style>
  <w:style w:type="paragraph" w:customStyle="1" w:styleId="Pieddepageimpaire">
    <w:name w:val="Pied de page impaire"/>
    <w:basedOn w:val="Normal"/>
    <w:unhideWhenUsed/>
    <w:qFormat/>
    <w:pPr>
      <w:pBdr>
        <w:top w:val="single" w:sz="4" w:space="1" w:color="1CADE4" w:themeColor="accent1"/>
      </w:pBdr>
      <w:jc w:val="right"/>
    </w:pPr>
    <w:rPr>
      <w:color w:val="335B74" w:themeColor="text2"/>
      <w:sz w:val="20"/>
    </w:rPr>
  </w:style>
  <w:style w:type="paragraph" w:customStyle="1" w:styleId="En-ttedepagepaire">
    <w:name w:val="En-tête de page paire"/>
    <w:basedOn w:val="Normal"/>
    <w:unhideWhenUsed/>
    <w:qFormat/>
    <w:pPr>
      <w:pBdr>
        <w:bottom w:val="single" w:sz="4" w:space="1" w:color="1CADE4" w:themeColor="accent1"/>
      </w:pBdr>
      <w:spacing w:after="0" w:line="240" w:lineRule="auto"/>
    </w:pPr>
    <w:rPr>
      <w:rFonts w:eastAsia="Times New Roman"/>
      <w:b/>
      <w:color w:val="335B74" w:themeColor="text2"/>
      <w:sz w:val="20"/>
    </w:rPr>
  </w:style>
  <w:style w:type="paragraph" w:customStyle="1" w:styleId="En-ttedepageimpaire">
    <w:name w:val="En-tête de page impaire"/>
    <w:basedOn w:val="Normal"/>
    <w:unhideWhenUsed/>
    <w:qFormat/>
    <w:pPr>
      <w:pBdr>
        <w:bottom w:val="single" w:sz="4" w:space="1" w:color="1CADE4" w:themeColor="accent1"/>
      </w:pBdr>
      <w:spacing w:after="0" w:line="240" w:lineRule="auto"/>
      <w:jc w:val="right"/>
    </w:pPr>
    <w:rPr>
      <w:rFonts w:eastAsia="Times New Roman"/>
      <w:b/>
      <w:color w:val="335B74"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302686">
      <w:bodyDiv w:val="1"/>
      <w:marLeft w:val="0"/>
      <w:marRight w:val="0"/>
      <w:marTop w:val="0"/>
      <w:marBottom w:val="0"/>
      <w:divBdr>
        <w:top w:val="none" w:sz="0" w:space="0" w:color="auto"/>
        <w:left w:val="none" w:sz="0" w:space="0" w:color="auto"/>
        <w:bottom w:val="none" w:sz="0" w:space="0" w:color="auto"/>
        <w:right w:val="none" w:sz="0" w:space="0" w:color="auto"/>
      </w:divBdr>
    </w:div>
    <w:div w:id="763499562">
      <w:bodyDiv w:val="1"/>
      <w:marLeft w:val="0"/>
      <w:marRight w:val="0"/>
      <w:marTop w:val="0"/>
      <w:marBottom w:val="0"/>
      <w:divBdr>
        <w:top w:val="none" w:sz="0" w:space="0" w:color="auto"/>
        <w:left w:val="none" w:sz="0" w:space="0" w:color="auto"/>
        <w:bottom w:val="none" w:sz="0" w:space="0" w:color="auto"/>
        <w:right w:val="none" w:sz="0" w:space="0" w:color="auto"/>
      </w:divBdr>
    </w:div>
    <w:div w:id="120101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hame\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A53E85C3CF4852A9858E0F2EC12765"/>
        <w:category>
          <w:name w:val="Général"/>
          <w:gallery w:val="placeholder"/>
        </w:category>
        <w:types>
          <w:type w:val="bbPlcHdr"/>
        </w:types>
        <w:behaviors>
          <w:behavior w:val="content"/>
        </w:behaviors>
        <w:guid w:val="{BC7A4D85-7645-4EB1-94E7-1B3003FD1211}"/>
      </w:docPartPr>
      <w:docPartBody>
        <w:p w:rsidR="00067634" w:rsidRDefault="006C3331">
          <w:pPr>
            <w:pStyle w:val="1BA53E85C3CF4852A9858E0F2EC12765"/>
          </w:pPr>
          <w:r>
            <w:rPr>
              <w:rFonts w:asciiTheme="majorHAnsi" w:eastAsiaTheme="majorEastAsia" w:hAnsiTheme="majorHAnsi" w:cstheme="majorBidi"/>
              <w:caps/>
              <w:color w:val="44546A" w:themeColor="text2"/>
              <w:sz w:val="110"/>
              <w:szCs w:val="110"/>
            </w:rPr>
            <w:t>[Titre du document]</w:t>
          </w:r>
        </w:p>
      </w:docPartBody>
    </w:docPart>
    <w:docPart>
      <w:docPartPr>
        <w:name w:val="DD6BDCCF48A84CF9A2C921374D655736"/>
        <w:category>
          <w:name w:val="Général"/>
          <w:gallery w:val="placeholder"/>
        </w:category>
        <w:types>
          <w:type w:val="bbPlcHdr"/>
        </w:types>
        <w:behaviors>
          <w:behavior w:val="content"/>
        </w:behaviors>
        <w:guid w:val="{F1F64AAB-4A9A-4DB9-8FE8-55BFF40B2E5E}"/>
      </w:docPartPr>
      <w:docPartBody>
        <w:p w:rsidR="00067634" w:rsidRDefault="006C3331">
          <w:pPr>
            <w:pStyle w:val="DD6BDCCF48A84CF9A2C921374D655736"/>
          </w:pPr>
          <w:r>
            <w:rPr>
              <w:color w:val="FFFFFF" w:themeColor="background1"/>
              <w:sz w:val="32"/>
              <w:szCs w:val="32"/>
            </w:rPr>
            <w:t>[Choisir la date]</w:t>
          </w:r>
        </w:p>
      </w:docPartBody>
    </w:docPart>
    <w:docPart>
      <w:docPartPr>
        <w:name w:val="459988BEDBD547A987C50835D01187C8"/>
        <w:category>
          <w:name w:val="Général"/>
          <w:gallery w:val="placeholder"/>
        </w:category>
        <w:types>
          <w:type w:val="bbPlcHdr"/>
        </w:types>
        <w:behaviors>
          <w:behavior w:val="content"/>
        </w:behaviors>
        <w:guid w:val="{916A5EB4-6B26-41B2-935A-586DE323C741}"/>
      </w:docPartPr>
      <w:docPartBody>
        <w:p w:rsidR="00067634" w:rsidRDefault="006C3331">
          <w:pPr>
            <w:pStyle w:val="459988BEDBD547A987C50835D01187C8"/>
          </w:pPr>
          <w:r>
            <w:rPr>
              <w:color w:val="FFFFFF" w:themeColor="background1"/>
              <w:sz w:val="40"/>
              <w:szCs w:val="40"/>
            </w:rPr>
            <w:t>[Sous-titre du document]</w:t>
          </w:r>
        </w:p>
      </w:docPartBody>
    </w:docPart>
    <w:docPart>
      <w:docPartPr>
        <w:name w:val="8386910A09A9404BB6E252ED105F3A5A"/>
        <w:category>
          <w:name w:val="Général"/>
          <w:gallery w:val="placeholder"/>
        </w:category>
        <w:types>
          <w:type w:val="bbPlcHdr"/>
        </w:types>
        <w:behaviors>
          <w:behavior w:val="content"/>
        </w:behaviors>
        <w:guid w:val="{2B14F786-BCC2-4C41-A6C0-67170F301DA4}"/>
      </w:docPartPr>
      <w:docPartBody>
        <w:p w:rsidR="00067634" w:rsidRDefault="006C3331">
          <w:pPr>
            <w:pStyle w:val="8386910A09A9404BB6E252ED105F3A5A"/>
          </w:pPr>
          <w:r>
            <w:rPr>
              <w:rFonts w:asciiTheme="majorHAnsi" w:eastAsiaTheme="majorEastAsia" w:hAnsiTheme="majorHAnsi" w:cstheme="majorBidi"/>
              <w:sz w:val="26"/>
              <w:szCs w:val="26"/>
            </w:rPr>
            <w:t>[Tapez le résumé du document ici. Il s'agit généralement d'une courte synthèse du document. Tapez le résumé du document ici. Il s'agit généralement d'une courte synthèse du document.]</w:t>
          </w:r>
        </w:p>
      </w:docPartBody>
    </w:docPart>
    <w:docPart>
      <w:docPartPr>
        <w:name w:val="D5FDB9443DB743CA83EA82BA68029E38"/>
        <w:category>
          <w:name w:val="Général"/>
          <w:gallery w:val="placeholder"/>
        </w:category>
        <w:types>
          <w:type w:val="bbPlcHdr"/>
        </w:types>
        <w:behaviors>
          <w:behavior w:val="content"/>
        </w:behaviors>
        <w:guid w:val="{B63F9F69-3314-4BEA-9D7D-8671E3412C8F}"/>
      </w:docPartPr>
      <w:docPartBody>
        <w:p w:rsidR="00067634" w:rsidRDefault="006C3331">
          <w:pPr>
            <w:pStyle w:val="D5FDB9443DB743CA83EA82BA68029E38"/>
          </w:pPr>
          <w:r>
            <w:t>[Sous-titre]</w:t>
          </w:r>
        </w:p>
      </w:docPartBody>
    </w:docPart>
    <w:docPart>
      <w:docPartPr>
        <w:name w:val="76840BF65A9C404BABF97B1A1B9C4033"/>
        <w:category>
          <w:name w:val="Général"/>
          <w:gallery w:val="placeholder"/>
        </w:category>
        <w:types>
          <w:type w:val="bbPlcHdr"/>
        </w:types>
        <w:behaviors>
          <w:behavior w:val="content"/>
        </w:behaviors>
        <w:guid w:val="{5B30599A-5E2F-449D-BB33-E02CDFE3213E}"/>
      </w:docPartPr>
      <w:docPartBody>
        <w:p w:rsidR="001C352C" w:rsidRDefault="006C3331">
          <w:pPr>
            <w:rPr>
              <w:rFonts w:eastAsia="Times New Roman"/>
            </w:rPr>
          </w:pPr>
          <w:r>
            <w:rPr>
              <w:rStyle w:val="Titre1Car"/>
            </w:rPr>
            <w:t>TITRE 1|UN</w:t>
          </w:r>
        </w:p>
        <w:p w:rsidR="001C352C" w:rsidRDefault="006C3331">
          <w:pPr>
            <w:rPr>
              <w:rFonts w:eastAsia="Times New Roman"/>
            </w:rPr>
          </w:pPr>
          <w:r>
            <w:rPr>
              <w:rFonts w:eastAsia="Times New Roman"/>
            </w:rP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 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sidR="001C352C" w:rsidRDefault="006C3331">
          <w:pPr>
            <w:pStyle w:val="Titre2"/>
          </w:pPr>
          <w:r>
            <w:t>Titre 2|deux</w:t>
          </w:r>
        </w:p>
        <w:p w:rsidR="001C352C" w:rsidRDefault="006C3331">
          <w:pPr>
            <w:rPr>
              <w:color w:val="000000" w:themeColor="text1"/>
            </w:rPr>
          </w:pPr>
          <w:r>
            <w:rPr>
              <w:color w:val="000000" w:themeColor="text1"/>
            </w:rPr>
            <w:t>Vous pouvez aisément changer la mise en forme du texte sélectionné dans le document en choisissant une présentation dans la galerie Styles rapides de l’onglet Accueil. Vous pouvez également mettre le texte en forme en utilisant les autres contrôles de l’onglet Accueil. La plupart des contrôles offrent la possibilité d’utiliser soit la présentation du thème actif, soit une mise en forme que vous spécifiez vous-même.</w:t>
          </w:r>
        </w:p>
        <w:p w:rsidR="001C352C" w:rsidRDefault="006C3331">
          <w:pPr>
            <w:pStyle w:val="Citationintense"/>
          </w:pPr>
          <w:r>
            <w:t>La citation est mise en évidence. Les galeries incluent des éléments conçus pour coordonner l'aspect général de votre document.</w:t>
          </w:r>
        </w:p>
        <w:p w:rsidR="001C352C" w:rsidRDefault="006C3331">
          <w:pPr>
            <w:rPr>
              <w:rFonts w:eastAsia="Times New Roman"/>
            </w:rPr>
          </w:pPr>
          <w:r>
            <w:rPr>
              <w:rFonts w:eastAsia="Times New Roman"/>
            </w:rP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sidR="001C352C" w:rsidRDefault="006C3331">
          <w:pPr>
            <w:pStyle w:val="Titre3"/>
          </w:pPr>
          <w:r>
            <w:t>Titre 3|trois</w:t>
          </w:r>
        </w:p>
        <w:p w:rsidR="001C352C" w:rsidRDefault="006C3331">
          <w:pPr>
            <w:rPr>
              <w:rFonts w:eastAsia="Times New Roman"/>
            </w:rPr>
          </w:pPr>
          <w:r>
            <w:rPr>
              <w:rFonts w:eastAsia="Times New Roman"/>
            </w:rPr>
            <w:t>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w:t>
          </w:r>
        </w:p>
        <w:p w:rsidR="00067634" w:rsidRDefault="006C3331">
          <w:pPr>
            <w:pStyle w:val="76840BF65A9C404BABF97B1A1B9C4033"/>
          </w:pPr>
          <w:r>
            <w:rPr>
              <w:color w:val="000000" w:themeColor="text1"/>
            </w:rPr>
            <w:t>Vous pouvez aisément changer la mise en forme du texte sélectionné dans le document en choisissant une présentation dans la galerie Styles rapides de l’onglet Accueil. Vous pouvez également mettre le texte en forme en utilisant les autres contrôles de l’onglet Accueil. La plupart des contrôles offrent la possibilité d’utiliser soit la présentation du thème actif, soit une mise en forme que vous spécifiez vous-même.</w:t>
          </w:r>
        </w:p>
      </w:docPartBody>
    </w:docPart>
    <w:docPart>
      <w:docPartPr>
        <w:name w:val="D585594C70134CB3A0636C0356D7C549"/>
        <w:category>
          <w:name w:val="Général"/>
          <w:gallery w:val="placeholder"/>
        </w:category>
        <w:types>
          <w:type w:val="bbPlcHdr"/>
        </w:types>
        <w:behaviors>
          <w:behavior w:val="content"/>
        </w:behaviors>
        <w:guid w:val="{149BC585-F5D4-489A-9854-B10850264C5A}"/>
      </w:docPartPr>
      <w:docPartBody>
        <w:p w:rsidR="00000000" w:rsidRDefault="00067634" w:rsidP="00067634">
          <w:pPr>
            <w:pStyle w:val="D585594C70134CB3A0636C0356D7C549"/>
          </w:pPr>
          <w: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31"/>
    <w:rsid w:val="00067634"/>
    <w:rsid w:val="006C3331"/>
    <w:rsid w:val="00C005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BA53E85C3CF4852A9858E0F2EC12765">
    <w:name w:val="1BA53E85C3CF4852A9858E0F2EC12765"/>
  </w:style>
  <w:style w:type="paragraph" w:customStyle="1" w:styleId="DD6BDCCF48A84CF9A2C921374D655736">
    <w:name w:val="DD6BDCCF48A84CF9A2C921374D655736"/>
  </w:style>
  <w:style w:type="paragraph" w:customStyle="1" w:styleId="459988BEDBD547A987C50835D01187C8">
    <w:name w:val="459988BEDBD547A987C50835D01187C8"/>
  </w:style>
  <w:style w:type="paragraph" w:customStyle="1" w:styleId="8386910A09A9404BB6E252ED105F3A5A">
    <w:name w:val="8386910A09A9404BB6E252ED105F3A5A"/>
  </w:style>
  <w:style w:type="paragraph" w:customStyle="1" w:styleId="D8575C3CC99C4C7784B37A3FCEC282CF">
    <w:name w:val="D8575C3CC99C4C7784B37A3FCEC282CF"/>
  </w:style>
  <w:style w:type="paragraph" w:customStyle="1" w:styleId="D5FDB9443DB743CA83EA82BA68029E38">
    <w:name w:val="D5FDB9443DB743CA83EA82BA68029E38"/>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76840BF65A9C404BABF97B1A1B9C4033">
    <w:name w:val="76840BF65A9C404BABF97B1A1B9C4033"/>
  </w:style>
  <w:style w:type="paragraph" w:customStyle="1" w:styleId="D585594C70134CB3A0636C0356D7C549">
    <w:name w:val="D585594C70134CB3A0636C0356D7C549"/>
    <w:rsid w:val="000676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Median">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2016-10-06T00:00:00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BDF7D791-905F-4402-86B8-EC3D1E7B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Template>
  <TotalTime>46</TotalTime>
  <Pages>8</Pages>
  <Words>514</Words>
  <Characters>2830</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Mini-projet : FizzBuzz</vt:lpstr>
      <vt:lpstr/>
    </vt:vector>
  </TitlesOfParts>
  <Company/>
  <LinksUpToDate>false</LinksUpToDate>
  <CharactersWithSpaces>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Mini-projet : FizzBuzz</dc:title>
  <dc:subject>GOMEZ Matias &amp; MOHAMED RAFFIQUE Asfar 1G</dc:subject>
  <dc:creator>Asfar Mohamed Raffique</dc:creator>
  <cp:keywords/>
  <cp:lastModifiedBy>Asfar Mohamed Raffique</cp:lastModifiedBy>
  <cp:revision>3</cp:revision>
  <cp:lastPrinted>2016-09-29T10:49:00Z</cp:lastPrinted>
  <dcterms:created xsi:type="dcterms:W3CDTF">2016-09-29T10:32:00Z</dcterms:created>
  <dcterms:modified xsi:type="dcterms:W3CDTF">2016-10-01T12:16:00Z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