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9.</w:t>
      </w:r>
    </w:p>
    <w:p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Проектирование крупной корпоративной сети в Cisco Packet Tracer</w:t>
      </w:r>
    </w:p>
    <w:p>
      <w:pPr>
        <w:ind w:left="2552" w:hanging="18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спроектировать и настроить крупную корпоративную   сеть в Cisco Packet Tracer</w:t>
      </w:r>
    </w:p>
    <w:p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Теоретическая часть</w:t>
      </w:r>
    </w:p>
    <w:p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Спроектируем и настроим крупную корпоративную сеть.</w:t>
      </w:r>
    </w:p>
    <w:p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Используем 4 компьютера, 2 сервера, 3 коммутатора, 1 коммутатор             3-го уровня и маршрутизатор.</w:t>
      </w:r>
    </w:p>
    <w:p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932170" cy="3498215"/>
            <wp:effectExtent l="0" t="0" r="11430" b="698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Определим компьютеры ПК-3 и ПК-5 во 2-ой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</w:rPr>
        <w:t xml:space="preserve">. Соответственно, компьютеры ПК-4 и ПК-6 в 3-ий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</w:rPr>
        <w:t xml:space="preserve">. Сервера находятся в 4-ом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Настройки коммутатора 1 (используем модель 2960):</w:t>
      </w:r>
    </w:p>
    <w:p>
      <w:pPr>
        <w:spacing w:before="240"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930265" cy="3568065"/>
            <wp:effectExtent l="0" t="0" r="13335" b="1333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356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коммутатор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1:</w:t>
      </w:r>
    </w:p>
    <w:p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порт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FastEthernet 0/1 – access – VLAN 2;</w:t>
      </w:r>
    </w:p>
    <w:p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порт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FastEthernet 0/2 – access – VLAN 3;</w:t>
      </w:r>
    </w:p>
    <w:p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порт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FastEthernet 0/3 – trunk – VLAN 2-3.</w:t>
      </w:r>
    </w:p>
    <w:p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коммутатор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2:</w:t>
      </w:r>
    </w:p>
    <w:p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порт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FastEthernet 0/1 – access – VLAN 2;</w:t>
      </w:r>
    </w:p>
    <w:p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порт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FastEthernet 0/2 – access – VLAN 3;</w:t>
      </w:r>
    </w:p>
    <w:p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порт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FastEthernet 0/3 – trunk – VLAN 2-3.</w:t>
      </w:r>
    </w:p>
    <w:p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930265" cy="3568065"/>
            <wp:effectExtent l="0" t="0" r="13335" b="1333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356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коммутатор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3:</w:t>
      </w:r>
    </w:p>
    <w:p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порт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FastEthernet 0/1 – access – VLAN 4;</w:t>
      </w:r>
    </w:p>
    <w:p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порт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FastEthernet 0/2 – access – VLAN 4;</w:t>
      </w:r>
      <w:bookmarkStart w:id="0" w:name="_GoBack"/>
      <w:bookmarkEnd w:id="0"/>
    </w:p>
    <w:p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порт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FastEthernet 0/3 – trunk –VLAN 4.</w:t>
      </w:r>
    </w:p>
    <w:p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eastAsia="ru-RU"/>
        </w:rPr>
        <w:drawing>
          <wp:inline distT="0" distB="0" distL="0" distR="0">
            <wp:extent cx="3243580" cy="2626360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4719" cy="26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Присвоим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-адреса компьютерам:</w:t>
      </w:r>
    </w:p>
    <w:p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ПК-3 – 192.168.22.2</w:t>
      </w:r>
    </w:p>
    <w:p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w:drawing>
          <wp:inline distT="0" distB="0" distL="0" distR="0">
            <wp:extent cx="3850005" cy="162179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2434" cy="162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ПК-5 – 192.168.22.3</w:t>
      </w:r>
    </w:p>
    <w:p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w:drawing>
          <wp:inline distT="0" distB="0" distL="0" distR="0">
            <wp:extent cx="4097020" cy="1843405"/>
            <wp:effectExtent l="0" t="0" r="0" b="444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7612" cy="184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ПК-4 – 192.168.33.2</w:t>
      </w:r>
    </w:p>
    <w:p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w:drawing>
          <wp:inline distT="0" distB="0" distL="0" distR="0">
            <wp:extent cx="4461510" cy="193167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0367" cy="193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ПК-6 – 192.168.33.3</w:t>
      </w:r>
    </w:p>
    <w:p>
      <w:pPr>
        <w:spacing w:before="240" w:after="0"/>
        <w:ind w:firstLine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w:drawing>
          <wp:inline distT="0" distB="0" distL="0" distR="0">
            <wp:extent cx="4352290" cy="1917700"/>
            <wp:effectExtent l="0" t="0" r="0" b="635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9458" cy="192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Присвоим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-адреса серверам:</w:t>
      </w:r>
    </w:p>
    <w:p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Сервер 0 – 192.168.44.2</w:t>
      </w:r>
    </w:p>
    <w:p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w:drawing>
          <wp:inline distT="0" distB="0" distL="0" distR="0">
            <wp:extent cx="4475480" cy="2056765"/>
            <wp:effectExtent l="0" t="0" r="1270" b="63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2792" cy="205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Сервер 1 – 192.168.44.3</w:t>
      </w:r>
    </w:p>
    <w:p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w:drawing>
          <wp:inline distT="0" distB="0" distL="0" distR="0">
            <wp:extent cx="4523740" cy="2106930"/>
            <wp:effectExtent l="0" t="0" r="0" b="762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1042" cy="211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Настройка коммутатора 3-го уровня (используем модель 3560):</w:t>
      </w:r>
    </w:p>
    <w:p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порт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FastEthernet 0/1 – trunk – VLAN 2-3;</w:t>
      </w:r>
    </w:p>
    <w:p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порт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FastEthernet 0/2 – trunk – VLAN 2-3;</w:t>
      </w:r>
    </w:p>
    <w:p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порт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FastEthernet 0/3 – trunk –VLAN 4.</w:t>
      </w:r>
    </w:p>
    <w:p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w:drawing>
          <wp:inline distT="0" distB="0" distL="0" distR="0">
            <wp:extent cx="3216275" cy="2574925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Рисунок 7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6442" cy="257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Затем на этом коммутаторе необходимо поднять виртуальные интерфейсы:</w:t>
      </w:r>
    </w:p>
    <w:p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</w:rPr>
        <w:t xml:space="preserve"> 2 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-адрес 192.168.22.1 255.255.255.0</w:t>
      </w:r>
    </w:p>
    <w:p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</w:rPr>
        <w:t xml:space="preserve"> 3 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-адрес 192.168.33.1 255.255.255.0</w:t>
      </w:r>
    </w:p>
    <w:p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VLAN 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IP</w:t>
      </w:r>
      <w:r>
        <w:rPr>
          <w:rFonts w:ascii="Times New Roman" w:hAnsi="Times New Roman" w:cs="Times New Roman"/>
          <w:sz w:val="28"/>
          <w:szCs w:val="28"/>
        </w:rPr>
        <w:t>-адрес 192.168.44.1 255.255.255.0</w:t>
      </w:r>
    </w:p>
    <w:p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w:drawing>
          <wp:inline distT="0" distB="0" distL="0" distR="0">
            <wp:extent cx="3343275" cy="27241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Проверим межсетевое взаимодействие командой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>
        <w:rPr>
          <w:rFonts w:ascii="Times New Roman" w:hAnsi="Times New Roman" w:cs="Times New Roman"/>
          <w:sz w:val="28"/>
          <w:szCs w:val="28"/>
        </w:rPr>
        <w:t xml:space="preserve">. С ПК-3 проверим компьютер ПК-5, находящийся в том же сегменте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</w:rPr>
        <w:t xml:space="preserve"> 2:</w:t>
      </w:r>
    </w:p>
    <w:p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w:drawing>
          <wp:inline distT="0" distB="0" distL="0" distR="0">
            <wp:extent cx="3984625" cy="320802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Рисунок 8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8756" cy="321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Проверим соседний сегмент </w:t>
      </w:r>
      <w:r>
        <w:rPr>
          <w:rFonts w:ascii="Times New Roman" w:hAnsi="Times New Roman" w:cs="Times New Roman"/>
          <w:sz w:val="28"/>
          <w:szCs w:val="28"/>
          <w:lang w:val="en-US"/>
        </w:rPr>
        <w:t>VLAN 3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spacing w:before="240"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w:drawing>
          <wp:inline distT="0" distB="0" distL="0" distR="0">
            <wp:extent cx="4182110" cy="3376930"/>
            <wp:effectExtent l="0" t="0" r="889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Рисунок 8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1155" cy="337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Пропингуем сервера:</w:t>
      </w:r>
    </w:p>
    <w:p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w:drawing>
          <wp:inline distT="0" distB="0" distL="0" distR="0">
            <wp:extent cx="4225290" cy="3414395"/>
            <wp:effectExtent l="0" t="0" r="381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Рисунок 8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5242" cy="341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Если необходим доступ в сеть Интернет, необходимо устанавливать маршрутизатор. На нем можно реализовать различные функции (межсетевой экран и т.д.).</w:t>
      </w:r>
    </w:p>
    <w:p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Сегмент до роутера будет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</w:rPr>
        <w:t xml:space="preserve"> 5.</w:t>
      </w:r>
    </w:p>
    <w:p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w:drawing>
          <wp:inline distT="0" distB="0" distL="0" distR="0">
            <wp:extent cx="3030220" cy="2521585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Рисунок 9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4181" cy="252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коммутатора в сторону роутера. Необходимо создать           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</w:rPr>
        <w:t xml:space="preserve"> 5 и поднять виртуальный интерфейс.</w:t>
      </w:r>
    </w:p>
    <w:p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w:drawing>
          <wp:inline distT="0" distB="0" distL="0" distR="0">
            <wp:extent cx="3244215" cy="263652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Рисунок 9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2104" cy="264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порт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Gigabit Ethernet 0/1 – access – VLAN 5</w:t>
      </w:r>
    </w:p>
    <w:p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w:drawing>
          <wp:inline distT="0" distB="0" distL="0" distR="0">
            <wp:extent cx="3399155" cy="2740660"/>
            <wp:effectExtent l="0" t="0" r="0" b="254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Рисунок 9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2104" cy="274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w:drawing>
          <wp:inline distT="0" distB="0" distL="0" distR="0">
            <wp:extent cx="2588260" cy="2082800"/>
            <wp:effectExtent l="0" t="0" r="254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Рисунок 9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2905" cy="208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маршрутизатора: физический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Gigabit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Ethernet</w:t>
      </w:r>
      <w:r>
        <w:rPr>
          <w:rFonts w:ascii="Times New Roman" w:hAnsi="Times New Roman" w:cs="Times New Roman"/>
          <w:sz w:val="28"/>
          <w:szCs w:val="28"/>
        </w:rPr>
        <w:t xml:space="preserve"> 0/0 поднять и дать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-адрес 192.168.55.1 255.255.255.0</w:t>
      </w:r>
    </w:p>
    <w:p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w:drawing>
          <wp:inline distT="0" distB="0" distL="0" distR="0">
            <wp:extent cx="2691765" cy="2143125"/>
            <wp:effectExtent l="0" t="0" r="0" b="952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Рисунок 10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94131" cy="214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Пропинговать коммутатор.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-адрес коммутатора 3-го уровня 192.168.55.2</w:t>
      </w:r>
    </w:p>
    <w:p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w:drawing>
          <wp:inline distT="0" distB="0" distL="0" distR="0">
            <wp:extent cx="2679700" cy="2152015"/>
            <wp:effectExtent l="0" t="0" r="6350" b="63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Рисунок 10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83388" cy="215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0" w:after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>Задание на лабораторную работу:</w:t>
      </w:r>
    </w:p>
    <w:p>
      <w:pPr>
        <w:pStyle w:val="10"/>
        <w:numPr>
          <w:ilvl w:val="0"/>
          <w:numId w:val="1"/>
        </w:numPr>
        <w:spacing w:before="240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Настроить крупную корпоративную сеть в Cisco Packet Tracer</w:t>
      </w:r>
      <w:r>
        <w:rPr>
          <w:rFonts w:ascii="Times New Roman" w:hAnsi="Times New Roman" w:cs="Times New Roman"/>
          <w:sz w:val="28"/>
          <w:szCs w:val="28"/>
        </w:rPr>
        <w:t>. Скриншоты всех действий поместить в отчет.</w:t>
      </w:r>
    </w:p>
    <w:p>
      <w:pPr>
        <w:pStyle w:val="10"/>
        <w:spacing w:before="240"/>
        <w:ind w:left="1068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>
      <w:pPr>
        <w:pStyle w:val="10"/>
        <w:numPr>
          <w:ilvl w:val="0"/>
          <w:numId w:val="1"/>
        </w:numPr>
        <w:spacing w:before="240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Ответить письменно на контрольные вопросы к лекциям 17 и 18</w:t>
      </w:r>
      <w:r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Nimbus Roman No9 L"/>
    <w:panose1 w:val="02020603050405020304"/>
    <w:charset w:val="CC"/>
    <w:family w:val="roman"/>
    <w:pitch w:val="default"/>
    <w:sig w:usb0="00000000" w:usb1="00000000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Nimbus Roman No9 L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DejaVu Sans"/>
    <w:panose1 w:val="020F0502020204030204"/>
    <w:charset w:val="CC"/>
    <w:family w:val="swiss"/>
    <w:pitch w:val="default"/>
    <w:sig w:usb0="00000000" w:usb1="00000000" w:usb2="00000009" w:usb3="00000000" w:csb0="000001FF" w:csb1="00000000"/>
  </w:font>
  <w:font w:name="Calibri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DejaVu Sans"/>
    <w:panose1 w:val="020B0604030504040204"/>
    <w:charset w:val="CC"/>
    <w:family w:val="swiss"/>
    <w:pitch w:val="default"/>
    <w:sig w:usb0="00000000" w:usb1="00000000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2A26285"/>
    <w:multiLevelType w:val="multilevel"/>
    <w:tmpl w:val="22A26285"/>
    <w:lvl w:ilvl="0" w:tentative="0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</w:rPr>
    </w:lvl>
    <w:lvl w:ilvl="1" w:tentative="0">
      <w:start w:val="1"/>
      <w:numFmt w:val="lowerLetter"/>
      <w:lvlText w:val="%2."/>
      <w:lvlJc w:val="left"/>
      <w:pPr>
        <w:ind w:left="1788" w:hanging="360"/>
      </w:pPr>
    </w:lvl>
    <w:lvl w:ilvl="2" w:tentative="0">
      <w:start w:val="1"/>
      <w:numFmt w:val="lowerRoman"/>
      <w:lvlText w:val="%3."/>
      <w:lvlJc w:val="right"/>
      <w:pPr>
        <w:ind w:left="2508" w:hanging="180"/>
      </w:pPr>
    </w:lvl>
    <w:lvl w:ilvl="3" w:tentative="0">
      <w:start w:val="1"/>
      <w:numFmt w:val="decimal"/>
      <w:lvlText w:val="%4."/>
      <w:lvlJc w:val="left"/>
      <w:pPr>
        <w:ind w:left="3228" w:hanging="360"/>
      </w:pPr>
    </w:lvl>
    <w:lvl w:ilvl="4" w:tentative="0">
      <w:start w:val="1"/>
      <w:numFmt w:val="lowerLetter"/>
      <w:lvlText w:val="%5."/>
      <w:lvlJc w:val="left"/>
      <w:pPr>
        <w:ind w:left="3948" w:hanging="360"/>
      </w:pPr>
    </w:lvl>
    <w:lvl w:ilvl="5" w:tentative="0">
      <w:start w:val="1"/>
      <w:numFmt w:val="lowerRoman"/>
      <w:lvlText w:val="%6."/>
      <w:lvlJc w:val="right"/>
      <w:pPr>
        <w:ind w:left="4668" w:hanging="180"/>
      </w:pPr>
    </w:lvl>
    <w:lvl w:ilvl="6" w:tentative="0">
      <w:start w:val="1"/>
      <w:numFmt w:val="decimal"/>
      <w:lvlText w:val="%7."/>
      <w:lvlJc w:val="left"/>
      <w:pPr>
        <w:ind w:left="5388" w:hanging="360"/>
      </w:pPr>
    </w:lvl>
    <w:lvl w:ilvl="7" w:tentative="0">
      <w:start w:val="1"/>
      <w:numFmt w:val="lowerLetter"/>
      <w:lvlText w:val="%8."/>
      <w:lvlJc w:val="left"/>
      <w:pPr>
        <w:ind w:left="6108" w:hanging="360"/>
      </w:pPr>
    </w:lvl>
    <w:lvl w:ilvl="8" w:tentative="0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3288"/>
    <w:rsid w:val="00010287"/>
    <w:rsid w:val="00017DB3"/>
    <w:rsid w:val="00052E80"/>
    <w:rsid w:val="00087E78"/>
    <w:rsid w:val="000B7E64"/>
    <w:rsid w:val="000E6627"/>
    <w:rsid w:val="000E66D4"/>
    <w:rsid w:val="000E71D1"/>
    <w:rsid w:val="0010317D"/>
    <w:rsid w:val="00107EB9"/>
    <w:rsid w:val="00123054"/>
    <w:rsid w:val="00131C34"/>
    <w:rsid w:val="001508C7"/>
    <w:rsid w:val="00193ACF"/>
    <w:rsid w:val="001C702A"/>
    <w:rsid w:val="001D7198"/>
    <w:rsid w:val="001E1DB2"/>
    <w:rsid w:val="00223240"/>
    <w:rsid w:val="00224692"/>
    <w:rsid w:val="00287681"/>
    <w:rsid w:val="00287C64"/>
    <w:rsid w:val="00290998"/>
    <w:rsid w:val="002B4269"/>
    <w:rsid w:val="002C7055"/>
    <w:rsid w:val="002E42CC"/>
    <w:rsid w:val="002F3DD9"/>
    <w:rsid w:val="002F44B8"/>
    <w:rsid w:val="00301C16"/>
    <w:rsid w:val="00314ED7"/>
    <w:rsid w:val="00315BD1"/>
    <w:rsid w:val="00320735"/>
    <w:rsid w:val="00331388"/>
    <w:rsid w:val="003348B1"/>
    <w:rsid w:val="003449B7"/>
    <w:rsid w:val="00396D35"/>
    <w:rsid w:val="003A7CF9"/>
    <w:rsid w:val="003B3F64"/>
    <w:rsid w:val="003C38AD"/>
    <w:rsid w:val="003C6FC8"/>
    <w:rsid w:val="0042581A"/>
    <w:rsid w:val="00454E5B"/>
    <w:rsid w:val="00474C06"/>
    <w:rsid w:val="00475C1E"/>
    <w:rsid w:val="00484177"/>
    <w:rsid w:val="0049636E"/>
    <w:rsid w:val="004F1B4C"/>
    <w:rsid w:val="005360B4"/>
    <w:rsid w:val="0054686D"/>
    <w:rsid w:val="00555963"/>
    <w:rsid w:val="005820C0"/>
    <w:rsid w:val="005A3F74"/>
    <w:rsid w:val="005D7432"/>
    <w:rsid w:val="00625093"/>
    <w:rsid w:val="006312F3"/>
    <w:rsid w:val="00642B99"/>
    <w:rsid w:val="006468D0"/>
    <w:rsid w:val="0065540F"/>
    <w:rsid w:val="006A2EF3"/>
    <w:rsid w:val="006B2DC8"/>
    <w:rsid w:val="006D1717"/>
    <w:rsid w:val="006D64A1"/>
    <w:rsid w:val="006E32D7"/>
    <w:rsid w:val="00704DA0"/>
    <w:rsid w:val="00732314"/>
    <w:rsid w:val="00740F96"/>
    <w:rsid w:val="00767915"/>
    <w:rsid w:val="00771922"/>
    <w:rsid w:val="00776CC9"/>
    <w:rsid w:val="007770C4"/>
    <w:rsid w:val="007E6D8F"/>
    <w:rsid w:val="00800405"/>
    <w:rsid w:val="00812FF3"/>
    <w:rsid w:val="00822EC9"/>
    <w:rsid w:val="00846F86"/>
    <w:rsid w:val="008536F5"/>
    <w:rsid w:val="0086715F"/>
    <w:rsid w:val="00877EDB"/>
    <w:rsid w:val="0089451D"/>
    <w:rsid w:val="008A0358"/>
    <w:rsid w:val="008C442C"/>
    <w:rsid w:val="0092627E"/>
    <w:rsid w:val="00930F7B"/>
    <w:rsid w:val="00946B4E"/>
    <w:rsid w:val="009479B0"/>
    <w:rsid w:val="00954C7D"/>
    <w:rsid w:val="009831BB"/>
    <w:rsid w:val="009D57CD"/>
    <w:rsid w:val="009D6ADB"/>
    <w:rsid w:val="00A05273"/>
    <w:rsid w:val="00A25A87"/>
    <w:rsid w:val="00A25AD6"/>
    <w:rsid w:val="00A35D3B"/>
    <w:rsid w:val="00A70329"/>
    <w:rsid w:val="00AD5B8C"/>
    <w:rsid w:val="00AF3FDD"/>
    <w:rsid w:val="00B01A15"/>
    <w:rsid w:val="00B1247D"/>
    <w:rsid w:val="00B14F45"/>
    <w:rsid w:val="00B450E4"/>
    <w:rsid w:val="00B45776"/>
    <w:rsid w:val="00B62C35"/>
    <w:rsid w:val="00B85D86"/>
    <w:rsid w:val="00BA235D"/>
    <w:rsid w:val="00BA3A71"/>
    <w:rsid w:val="00BD0EE1"/>
    <w:rsid w:val="00BD60EF"/>
    <w:rsid w:val="00BE3288"/>
    <w:rsid w:val="00C03652"/>
    <w:rsid w:val="00C13B29"/>
    <w:rsid w:val="00C52352"/>
    <w:rsid w:val="00CA5E2D"/>
    <w:rsid w:val="00CA7C72"/>
    <w:rsid w:val="00CB102B"/>
    <w:rsid w:val="00CB2EB5"/>
    <w:rsid w:val="00CB4395"/>
    <w:rsid w:val="00CC0ED7"/>
    <w:rsid w:val="00CE5C56"/>
    <w:rsid w:val="00CF104E"/>
    <w:rsid w:val="00CF6696"/>
    <w:rsid w:val="00D131E1"/>
    <w:rsid w:val="00D143B1"/>
    <w:rsid w:val="00D22423"/>
    <w:rsid w:val="00D26BD0"/>
    <w:rsid w:val="00D27FDD"/>
    <w:rsid w:val="00D55E46"/>
    <w:rsid w:val="00D56EDB"/>
    <w:rsid w:val="00D747F5"/>
    <w:rsid w:val="00D85DB1"/>
    <w:rsid w:val="00D951B4"/>
    <w:rsid w:val="00DB22D1"/>
    <w:rsid w:val="00DF007A"/>
    <w:rsid w:val="00DF6275"/>
    <w:rsid w:val="00DF6C25"/>
    <w:rsid w:val="00E00B31"/>
    <w:rsid w:val="00E259D2"/>
    <w:rsid w:val="00EA071D"/>
    <w:rsid w:val="00EA7B96"/>
    <w:rsid w:val="00EB540E"/>
    <w:rsid w:val="00EC3BBF"/>
    <w:rsid w:val="00EE161E"/>
    <w:rsid w:val="00EE79D2"/>
    <w:rsid w:val="00F05CFA"/>
    <w:rsid w:val="00F44026"/>
    <w:rsid w:val="00F766EE"/>
    <w:rsid w:val="00F821B9"/>
    <w:rsid w:val="00F8398F"/>
    <w:rsid w:val="00F845F4"/>
    <w:rsid w:val="00F9069D"/>
    <w:rsid w:val="00F95958"/>
    <w:rsid w:val="00FE7554"/>
    <w:rsid w:val="00FF4DD7"/>
    <w:rsid w:val="4DB68CFF"/>
    <w:rsid w:val="7BFA464C"/>
    <w:rsid w:val="AFEF0E7D"/>
    <w:rsid w:val="BEF01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9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footer"/>
    <w:basedOn w:val="1"/>
    <w:link w:val="13"/>
    <w:unhideWhenUsed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6">
    <w:name w:val="header"/>
    <w:basedOn w:val="1"/>
    <w:link w:val="12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character" w:styleId="7">
    <w:name w:val="Hyperlink"/>
    <w:basedOn w:val="2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8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9">
    <w:name w:val="Текст выноски Знак"/>
    <w:basedOn w:val="2"/>
    <w:link w:val="4"/>
    <w:semiHidden/>
    <w:qFormat/>
    <w:uiPriority w:val="99"/>
    <w:rPr>
      <w:rFonts w:ascii="Tahoma" w:hAnsi="Tahoma" w:cs="Tahoma"/>
      <w:sz w:val="16"/>
      <w:szCs w:val="16"/>
    </w:rPr>
  </w:style>
  <w:style w:type="paragraph" w:styleId="10">
    <w:name w:val="List Paragraph"/>
    <w:basedOn w:val="1"/>
    <w:qFormat/>
    <w:uiPriority w:val="34"/>
    <w:pPr>
      <w:ind w:left="720"/>
      <w:contextualSpacing/>
    </w:pPr>
  </w:style>
  <w:style w:type="paragraph" w:customStyle="1" w:styleId="11">
    <w:name w:val="wp-caption-text"/>
    <w:basedOn w:val="1"/>
    <w:qFormat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12">
    <w:name w:val="Верхний колонтитул Знак"/>
    <w:basedOn w:val="2"/>
    <w:link w:val="6"/>
    <w:qFormat/>
    <w:uiPriority w:val="99"/>
  </w:style>
  <w:style w:type="character" w:customStyle="1" w:styleId="13">
    <w:name w:val="Нижний колонтитул Знак"/>
    <w:basedOn w:val="2"/>
    <w:link w:val="5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*</Company>
  <Pages>8</Pages>
  <Words>368</Words>
  <Characters>2100</Characters>
  <Lines>17</Lines>
  <Paragraphs>4</Paragraphs>
  <TotalTime>40</TotalTime>
  <ScaleCrop>false</ScaleCrop>
  <LinksUpToDate>false</LinksUpToDate>
  <CharactersWithSpaces>2464</CharactersWithSpaces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2021-11-13T12:21:00Z</dcterms:created>
  <dc:creator>Marina</dc:creator>
  <cp:lastModifiedBy>asf</cp:lastModifiedBy>
  <dcterms:modified xsi:type="dcterms:W3CDTF">2022-11-15T23:37:02Z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