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line="360" w:lineRule="auto"/>
        <w:jc w:val="center"/>
        <w:rPr>
          <w:rFonts w:ascii="Times New Roman" w:hAnsi="Times New Roman" w:cs="Times New Roman"/>
          <w:b/>
          <w:color w:val="000000" w:themeColor="text1"/>
          <w:sz w:val="28"/>
          <w:szCs w:val="28"/>
          <w14:textFill>
            <w14:solidFill>
              <w14:schemeClr w14:val="tx1"/>
            </w14:solidFill>
          </w14:textFill>
        </w:rPr>
      </w:pPr>
      <w:bookmarkStart w:id="0" w:name="_Toc534811807"/>
      <w:r>
        <w:rPr>
          <w:rFonts w:ascii="Times New Roman" w:hAnsi="Times New Roman" w:cs="Times New Roman"/>
          <w:b/>
          <w:color w:val="000000" w:themeColor="text1"/>
          <w:sz w:val="28"/>
          <w:szCs w:val="28"/>
          <w14:textFill>
            <w14:solidFill>
              <w14:schemeClr w14:val="tx1"/>
            </w14:solidFill>
          </w14:textFill>
        </w:rPr>
        <w:t>Практическая работа № 13.</w:t>
      </w:r>
      <w:bookmarkEnd w:id="0"/>
    </w:p>
    <w:p>
      <w:pPr>
        <w:spacing w:line="360" w:lineRule="auto"/>
        <w:ind w:firstLine="567"/>
        <w:jc w:val="center"/>
        <w:rPr>
          <w:b/>
          <w:color w:val="000000" w:themeColor="text1"/>
          <w14:textFill>
            <w14:solidFill>
              <w14:schemeClr w14:val="tx1"/>
            </w14:solidFill>
          </w14:textFill>
        </w:rPr>
      </w:pPr>
      <w:r>
        <w:rPr>
          <w:b/>
          <w:color w:val="000000" w:themeColor="text1"/>
          <w14:textFill>
            <w14:solidFill>
              <w14:schemeClr w14:val="tx1"/>
            </w14:solidFill>
          </w14:textFill>
        </w:rPr>
        <w:t>Инструменты для проектирования цифровой информационной архитектуры</w:t>
      </w:r>
    </w:p>
    <w:p>
      <w:pPr>
        <w:tabs>
          <w:tab w:val="left" w:pos="284"/>
        </w:tabs>
        <w:spacing w:line="360" w:lineRule="auto"/>
        <w:ind w:firstLine="567"/>
        <w:jc w:val="both"/>
        <w:rPr>
          <w:b/>
          <w:color w:val="000000" w:themeColor="text1"/>
          <w14:textFill>
            <w14:solidFill>
              <w14:schemeClr w14:val="tx1"/>
            </w14:solidFill>
          </w14:textFill>
        </w:rPr>
      </w:pPr>
    </w:p>
    <w:p>
      <w:pPr>
        <w:pStyle w:val="8"/>
        <w:spacing w:after="0" w:line="360" w:lineRule="auto"/>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Цель работы</w:t>
      </w:r>
      <w:r>
        <w:rPr>
          <w:color w:val="000000" w:themeColor="text1"/>
          <w14:textFill>
            <w14:solidFill>
              <w14:schemeClr w14:val="tx1"/>
            </w14:solidFill>
          </w14:textFill>
        </w:rPr>
        <w:t>: ознакомление с экспериментальным проектирование интерфейсов приложений</w:t>
      </w:r>
    </w:p>
    <w:p>
      <w:pPr>
        <w:tabs>
          <w:tab w:val="left" w:pos="284"/>
        </w:tabs>
        <w:spacing w:line="360" w:lineRule="auto"/>
        <w:ind w:firstLine="567"/>
        <w:jc w:val="both"/>
        <w:rPr>
          <w:b/>
          <w:color w:val="000000" w:themeColor="text1"/>
          <w14:textFill>
            <w14:solidFill>
              <w14:schemeClr w14:val="tx1"/>
            </w14:solidFill>
          </w14:textFill>
        </w:rPr>
      </w:pPr>
    </w:p>
    <w:p>
      <w:pPr>
        <w:pStyle w:val="22"/>
        <w:spacing w:line="360" w:lineRule="auto"/>
        <w:rPr>
          <w:sz w:val="28"/>
          <w:szCs w:val="28"/>
          <w:lang w:val="ru-RU"/>
        </w:rPr>
      </w:pPr>
      <w:r>
        <w:rPr>
          <w:sz w:val="28"/>
          <w:szCs w:val="28"/>
          <w:lang w:val="ru-RU"/>
        </w:rPr>
        <w:t>1.Теоретические сведения.</w:t>
      </w:r>
    </w:p>
    <w:p>
      <w:pPr>
        <w:tabs>
          <w:tab w:val="left" w:pos="284"/>
        </w:tabs>
        <w:spacing w:line="360" w:lineRule="auto"/>
        <w:ind w:firstLine="567"/>
        <w:jc w:val="both"/>
        <w:rPr>
          <w:b/>
          <w:color w:val="000000" w:themeColor="text1"/>
          <w14:textFill>
            <w14:solidFill>
              <w14:schemeClr w14:val="tx1"/>
            </w14:solidFill>
          </w14:textFill>
        </w:rPr>
      </w:pPr>
    </w:p>
    <w:p>
      <w:pPr>
        <w:pStyle w:val="23"/>
        <w:ind w:firstLine="567"/>
        <w:rPr>
          <w:rFonts w:eastAsiaTheme="majorEastAsia"/>
          <w:bCs/>
          <w:color w:val="3D3935"/>
          <w:sz w:val="28"/>
          <w:szCs w:val="28"/>
        </w:rPr>
      </w:pPr>
      <w:r>
        <w:rPr>
          <w:rFonts w:eastAsiaTheme="majorEastAsia"/>
          <w:bCs/>
          <w:color w:val="3D3935"/>
          <w:sz w:val="28"/>
          <w:szCs w:val="28"/>
        </w:rPr>
        <w:t>Тренды в дизайне мобильных приложений, которые останутся в 2022 году</w:t>
      </w:r>
    </w:p>
    <w:p>
      <w:pPr>
        <w:pStyle w:val="29"/>
        <w:shd w:val="clear" w:color="auto" w:fill="F8F8F8"/>
        <w:spacing w:before="0" w:beforeAutospacing="0" w:after="300" w:afterAutospacing="0" w:line="525" w:lineRule="atLeast"/>
        <w:ind w:firstLine="709"/>
        <w:jc w:val="both"/>
        <w:rPr>
          <w:color w:val="1D1D1F"/>
          <w:sz w:val="28"/>
          <w:szCs w:val="28"/>
        </w:rPr>
      </w:pPr>
      <w:r>
        <w:rPr>
          <w:color w:val="1D1D1F"/>
          <w:sz w:val="28"/>
          <w:szCs w:val="28"/>
        </w:rPr>
        <w:t>Тренды постоянно меняются.</w:t>
      </w:r>
    </w:p>
    <w:p>
      <w:pPr>
        <w:shd w:val="clear" w:color="auto" w:fill="F8F8F8"/>
        <w:ind w:firstLine="709"/>
        <w:jc w:val="both"/>
        <w:rPr>
          <w:color w:val="787878"/>
          <w:lang w:val="en-US"/>
        </w:rPr>
      </w:pPr>
    </w:p>
    <w:p>
      <w:pPr>
        <w:shd w:val="clear" w:color="auto" w:fill="F8F8F8"/>
        <w:ind w:firstLine="709"/>
        <w:jc w:val="both"/>
        <w:rPr>
          <w:color w:val="787878"/>
        </w:rPr>
      </w:pPr>
      <w:r>
        <w:rPr>
          <w:color w:val="787878"/>
        </w:rPr>
        <w:t>Примеры дизайна мобильных приложений</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Однако лучшие идеи остаются: с небольшими изменениями их можно будет повторно использовать в будущем. Лучшими я называю те решения, которые работают как для бизнеса, так и для пользователей.</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Первая половина 2021 года отличалась быстрым отказом от непопулярных и некачественных концепций. Давайте посмотрим, что у нас осталось, что по-прежнему популярно и какие тренды останутся с нами в ближайшем будущем.</w:t>
      </w:r>
    </w:p>
    <w:p>
      <w:pPr>
        <w:pStyle w:val="5"/>
        <w:shd w:val="clear" w:color="auto" w:fill="F8F8F8"/>
        <w:spacing w:before="750" w:after="225" w:line="504" w:lineRule="atLeast"/>
        <w:ind w:firstLine="709"/>
        <w:jc w:val="both"/>
        <w:rPr>
          <w:rFonts w:ascii="Times New Roman" w:hAnsi="Times New Roman" w:cs="Times New Roman"/>
          <w:color w:val="1D1D1F"/>
        </w:rPr>
      </w:pPr>
      <w:r>
        <w:rPr>
          <w:rFonts w:ascii="Times New Roman" w:hAnsi="Times New Roman" w:cs="Times New Roman"/>
          <w:b/>
          <w:bCs/>
          <w:color w:val="1D1D1F"/>
        </w:rPr>
        <w:t>1. Простота и минимализм</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Простой и понятный дизайн всегда актуален для мобильных экранов, учитывая их небольшие размеры. За последние несколько лет стало еще более очевидно, что пользователи любят чистые минималистичные интерфейсы. Такой дизайн позволяет проще воспринимать контент и помогает приложениям лучше выполнять свои функции.</w:t>
      </w:r>
    </w:p>
    <w:p>
      <w:pPr>
        <w:shd w:val="clear" w:color="auto" w:fill="F8F8F8"/>
        <w:ind w:firstLine="709"/>
        <w:jc w:val="both"/>
        <w:rPr>
          <w:color w:val="787878"/>
        </w:rPr>
      </w:pPr>
    </w:p>
    <w:p>
      <w:pPr>
        <w:shd w:val="clear" w:color="auto" w:fill="F8F8F8"/>
        <w:ind w:firstLine="709"/>
        <w:jc w:val="both"/>
        <w:rPr>
          <w:color w:val="787878"/>
        </w:rPr>
      </w:pPr>
      <w:r>
        <w:fldChar w:fldCharType="begin"/>
      </w:r>
      <w:r>
        <w:instrText xml:space="preserve"> HYPERLINK "https://dribbble.com/shots/15440392-Line-Mobile-App-for-ticket-booking" </w:instrText>
      </w:r>
      <w:r>
        <w:fldChar w:fldCharType="separate"/>
      </w:r>
      <w:r>
        <w:rPr>
          <w:rStyle w:val="10"/>
          <w:color w:val="1D1D1F"/>
        </w:rPr>
        <w:t>Line </w:t>
      </w:r>
      <w:r>
        <w:rPr>
          <w:rStyle w:val="10"/>
          <w:color w:val="1D1D1F"/>
        </w:rPr>
        <w:fldChar w:fldCharType="end"/>
      </w:r>
      <w:r>
        <w:rPr>
          <w:color w:val="787878"/>
        </w:rPr>
        <w:t>— мобильное приложение для бронирования билетов</w:t>
      </w:r>
    </w:p>
    <w:p>
      <w:pPr>
        <w:pStyle w:val="5"/>
        <w:shd w:val="clear" w:color="auto" w:fill="F8F8F8"/>
        <w:spacing w:before="750" w:after="225" w:line="504" w:lineRule="atLeast"/>
        <w:ind w:firstLine="709"/>
        <w:jc w:val="both"/>
        <w:rPr>
          <w:rFonts w:ascii="Times New Roman" w:hAnsi="Times New Roman" w:cs="Times New Roman"/>
          <w:color w:val="1D1D1F"/>
        </w:rPr>
      </w:pPr>
      <w:r>
        <w:rPr>
          <w:rFonts w:ascii="Times New Roman" w:hAnsi="Times New Roman" w:cs="Times New Roman"/>
          <w:b/>
          <w:bCs/>
          <w:color w:val="1D1D1F"/>
        </w:rPr>
        <w:t>2. Темный контрастный дизайн</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Темный режим является одной из самых эффективных UI-практик. У него много поклонников, и они никуда не исчезнут. Темные контрастные дизайны снижают нагрузку на глаза.</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Светлые элементы особенно хорошо смотрятся на темном фоне, при этом каждая деталь отлично видна. Такой дизайн выглядит стильным и элегантным. Это классика, которая никогда не выйдет из моды.</w:t>
      </w:r>
    </w:p>
    <w:p>
      <w:pPr>
        <w:pStyle w:val="11"/>
        <w:shd w:val="clear" w:color="auto" w:fill="F8F8F8"/>
        <w:spacing w:before="0" w:beforeAutospacing="0" w:after="300" w:afterAutospacing="0" w:line="378" w:lineRule="atLeast"/>
        <w:ind w:firstLine="709"/>
        <w:jc w:val="both"/>
        <w:rPr>
          <w:color w:val="1D1D1F"/>
          <w:sz w:val="28"/>
          <w:szCs w:val="28"/>
        </w:rPr>
      </w:pP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Приложение </w:t>
      </w:r>
      <w:r>
        <w:fldChar w:fldCharType="begin"/>
      </w:r>
      <w:r>
        <w:instrText xml:space="preserve"> HYPERLINK "https://dribbble.com/shots/15320911-Crystal-stock-app" </w:instrText>
      </w:r>
      <w:r>
        <w:fldChar w:fldCharType="separate"/>
      </w:r>
      <w:r>
        <w:rPr>
          <w:rStyle w:val="10"/>
          <w:color w:val="1D1D1F"/>
          <w:sz w:val="28"/>
          <w:szCs w:val="28"/>
        </w:rPr>
        <w:t>Crystal stock</w:t>
      </w:r>
      <w:r>
        <w:rPr>
          <w:rStyle w:val="10"/>
          <w:color w:val="1D1D1F"/>
          <w:sz w:val="28"/>
          <w:szCs w:val="28"/>
        </w:rPr>
        <w:fldChar w:fldCharType="end"/>
      </w:r>
      <w:r>
        <w:rPr>
          <w:color w:val="1D1D1F"/>
          <w:sz w:val="28"/>
          <w:szCs w:val="28"/>
        </w:rPr>
        <w:t>, автор Глеб Кузнецов</w:t>
      </w:r>
    </w:p>
    <w:p>
      <w:pPr>
        <w:pStyle w:val="5"/>
        <w:shd w:val="clear" w:color="auto" w:fill="F8F8F8"/>
        <w:spacing w:before="750" w:after="225" w:line="504" w:lineRule="atLeast"/>
        <w:ind w:firstLine="709"/>
        <w:jc w:val="both"/>
        <w:rPr>
          <w:rFonts w:ascii="Times New Roman" w:hAnsi="Times New Roman" w:cs="Times New Roman"/>
          <w:color w:val="1D1D1F"/>
        </w:rPr>
      </w:pPr>
      <w:r>
        <w:rPr>
          <w:rFonts w:ascii="Times New Roman" w:hAnsi="Times New Roman" w:cs="Times New Roman"/>
          <w:b/>
          <w:bCs/>
          <w:color w:val="1D1D1F"/>
        </w:rPr>
        <w:t>3. Функциональная 3D-графика</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3D-графика остается в тренде, особенно в области электронной коммерции. Однако роль 3D меняется: теперь важно не столько произвести сильное впечатление, сколько сделать элементы интерактивными.</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Речь не просто о демонстрации продукта со всех сторон, а о том, чтобы помочь пользователю настроить параметры работы с 3D-изображением. Нет никаких сомнений, что 3D-графика будет становится все более функциональной.</w:t>
      </w:r>
    </w:p>
    <w:p>
      <w:pPr>
        <w:pStyle w:val="11"/>
        <w:shd w:val="clear" w:color="auto" w:fill="F8F8F8"/>
        <w:spacing w:before="0" w:beforeAutospacing="0" w:after="300" w:afterAutospacing="0" w:line="378" w:lineRule="atLeast"/>
        <w:ind w:firstLine="709"/>
        <w:jc w:val="both"/>
        <w:rPr>
          <w:color w:val="1D1D1F"/>
          <w:sz w:val="28"/>
          <w:szCs w:val="28"/>
        </w:rPr>
      </w:pPr>
    </w:p>
    <w:p>
      <w:pPr>
        <w:pStyle w:val="5"/>
        <w:shd w:val="clear" w:color="auto" w:fill="F8F8F8"/>
        <w:spacing w:before="750" w:after="225" w:line="504" w:lineRule="atLeast"/>
        <w:ind w:firstLine="709"/>
        <w:jc w:val="both"/>
        <w:rPr>
          <w:rFonts w:ascii="Times New Roman" w:hAnsi="Times New Roman" w:cs="Times New Roman"/>
          <w:color w:val="1D1D1F"/>
        </w:rPr>
      </w:pPr>
      <w:r>
        <w:rPr>
          <w:rFonts w:ascii="Times New Roman" w:hAnsi="Times New Roman" w:cs="Times New Roman"/>
          <w:b/>
          <w:bCs/>
          <w:color w:val="1D1D1F"/>
        </w:rPr>
        <w:t>4. Кастомизация</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Кастомизированный дизайн заставляет пользователя чувствовать, что контент был создан специально для него. Популярность этого тренда будет лишь расти, а дизайн — еще больше учитывать индивидуальные особенности каждого пользователя.</w:t>
      </w:r>
    </w:p>
    <w:p>
      <w:pPr>
        <w:pStyle w:val="11"/>
        <w:shd w:val="clear" w:color="auto" w:fill="F8F8F8"/>
        <w:spacing w:before="0" w:beforeAutospacing="0" w:after="300" w:afterAutospacing="0" w:line="378" w:lineRule="atLeast"/>
        <w:ind w:firstLine="709"/>
        <w:jc w:val="both"/>
        <w:rPr>
          <w:color w:val="1D1D1F"/>
          <w:sz w:val="28"/>
          <w:szCs w:val="28"/>
        </w:rPr>
      </w:pPr>
    </w:p>
    <w:p>
      <w:pPr>
        <w:pStyle w:val="5"/>
        <w:shd w:val="clear" w:color="auto" w:fill="F8F8F8"/>
        <w:spacing w:before="750" w:after="225" w:line="504" w:lineRule="atLeast"/>
        <w:ind w:firstLine="709"/>
        <w:jc w:val="both"/>
        <w:rPr>
          <w:rFonts w:ascii="Times New Roman" w:hAnsi="Times New Roman" w:cs="Times New Roman"/>
          <w:color w:val="1D1D1F"/>
        </w:rPr>
      </w:pPr>
      <w:r>
        <w:rPr>
          <w:rFonts w:ascii="Times New Roman" w:hAnsi="Times New Roman" w:cs="Times New Roman"/>
          <w:b/>
          <w:bCs/>
          <w:color w:val="1D1D1F"/>
        </w:rPr>
        <w:t>5. Визуализация данных</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Трансформация скучных чисел и фактов в легко воспринимаемые графики и диаграммы — по-прежнему важная задача. Этот тренд работает для всех видов бизнеса и, безусловно, останется с нами.</w:t>
      </w:r>
    </w:p>
    <w:p>
      <w:pPr>
        <w:shd w:val="clear" w:color="auto" w:fill="F8F8F8"/>
        <w:ind w:firstLine="709"/>
        <w:jc w:val="both"/>
        <w:rPr>
          <w:color w:val="787878"/>
        </w:rPr>
      </w:pPr>
    </w:p>
    <w:p>
      <w:pPr>
        <w:shd w:val="clear" w:color="auto" w:fill="F8F8F8"/>
        <w:ind w:firstLine="709"/>
        <w:jc w:val="both"/>
        <w:rPr>
          <w:color w:val="787878"/>
        </w:rPr>
      </w:pPr>
      <w:r>
        <w:rPr>
          <w:color w:val="787878"/>
        </w:rPr>
        <w:t>Приложение для обмена криптовалют, </w:t>
      </w:r>
      <w:r>
        <w:rPr>
          <w:color w:val="787878"/>
        </w:rPr>
        <w:fldChar w:fldCharType="begin"/>
      </w:r>
      <w:r>
        <w:rPr>
          <w:color w:val="787878"/>
        </w:rPr>
        <w:instrText xml:space="preserve"> HYPERLINK "https://dribbble.com/shots/15426903-Cryptocurrency-Exchange-App" </w:instrText>
      </w:r>
      <w:r>
        <w:rPr>
          <w:color w:val="787878"/>
        </w:rPr>
        <w:fldChar w:fldCharType="separate"/>
      </w:r>
      <w:r>
        <w:rPr>
          <w:rStyle w:val="10"/>
          <w:color w:val="1D1D1F"/>
        </w:rPr>
        <w:t>Gregory Riaguzov для Cuberto</w:t>
      </w:r>
      <w:r>
        <w:rPr>
          <w:color w:val="787878"/>
        </w:rPr>
        <w:fldChar w:fldCharType="end"/>
      </w:r>
    </w:p>
    <w:p>
      <w:pPr>
        <w:pStyle w:val="5"/>
        <w:shd w:val="clear" w:color="auto" w:fill="F8F8F8"/>
        <w:spacing w:before="750" w:after="225" w:line="504" w:lineRule="atLeast"/>
        <w:ind w:firstLine="709"/>
        <w:jc w:val="both"/>
        <w:rPr>
          <w:rFonts w:ascii="Times New Roman" w:hAnsi="Times New Roman" w:cs="Times New Roman"/>
          <w:color w:val="1D1D1F"/>
        </w:rPr>
      </w:pPr>
      <w:r>
        <w:rPr>
          <w:rFonts w:ascii="Times New Roman" w:hAnsi="Times New Roman" w:cs="Times New Roman"/>
          <w:b/>
          <w:bCs/>
          <w:color w:val="1D1D1F"/>
        </w:rPr>
        <w:t>6. Уникальные иллюстрации</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Иллюстрации все так же популярны, особенно если они уникальные. Они формируют имидж бренда и помогают ему выделиться среди конкурентов. Иллюстрации делают контент доступным для восприятия, красивым и человечным, поэтому они нравятся пользователям. Эта тенденция сохраняется и даже усиливается.</w:t>
      </w:r>
    </w:p>
    <w:p>
      <w:pPr>
        <w:pStyle w:val="11"/>
        <w:shd w:val="clear" w:color="auto" w:fill="F8F8F8"/>
        <w:spacing w:before="0" w:beforeAutospacing="0" w:after="300" w:afterAutospacing="0" w:line="378" w:lineRule="atLeast"/>
        <w:ind w:firstLine="709"/>
        <w:jc w:val="both"/>
        <w:rPr>
          <w:color w:val="1D1D1F"/>
          <w:sz w:val="28"/>
          <w:szCs w:val="28"/>
        </w:rPr>
      </w:pPr>
    </w:p>
    <w:p>
      <w:pPr>
        <w:pStyle w:val="5"/>
        <w:shd w:val="clear" w:color="auto" w:fill="F8F8F8"/>
        <w:spacing w:before="750" w:after="225" w:line="504" w:lineRule="atLeast"/>
        <w:ind w:firstLine="709"/>
        <w:jc w:val="both"/>
        <w:rPr>
          <w:rFonts w:ascii="Times New Roman" w:hAnsi="Times New Roman" w:cs="Times New Roman"/>
          <w:color w:val="1D1D1F"/>
        </w:rPr>
      </w:pPr>
      <w:r>
        <w:rPr>
          <w:rFonts w:ascii="Times New Roman" w:hAnsi="Times New Roman" w:cs="Times New Roman"/>
          <w:b/>
          <w:bCs/>
          <w:color w:val="1D1D1F"/>
        </w:rPr>
        <w:t>7. Максимум взаимодействий</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Современные интерфейсы практически всегда ориентированы на личный, почти интимный контакт с пользователем. Поэтому популярность следующих трендов будет лишь расти:</w:t>
      </w:r>
    </w:p>
    <w:p>
      <w:pPr>
        <w:numPr>
          <w:ilvl w:val="0"/>
          <w:numId w:val="2"/>
        </w:numPr>
        <w:shd w:val="clear" w:color="auto" w:fill="F8F8F8"/>
        <w:spacing w:before="100" w:beforeAutospacing="1" w:after="195" w:line="378" w:lineRule="atLeast"/>
        <w:ind w:firstLine="709"/>
        <w:jc w:val="both"/>
        <w:rPr>
          <w:color w:val="1D1D1F"/>
        </w:rPr>
      </w:pPr>
      <w:r>
        <w:rPr>
          <w:rStyle w:val="12"/>
          <w:color w:val="1D1D1F"/>
        </w:rPr>
        <w:t>Интерактивные видео</w:t>
      </w:r>
      <w:r>
        <w:rPr>
          <w:color w:val="1D1D1F"/>
        </w:rPr>
        <w:t> получили распространение во многих сферах. Скорее всего, в ближайшем будущем их можно будет встретить в большинстве приложений.</w:t>
      </w:r>
    </w:p>
    <w:p>
      <w:pPr>
        <w:numPr>
          <w:ilvl w:val="0"/>
          <w:numId w:val="2"/>
        </w:numPr>
        <w:shd w:val="clear" w:color="auto" w:fill="F8F8F8"/>
        <w:spacing w:before="100" w:beforeAutospacing="1" w:after="195" w:line="378" w:lineRule="atLeast"/>
        <w:ind w:firstLine="709"/>
        <w:jc w:val="both"/>
        <w:rPr>
          <w:color w:val="1D1D1F"/>
        </w:rPr>
      </w:pPr>
      <w:r>
        <w:rPr>
          <w:rStyle w:val="12"/>
          <w:color w:val="1D1D1F"/>
        </w:rPr>
        <w:t>Эмоциональный дизайн</w:t>
      </w:r>
      <w:r>
        <w:rPr>
          <w:color w:val="1D1D1F"/>
        </w:rPr>
        <w:t> всегда был и остается востребованным. Он делает любое приложение более персонализированным, побуждает пользователей взаимодействовать с интерфейсом, вызывает у них эмоции и удерживает в приложении.</w:t>
      </w:r>
    </w:p>
    <w:p>
      <w:pPr>
        <w:numPr>
          <w:ilvl w:val="0"/>
          <w:numId w:val="2"/>
        </w:numPr>
        <w:shd w:val="clear" w:color="auto" w:fill="F8F8F8"/>
        <w:spacing w:before="100" w:beforeAutospacing="1" w:after="195" w:line="378" w:lineRule="atLeast"/>
        <w:ind w:firstLine="709"/>
        <w:jc w:val="both"/>
        <w:rPr>
          <w:color w:val="1D1D1F"/>
        </w:rPr>
      </w:pPr>
      <w:r>
        <w:rPr>
          <w:rStyle w:val="12"/>
          <w:color w:val="1D1D1F"/>
        </w:rPr>
        <w:t>Анимация и геймификация</w:t>
      </w:r>
      <w:r>
        <w:rPr>
          <w:color w:val="1D1D1F"/>
        </w:rPr>
        <w:t> упрощают взаимодействие с интерфейсом и повышают вовлеченность пользователей, поэтому нет ничего удивительного в том, что они становятся все более распространенными.</w:t>
      </w:r>
    </w:p>
    <w:p>
      <w:pPr>
        <w:shd w:val="clear" w:color="auto" w:fill="F8F8F8"/>
        <w:ind w:firstLine="709"/>
        <w:jc w:val="both"/>
        <w:rPr>
          <w:color w:val="787878"/>
        </w:rPr>
      </w:pPr>
    </w:p>
    <w:p>
      <w:pPr>
        <w:shd w:val="clear" w:color="auto" w:fill="F8F8F8"/>
        <w:ind w:firstLine="709"/>
        <w:jc w:val="both"/>
        <w:rPr>
          <w:color w:val="787878"/>
          <w:lang w:val="en-US"/>
        </w:rPr>
      </w:pPr>
      <w:r>
        <w:rPr>
          <w:color w:val="787878"/>
        </w:rPr>
        <w:t>Приложение</w:t>
      </w:r>
      <w:r>
        <w:rPr>
          <w:color w:val="787878"/>
          <w:lang w:val="en-US"/>
        </w:rPr>
        <w:t> </w:t>
      </w:r>
      <w:r>
        <w:fldChar w:fldCharType="begin"/>
      </w:r>
      <w:r>
        <w:instrText xml:space="preserve"> HYPERLINK "https://dribbble.com/shots/15939465-Gaming-Bank-App" </w:instrText>
      </w:r>
      <w:r>
        <w:fldChar w:fldCharType="separate"/>
      </w:r>
      <w:r>
        <w:rPr>
          <w:rStyle w:val="10"/>
          <w:color w:val="1D1D1F"/>
          <w:lang w:val="en-US"/>
        </w:rPr>
        <w:t xml:space="preserve">Gaming Bank App </w:t>
      </w:r>
      <w:r>
        <w:rPr>
          <w:rStyle w:val="10"/>
          <w:color w:val="1D1D1F"/>
        </w:rPr>
        <w:t>от</w:t>
      </w:r>
      <w:r>
        <w:rPr>
          <w:rStyle w:val="10"/>
          <w:color w:val="1D1D1F"/>
          <w:lang w:val="en-US"/>
        </w:rPr>
        <w:t xml:space="preserve"> Purrweb UI</w:t>
      </w:r>
      <w:r>
        <w:rPr>
          <w:rStyle w:val="10"/>
          <w:color w:val="1D1D1F"/>
          <w:lang w:val="en-US"/>
        </w:rPr>
        <w:fldChar w:fldCharType="end"/>
      </w:r>
    </w:p>
    <w:p>
      <w:pPr>
        <w:numPr>
          <w:ilvl w:val="0"/>
          <w:numId w:val="3"/>
        </w:numPr>
        <w:shd w:val="clear" w:color="auto" w:fill="F8F8F8"/>
        <w:spacing w:before="100" w:beforeAutospacing="1" w:after="195" w:line="378" w:lineRule="atLeast"/>
        <w:ind w:firstLine="709"/>
        <w:jc w:val="both"/>
        <w:rPr>
          <w:color w:val="1D1D1F"/>
        </w:rPr>
      </w:pPr>
      <w:r>
        <w:rPr>
          <w:rStyle w:val="12"/>
          <w:color w:val="1D1D1F"/>
        </w:rPr>
        <w:t>Сторителлинг </w:t>
      </w:r>
      <w:r>
        <w:rPr>
          <w:color w:val="1D1D1F"/>
        </w:rPr>
        <w:t>— в последние годы визуальный сторителлинг стал самым эффективным способом заинтересовать пользователей и сообщить им информацию. Этот тренд точно сохранится.</w:t>
      </w:r>
    </w:p>
    <w:p>
      <w:pPr>
        <w:numPr>
          <w:ilvl w:val="0"/>
          <w:numId w:val="3"/>
        </w:numPr>
        <w:shd w:val="clear" w:color="auto" w:fill="F8F8F8"/>
        <w:spacing w:before="100" w:beforeAutospacing="1" w:after="195" w:line="378" w:lineRule="atLeast"/>
        <w:ind w:firstLine="709"/>
        <w:jc w:val="both"/>
        <w:rPr>
          <w:color w:val="1D1D1F"/>
        </w:rPr>
      </w:pPr>
      <w:r>
        <w:rPr>
          <w:rStyle w:val="12"/>
          <w:color w:val="1D1D1F"/>
        </w:rPr>
        <w:t>Эмодзи</w:t>
      </w:r>
      <w:r>
        <w:rPr>
          <w:color w:val="1D1D1F"/>
        </w:rPr>
        <w:t> делают опыт взаимодействия более живым. Они стали незаменимыми в нашем общении и не утратят популярность в будущем.</w:t>
      </w:r>
    </w:p>
    <w:p>
      <w:pPr>
        <w:numPr>
          <w:ilvl w:val="0"/>
          <w:numId w:val="3"/>
        </w:numPr>
        <w:shd w:val="clear" w:color="auto" w:fill="F8F8F8"/>
        <w:spacing w:before="100" w:beforeAutospacing="1" w:after="195" w:line="378" w:lineRule="atLeast"/>
        <w:ind w:firstLine="709"/>
        <w:jc w:val="both"/>
        <w:rPr>
          <w:color w:val="1D1D1F"/>
        </w:rPr>
      </w:pPr>
      <w:r>
        <w:rPr>
          <w:rStyle w:val="12"/>
          <w:color w:val="1D1D1F"/>
        </w:rPr>
        <w:t>UX-копирайтинг</w:t>
      </w:r>
      <w:r>
        <w:rPr>
          <w:color w:val="1D1D1F"/>
        </w:rPr>
        <w:t> — его задача состоит в том, чтобы сделать взаимодействие с интерфейсом проще. Длинные тексты и сложные предложения все чаще заменяются простыми, понятными фразами, которые сопровождаются визуальными подсказками.</w:t>
      </w:r>
    </w:p>
    <w:p>
      <w:pPr>
        <w:shd w:val="clear" w:color="auto" w:fill="F8F8F8"/>
        <w:spacing w:before="100" w:beforeAutospacing="1" w:after="195" w:line="378" w:lineRule="atLeast"/>
        <w:jc w:val="both"/>
        <w:rPr>
          <w:color w:val="1D1D1F"/>
        </w:rPr>
      </w:pPr>
    </w:p>
    <w:p>
      <w:pPr>
        <w:pStyle w:val="23"/>
        <w:ind w:firstLine="567"/>
        <w:rPr>
          <w:color w:val="000000" w:themeColor="text1"/>
          <w:sz w:val="28"/>
          <w:szCs w:val="28"/>
          <w14:textFill>
            <w14:solidFill>
              <w14:schemeClr w14:val="tx1"/>
            </w14:solidFill>
          </w14:textFill>
        </w:rPr>
      </w:pPr>
    </w:p>
    <w:p>
      <w:pPr>
        <w:pStyle w:val="11"/>
        <w:shd w:val="clear" w:color="auto" w:fill="F8F8F8"/>
        <w:spacing w:before="0" w:beforeAutospacing="0" w:after="300" w:afterAutospacing="0" w:line="378" w:lineRule="atLeast"/>
        <w:ind w:firstLine="709"/>
        <w:jc w:val="both"/>
        <w:rPr>
          <w:color w:val="1D1D1F"/>
          <w:sz w:val="28"/>
          <w:szCs w:val="28"/>
          <w:lang w:val="en-US"/>
        </w:rPr>
      </w:pPr>
      <w:r>
        <w:fldChar w:fldCharType="begin"/>
      </w:r>
      <w:r>
        <w:instrText xml:space="preserve"> HYPERLINK "https://dribbble.com/shots/15842459-Fleet-Mobile-Travel-Shopping-UI-Kit" </w:instrText>
      </w:r>
      <w:r>
        <w:fldChar w:fldCharType="separate"/>
      </w:r>
      <w:r>
        <w:rPr>
          <w:rStyle w:val="10"/>
          <w:color w:val="1D1D1F"/>
          <w:sz w:val="28"/>
          <w:szCs w:val="28"/>
          <w:lang w:val="en-US"/>
        </w:rPr>
        <w:t xml:space="preserve">Fleet — Mobile — Travel Shopping UI Kit, </w:t>
      </w:r>
      <w:r>
        <w:rPr>
          <w:rStyle w:val="10"/>
          <w:color w:val="1D1D1F"/>
          <w:sz w:val="28"/>
          <w:szCs w:val="28"/>
        </w:rPr>
        <w:t>автор</w:t>
      </w:r>
      <w:r>
        <w:rPr>
          <w:rStyle w:val="10"/>
          <w:color w:val="1D1D1F"/>
          <w:sz w:val="28"/>
          <w:szCs w:val="28"/>
          <w:lang w:val="en-US"/>
        </w:rPr>
        <w:t xml:space="preserve"> Tran Mau Tri Tam </w:t>
      </w:r>
      <w:r>
        <w:rPr>
          <w:rStyle w:val="10"/>
          <w:color w:val="1D1D1F"/>
          <w:sz w:val="28"/>
          <w:szCs w:val="28"/>
        </w:rPr>
        <w:t>для</w:t>
      </w:r>
      <w:r>
        <w:rPr>
          <w:rStyle w:val="10"/>
          <w:color w:val="1D1D1F"/>
          <w:sz w:val="28"/>
          <w:szCs w:val="28"/>
          <w:lang w:val="en-US"/>
        </w:rPr>
        <w:t xml:space="preserve"> UI8</w:t>
      </w:r>
      <w:r>
        <w:rPr>
          <w:rStyle w:val="10"/>
          <w:color w:val="1D1D1F"/>
          <w:sz w:val="28"/>
          <w:szCs w:val="28"/>
          <w:lang w:val="en-US"/>
        </w:rPr>
        <w:fldChar w:fldCharType="end"/>
      </w:r>
    </w:p>
    <w:p>
      <w:pPr>
        <w:pStyle w:val="5"/>
        <w:shd w:val="clear" w:color="auto" w:fill="F8F8F8"/>
        <w:spacing w:before="750" w:after="225" w:line="504" w:lineRule="atLeast"/>
        <w:ind w:firstLine="709"/>
        <w:jc w:val="both"/>
        <w:rPr>
          <w:rFonts w:ascii="Times New Roman" w:hAnsi="Times New Roman" w:cs="Times New Roman"/>
          <w:color w:val="1D1D1F"/>
        </w:rPr>
      </w:pPr>
      <w:r>
        <w:rPr>
          <w:rFonts w:ascii="Times New Roman" w:hAnsi="Times New Roman" w:cs="Times New Roman"/>
          <w:b/>
          <w:bCs/>
          <w:color w:val="1D1D1F"/>
        </w:rPr>
        <w:t>Что всегда будет в тренде?</w:t>
      </w:r>
    </w:p>
    <w:p>
      <w:pPr>
        <w:pStyle w:val="11"/>
        <w:shd w:val="clear" w:color="auto" w:fill="F8F8F8"/>
        <w:spacing w:before="0" w:beforeAutospacing="0" w:after="300" w:afterAutospacing="0" w:line="378" w:lineRule="atLeast"/>
        <w:ind w:firstLine="709"/>
        <w:jc w:val="both"/>
        <w:rPr>
          <w:color w:val="1D1D1F"/>
          <w:sz w:val="28"/>
          <w:szCs w:val="28"/>
        </w:rPr>
      </w:pPr>
      <w:r>
        <w:rPr>
          <w:color w:val="1D1D1F"/>
          <w:sz w:val="28"/>
          <w:szCs w:val="28"/>
        </w:rPr>
        <w:t>Качественный, ориентированный на пользователя дизайн, разработанный с учетом результатов маркетинговых исследований и данных об аудитории. Дизайн, который помогает приложению выполнять главную задачу, активно вовлекает пользователей и делает их опыт взаимодействия приятным, никогда не выйдет из моды.</w:t>
      </w:r>
    </w:p>
    <w:p>
      <w:pPr>
        <w:pStyle w:val="23"/>
        <w:ind w:firstLine="567"/>
        <w:rPr>
          <w:color w:val="000000" w:themeColor="text1"/>
          <w:sz w:val="28"/>
          <w:szCs w:val="28"/>
          <w14:textFill>
            <w14:solidFill>
              <w14:schemeClr w14:val="tx1"/>
            </w14:solidFill>
          </w14:textFill>
        </w:rPr>
      </w:pPr>
    </w:p>
    <w:p>
      <w:pPr>
        <w:pStyle w:val="23"/>
        <w:ind w:firstLine="567"/>
        <w:rPr>
          <w:color w:val="000000" w:themeColor="text1"/>
          <w:sz w:val="28"/>
          <w:szCs w:val="28"/>
          <w14:textFill>
            <w14:solidFill>
              <w14:schemeClr w14:val="tx1"/>
            </w14:solidFill>
          </w14:textFill>
        </w:rPr>
      </w:pPr>
    </w:p>
    <w:p>
      <w:pPr>
        <w:pStyle w:val="23"/>
        <w:ind w:firstLine="567"/>
        <w:rPr>
          <w:color w:val="000000" w:themeColor="text1"/>
          <w:sz w:val="28"/>
          <w:szCs w:val="28"/>
          <w14:textFill>
            <w14:solidFill>
              <w14:schemeClr w14:val="tx1"/>
            </w14:solidFill>
          </w14:textFill>
        </w:rPr>
      </w:pPr>
    </w:p>
    <w:p>
      <w:pPr>
        <w:pStyle w:val="23"/>
        <w:ind w:firstLine="567"/>
        <w:rPr>
          <w:color w:val="000000" w:themeColor="text1"/>
          <w:sz w:val="28"/>
          <w:szCs w:val="28"/>
          <w14:textFill>
            <w14:solidFill>
              <w14:schemeClr w14:val="tx1"/>
            </w14:solidFill>
          </w14:textFill>
        </w:rPr>
      </w:pPr>
    </w:p>
    <w:p>
      <w:pPr>
        <w:pStyle w:val="23"/>
        <w:ind w:firstLine="567"/>
        <w:rPr>
          <w:color w:val="000000" w:themeColor="text1"/>
          <w:sz w:val="28"/>
          <w:szCs w:val="28"/>
          <w14:textFill>
            <w14:solidFill>
              <w14:schemeClr w14:val="tx1"/>
            </w14:solidFill>
          </w14:textFill>
        </w:rPr>
      </w:pPr>
    </w:p>
    <w:p>
      <w:pPr>
        <w:pStyle w:val="23"/>
        <w:ind w:firstLine="567"/>
        <w:rPr>
          <w:color w:val="000000" w:themeColor="text1"/>
          <w:sz w:val="28"/>
          <w:szCs w:val="28"/>
          <w14:textFill>
            <w14:solidFill>
              <w14:schemeClr w14:val="tx1"/>
            </w14:solidFill>
          </w14:textFill>
        </w:rPr>
      </w:pPr>
    </w:p>
    <w:p>
      <w:pPr>
        <w:pStyle w:val="23"/>
        <w:ind w:firstLine="567"/>
        <w:rPr>
          <w:color w:val="000000" w:themeColor="text1"/>
          <w:sz w:val="28"/>
          <w:szCs w:val="28"/>
          <w14:textFill>
            <w14:solidFill>
              <w14:schemeClr w14:val="tx1"/>
            </w14:solidFill>
          </w14:textFill>
        </w:rPr>
      </w:pPr>
    </w:p>
    <w:p>
      <w:pPr>
        <w:pStyle w:val="23"/>
        <w:ind w:firstLine="567"/>
        <w:rPr>
          <w:rFonts w:hint="default"/>
          <w:color w:val="000000" w:themeColor="text1"/>
          <w:sz w:val="28"/>
          <w:szCs w:val="28"/>
          <w:lang w:val="en-US"/>
          <w14:textFill>
            <w14:solidFill>
              <w14:schemeClr w14:val="tx1"/>
            </w14:solidFill>
          </w14:textFill>
        </w:rPr>
      </w:pPr>
      <w:r>
        <w:rPr>
          <w:color w:val="000000" w:themeColor="text1"/>
          <w:sz w:val="28"/>
          <w:szCs w:val="28"/>
          <w14:textFill>
            <w14:solidFill>
              <w14:schemeClr w14:val="tx1"/>
            </w14:solidFill>
          </w14:textFill>
        </w:rPr>
        <w:t>2. Порядок выполнения работы</w:t>
      </w:r>
    </w:p>
    <w:p>
      <w:pPr>
        <w:pStyle w:val="23"/>
        <w:ind w:left="0" w:leftChars="0" w:firstLine="0" w:firstLineChars="0"/>
        <w:rPr>
          <w:rFonts w:hint="default"/>
          <w:color w:val="000000" w:themeColor="text1"/>
          <w:sz w:val="28"/>
          <w:szCs w:val="28"/>
          <w:lang w:val="en-US"/>
          <w14:textFill>
            <w14:solidFill>
              <w14:schemeClr w14:val="tx1"/>
            </w14:solidFill>
          </w14:textFill>
        </w:rPr>
      </w:pPr>
    </w:p>
    <w:p>
      <w:pPr>
        <w:pStyle w:val="23"/>
        <w:numPr>
          <w:ilvl w:val="0"/>
          <w:numId w:val="4"/>
        </w:numPr>
        <w:ind w:firstLine="567"/>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Создаём новый пустой лист, передаём градиент</w:t>
      </w:r>
    </w:p>
    <w:p>
      <w:pPr>
        <w:pStyle w:val="23"/>
        <w:numPr>
          <w:numId w:val="0"/>
        </w:numPr>
      </w:pPr>
      <w:r>
        <w:drawing>
          <wp:inline distT="0" distB="0" distL="114300" distR="114300">
            <wp:extent cx="5939155" cy="3359150"/>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39155" cy="3359150"/>
                    </a:xfrm>
                    <a:prstGeom prst="rect">
                      <a:avLst/>
                    </a:prstGeom>
                    <a:noFill/>
                    <a:ln>
                      <a:noFill/>
                    </a:ln>
                  </pic:spPr>
                </pic:pic>
              </a:graphicData>
            </a:graphic>
          </wp:inline>
        </w:drawing>
      </w:r>
    </w:p>
    <w:p>
      <w:pPr>
        <w:pStyle w:val="23"/>
        <w:numPr>
          <w:ilvl w:val="0"/>
          <w:numId w:val="4"/>
        </w:numPr>
        <w:ind w:left="0" w:leftChars="0" w:firstLine="567" w:firstLineChars="0"/>
        <w:rPr>
          <w:rFonts w:hint="default"/>
          <w:lang w:val="en-US"/>
        </w:rPr>
      </w:pPr>
      <w:r>
        <w:rPr>
          <w:rFonts w:hint="default"/>
          <w:lang w:val="en-US"/>
        </w:rPr>
        <w:t>Создаём кнопку воспроизведения с помошью треугольника и круга</w:t>
      </w:r>
    </w:p>
    <w:p>
      <w:pPr>
        <w:pStyle w:val="23"/>
        <w:numPr>
          <w:numId w:val="0"/>
        </w:numPr>
        <w:rPr>
          <w:rFonts w:hint="default"/>
          <w:lang w:val="en-US"/>
        </w:rPr>
      </w:pPr>
      <w:r>
        <w:drawing>
          <wp:inline distT="0" distB="0" distL="114300" distR="114300">
            <wp:extent cx="5939155" cy="3359150"/>
            <wp:effectExtent l="0" t="0" r="444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939155" cy="3359150"/>
                    </a:xfrm>
                    <a:prstGeom prst="rect">
                      <a:avLst/>
                    </a:prstGeom>
                    <a:noFill/>
                    <a:ln>
                      <a:noFill/>
                    </a:ln>
                  </pic:spPr>
                </pic:pic>
              </a:graphicData>
            </a:graphic>
          </wp:inline>
        </w:drawing>
      </w:r>
    </w:p>
    <w:p>
      <w:pPr>
        <w:pStyle w:val="23"/>
        <w:numPr>
          <w:numId w:val="0"/>
        </w:numPr>
      </w:pPr>
    </w:p>
    <w:p>
      <w:pPr>
        <w:pStyle w:val="23"/>
        <w:numPr>
          <w:numId w:val="0"/>
        </w:numPr>
        <w:rPr>
          <w:rFonts w:hint="default"/>
          <w:lang w:val="en-US"/>
        </w:rPr>
      </w:pPr>
    </w:p>
    <w:p>
      <w:pPr>
        <w:pStyle w:val="23"/>
        <w:numPr>
          <w:numId w:val="0"/>
        </w:numPr>
        <w:rPr>
          <w:rFonts w:hint="default"/>
          <w:lang w:val="en-US"/>
        </w:rPr>
      </w:pPr>
    </w:p>
    <w:p>
      <w:pPr>
        <w:pStyle w:val="23"/>
        <w:numPr>
          <w:numId w:val="0"/>
        </w:numPr>
        <w:rPr>
          <w:rFonts w:hint="default"/>
          <w:lang w:val="en-US"/>
        </w:rPr>
      </w:pPr>
    </w:p>
    <w:p>
      <w:pPr>
        <w:pStyle w:val="23"/>
        <w:numPr>
          <w:numId w:val="0"/>
        </w:numPr>
        <w:rPr>
          <w:rFonts w:hint="default"/>
          <w:lang w:val="en-US"/>
        </w:rPr>
      </w:pPr>
    </w:p>
    <w:p>
      <w:pPr>
        <w:pStyle w:val="23"/>
        <w:numPr>
          <w:ilvl w:val="0"/>
          <w:numId w:val="4"/>
        </w:numPr>
        <w:ind w:left="0" w:leftChars="0" w:firstLine="567" w:firstLineChars="0"/>
        <w:rPr>
          <w:rFonts w:hint="default"/>
          <w:lang w:val="en-US"/>
        </w:rPr>
      </w:pPr>
      <w:r>
        <w:rPr>
          <w:rFonts w:hint="default"/>
          <w:lang w:val="en-US"/>
        </w:rPr>
        <w:t>Создаём кнопку шафл(перемешать)</w:t>
      </w:r>
    </w:p>
    <w:p>
      <w:pPr>
        <w:pStyle w:val="23"/>
        <w:numPr>
          <w:numId w:val="0"/>
        </w:numPr>
        <w:ind w:left="567" w:leftChars="0"/>
        <w:rPr>
          <w:rFonts w:hint="default"/>
          <w:lang w:val="en-US"/>
        </w:rPr>
      </w:pPr>
      <w:r>
        <w:drawing>
          <wp:inline distT="0" distB="0" distL="114300" distR="114300">
            <wp:extent cx="5937250" cy="43529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937250" cy="4352925"/>
                    </a:xfrm>
                    <a:prstGeom prst="rect">
                      <a:avLst/>
                    </a:prstGeom>
                    <a:noFill/>
                    <a:ln>
                      <a:noFill/>
                    </a:ln>
                  </pic:spPr>
                </pic:pic>
              </a:graphicData>
            </a:graphic>
          </wp:inline>
        </w:drawing>
      </w:r>
    </w:p>
    <w:p>
      <w:pPr>
        <w:pStyle w:val="23"/>
        <w:numPr>
          <w:ilvl w:val="0"/>
          <w:numId w:val="4"/>
        </w:numPr>
        <w:ind w:left="0" w:leftChars="0" w:firstLine="567" w:firstLineChars="0"/>
        <w:rPr>
          <w:rFonts w:hint="default"/>
          <w:lang w:val="en-US"/>
        </w:rPr>
      </w:pPr>
      <w:r>
        <w:rPr>
          <w:rFonts w:hint="default"/>
          <w:lang w:val="en-US"/>
        </w:rPr>
        <w:t>Создаём кнопку ПРОИГРАТЬ с помошью круга и четурёхугольника, я выбрал зелённый цвет, чтобы создвть аналог Spotify</w:t>
      </w:r>
    </w:p>
    <w:p>
      <w:pPr>
        <w:pStyle w:val="23"/>
        <w:numPr>
          <w:numId w:val="0"/>
        </w:numPr>
        <w:ind w:left="567" w:leftChars="0"/>
      </w:pPr>
      <w:r>
        <w:drawing>
          <wp:inline distT="0" distB="0" distL="114300" distR="114300">
            <wp:extent cx="5931535" cy="3516630"/>
            <wp:effectExtent l="0" t="0" r="1206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931535" cy="3516630"/>
                    </a:xfrm>
                    <a:prstGeom prst="rect">
                      <a:avLst/>
                    </a:prstGeom>
                    <a:noFill/>
                    <a:ln>
                      <a:noFill/>
                    </a:ln>
                  </pic:spPr>
                </pic:pic>
              </a:graphicData>
            </a:graphic>
          </wp:inline>
        </w:drawing>
      </w:r>
    </w:p>
    <w:p>
      <w:pPr>
        <w:pStyle w:val="23"/>
        <w:numPr>
          <w:ilvl w:val="0"/>
          <w:numId w:val="4"/>
        </w:numPr>
        <w:ind w:left="0" w:leftChars="0" w:firstLine="567" w:firstLineChars="0"/>
        <w:rPr>
          <w:rFonts w:hint="default"/>
          <w:lang w:val="en-US"/>
        </w:rPr>
      </w:pPr>
      <w:r>
        <w:rPr>
          <w:rFonts w:hint="default"/>
          <w:lang w:val="en-US"/>
        </w:rPr>
        <w:t>Аналогичным образом создаём кнопку подписаться..</w:t>
      </w:r>
    </w:p>
    <w:p>
      <w:pPr>
        <w:pStyle w:val="23"/>
        <w:numPr>
          <w:numId w:val="0"/>
        </w:numPr>
        <w:ind w:left="567" w:leftChars="0"/>
      </w:pPr>
      <w:r>
        <w:drawing>
          <wp:inline distT="0" distB="0" distL="114300" distR="114300">
            <wp:extent cx="5938520" cy="3672205"/>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938520" cy="3672205"/>
                    </a:xfrm>
                    <a:prstGeom prst="rect">
                      <a:avLst/>
                    </a:prstGeom>
                    <a:noFill/>
                    <a:ln>
                      <a:noFill/>
                    </a:ln>
                  </pic:spPr>
                </pic:pic>
              </a:graphicData>
            </a:graphic>
          </wp:inline>
        </w:drawing>
      </w:r>
    </w:p>
    <w:p>
      <w:pPr>
        <w:pStyle w:val="23"/>
        <w:numPr>
          <w:numId w:val="0"/>
        </w:numPr>
        <w:ind w:left="567" w:leftChars="0"/>
      </w:pPr>
    </w:p>
    <w:p>
      <w:pPr>
        <w:pStyle w:val="23"/>
        <w:numPr>
          <w:ilvl w:val="0"/>
          <w:numId w:val="4"/>
        </w:numPr>
        <w:ind w:left="0" w:leftChars="0" w:firstLine="567" w:firstLineChars="0"/>
        <w:rPr>
          <w:rFonts w:hint="default"/>
          <w:lang w:val="en-US"/>
        </w:rPr>
      </w:pPr>
      <w:r>
        <w:rPr>
          <w:rFonts w:hint="default"/>
          <w:lang w:val="en-US"/>
        </w:rPr>
        <w:t>Создаём 3 круглижочек для действия с музыкой, а также само название музыки и артиста</w:t>
      </w:r>
    </w:p>
    <w:p>
      <w:pPr>
        <w:pStyle w:val="23"/>
        <w:numPr>
          <w:numId w:val="0"/>
        </w:numPr>
        <w:ind w:left="567" w:leftChars="0"/>
      </w:pPr>
      <w:r>
        <w:drawing>
          <wp:inline distT="0" distB="0" distL="114300" distR="114300">
            <wp:extent cx="5938520" cy="3672205"/>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5938520" cy="3672205"/>
                    </a:xfrm>
                    <a:prstGeom prst="rect">
                      <a:avLst/>
                    </a:prstGeom>
                    <a:noFill/>
                    <a:ln>
                      <a:noFill/>
                    </a:ln>
                  </pic:spPr>
                </pic:pic>
              </a:graphicData>
            </a:graphic>
          </wp:inline>
        </w:drawing>
      </w:r>
    </w:p>
    <w:p>
      <w:pPr>
        <w:pStyle w:val="23"/>
        <w:numPr>
          <w:ilvl w:val="0"/>
          <w:numId w:val="4"/>
        </w:numPr>
        <w:ind w:left="0" w:leftChars="0" w:firstLine="567" w:firstLineChars="0"/>
        <w:rPr>
          <w:rFonts w:hint="default"/>
          <w:lang w:val="en-US"/>
        </w:rPr>
      </w:pPr>
      <w:r>
        <w:drawing>
          <wp:inline distT="0" distB="0" distL="114300" distR="114300">
            <wp:extent cx="5939790" cy="350329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939790" cy="3503295"/>
                    </a:xfrm>
                    <a:prstGeom prst="rect">
                      <a:avLst/>
                    </a:prstGeom>
                    <a:noFill/>
                    <a:ln>
                      <a:noFill/>
                    </a:ln>
                  </pic:spPr>
                </pic:pic>
              </a:graphicData>
            </a:graphic>
          </wp:inline>
        </w:drawing>
      </w:r>
    </w:p>
    <w:p>
      <w:pPr>
        <w:pStyle w:val="23"/>
        <w:numPr>
          <w:ilvl w:val="0"/>
          <w:numId w:val="4"/>
        </w:numPr>
        <w:ind w:left="0" w:leftChars="0" w:firstLine="567" w:firstLineChars="0"/>
        <w:rPr>
          <w:rFonts w:hint="default"/>
          <w:lang w:val="en-US"/>
        </w:rPr>
      </w:pPr>
      <w:r>
        <w:rPr>
          <w:rFonts w:hint="default"/>
          <w:lang w:val="en-US"/>
        </w:rPr>
        <w:t>Полученные элементы разместить по местам, и упаковать слои в папки(по логике)</w:t>
      </w:r>
    </w:p>
    <w:p>
      <w:pPr>
        <w:pStyle w:val="23"/>
        <w:numPr>
          <w:numId w:val="0"/>
        </w:numPr>
        <w:ind w:left="567" w:leftChars="0"/>
      </w:pPr>
      <w:r>
        <w:drawing>
          <wp:inline distT="0" distB="0" distL="114300" distR="114300">
            <wp:extent cx="5939155" cy="41529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939155" cy="4152900"/>
                    </a:xfrm>
                    <a:prstGeom prst="rect">
                      <a:avLst/>
                    </a:prstGeom>
                    <a:noFill/>
                    <a:ln>
                      <a:noFill/>
                    </a:ln>
                  </pic:spPr>
                </pic:pic>
              </a:graphicData>
            </a:graphic>
          </wp:inline>
        </w:drawing>
      </w:r>
    </w:p>
    <w:p>
      <w:pPr>
        <w:pStyle w:val="23"/>
        <w:numPr>
          <w:numId w:val="0"/>
        </w:numPr>
        <w:ind w:left="567" w:leftChars="0"/>
      </w:pPr>
    </w:p>
    <w:p>
      <w:pPr>
        <w:pStyle w:val="23"/>
        <w:numPr>
          <w:numId w:val="0"/>
        </w:numPr>
        <w:ind w:left="567" w:leftChars="0"/>
      </w:pPr>
    </w:p>
    <w:p>
      <w:pPr>
        <w:pStyle w:val="23"/>
        <w:numPr>
          <w:numId w:val="0"/>
        </w:numPr>
        <w:ind w:left="567" w:leftChars="0"/>
      </w:pPr>
    </w:p>
    <w:p>
      <w:pPr>
        <w:pStyle w:val="23"/>
        <w:numPr>
          <w:ilvl w:val="0"/>
          <w:numId w:val="4"/>
        </w:numPr>
        <w:ind w:left="0" w:leftChars="0" w:firstLine="567" w:firstLineChars="0"/>
        <w:rPr>
          <w:rFonts w:hint="default"/>
          <w:lang w:val="en-US"/>
        </w:rPr>
      </w:pPr>
      <w:r>
        <w:rPr>
          <w:rFonts w:hint="default"/>
          <w:lang w:val="en-US"/>
        </w:rPr>
        <w:t>Поставим рисунок и передаём тень</w:t>
      </w:r>
    </w:p>
    <w:p>
      <w:pPr>
        <w:pStyle w:val="23"/>
        <w:numPr>
          <w:numId w:val="0"/>
        </w:numPr>
        <w:ind w:left="567" w:leftChars="0"/>
      </w:pPr>
      <w:r>
        <w:drawing>
          <wp:inline distT="0" distB="0" distL="114300" distR="114300">
            <wp:extent cx="5935345" cy="3628390"/>
            <wp:effectExtent l="0" t="0" r="825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5935345" cy="3628390"/>
                    </a:xfrm>
                    <a:prstGeom prst="rect">
                      <a:avLst/>
                    </a:prstGeom>
                    <a:noFill/>
                    <a:ln>
                      <a:noFill/>
                    </a:ln>
                  </pic:spPr>
                </pic:pic>
              </a:graphicData>
            </a:graphic>
          </wp:inline>
        </w:drawing>
      </w:r>
    </w:p>
    <w:p>
      <w:pPr>
        <w:pStyle w:val="23"/>
        <w:numPr>
          <w:numId w:val="0"/>
        </w:numPr>
        <w:ind w:left="567" w:leftChars="0"/>
      </w:pPr>
    </w:p>
    <w:p>
      <w:pPr>
        <w:pStyle w:val="23"/>
        <w:numPr>
          <w:ilvl w:val="0"/>
          <w:numId w:val="4"/>
        </w:numPr>
        <w:ind w:left="0" w:leftChars="0" w:firstLine="567" w:firstLineChars="0"/>
        <w:rPr>
          <w:rFonts w:hint="default"/>
          <w:lang w:val="en-US"/>
        </w:rPr>
      </w:pPr>
      <w:r>
        <w:rPr>
          <w:rFonts w:hint="default"/>
          <w:lang w:val="en-US"/>
        </w:rPr>
        <w:t>Получилось аналог Spotify</w:t>
      </w:r>
    </w:p>
    <w:p>
      <w:pPr>
        <w:pStyle w:val="23"/>
        <w:numPr>
          <w:numId w:val="0"/>
        </w:numPr>
        <w:ind w:left="567" w:leftChars="0"/>
        <w:rPr>
          <w:rFonts w:hint="default"/>
          <w:lang w:val="en-US"/>
        </w:rPr>
      </w:pPr>
      <w:bookmarkStart w:id="1" w:name="_GoBack"/>
      <w:r>
        <w:drawing>
          <wp:inline distT="0" distB="0" distL="114300" distR="114300">
            <wp:extent cx="5932805" cy="4579620"/>
            <wp:effectExtent l="0" t="0" r="10795"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5932805" cy="4579620"/>
                    </a:xfrm>
                    <a:prstGeom prst="rect">
                      <a:avLst/>
                    </a:prstGeom>
                    <a:noFill/>
                    <a:ln>
                      <a:noFill/>
                    </a:ln>
                  </pic:spPr>
                </pic:pic>
              </a:graphicData>
            </a:graphic>
          </wp:inline>
        </w:drawing>
      </w:r>
      <w:bookmarkEnd w:id="1"/>
    </w:p>
    <w:p>
      <w:pPr>
        <w:pStyle w:val="23"/>
        <w:numPr>
          <w:numId w:val="0"/>
        </w:numPr>
        <w:rPr>
          <w:rFonts w:hint="default"/>
          <w:lang w:val="en-US"/>
        </w:rPr>
      </w:pPr>
    </w:p>
    <w:p>
      <w:pPr>
        <w:pStyle w:val="18"/>
        <w:spacing w:line="360" w:lineRule="auto"/>
        <w:ind w:firstLine="567"/>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Согласно своему варианту разработать экспериментальный дизайн приложения:</w:t>
      </w:r>
    </w:p>
    <w:p>
      <w:pPr>
        <w:pStyle w:val="18"/>
        <w:spacing w:line="360" w:lineRule="auto"/>
        <w:ind w:firstLine="567"/>
        <w:jc w:val="both"/>
        <w:rPr>
          <w:rFonts w:ascii="Times New Roman" w:hAnsi="Times New Roman" w:cs="Times New Roman"/>
          <w:color w:val="000000" w:themeColor="text1"/>
          <w:sz w:val="28"/>
          <w:szCs w:val="28"/>
          <w14:textFill>
            <w14:solidFill>
              <w14:schemeClr w14:val="tx1"/>
            </w14:solidFill>
          </w14:textFill>
        </w:rPr>
      </w:pPr>
    </w:p>
    <w:tbl>
      <w:tblPr>
        <w:tblStyle w:val="13"/>
        <w:tblW w:w="517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7"/>
        <w:gridCol w:w="2047"/>
        <w:gridCol w:w="6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1</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Блокнот (ежедневник)</w:t>
            </w:r>
          </w:p>
        </w:tc>
        <w:tc>
          <w:tcPr>
            <w:tcW w:w="3090" w:type="pct"/>
          </w:tcPr>
          <w:p>
            <w:pPr>
              <w:pStyle w:val="18"/>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2</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Заметки (напоминания)</w:t>
            </w:r>
          </w:p>
        </w:tc>
        <w:tc>
          <w:tcPr>
            <w:tcW w:w="3090" w:type="pct"/>
          </w:tcPr>
          <w:p>
            <w:pPr>
              <w:rPr>
                <w:color w:val="000000" w:themeColor="text1"/>
                <w14:textFill>
                  <w14:solidFill>
                    <w14:schemeClr w14:val="tx1"/>
                  </w14:solidFill>
                </w14:textFill>
              </w:rPr>
            </w:pPr>
            <w:r>
              <w:rPr>
                <w:color w:val="000000" w:themeColor="text1"/>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3</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Музыкальный плеер</w:t>
            </w:r>
          </w:p>
        </w:tc>
        <w:tc>
          <w:tcPr>
            <w:tcW w:w="3090" w:type="pct"/>
          </w:tcPr>
          <w:p>
            <w:pPr>
              <w:rPr>
                <w:color w:val="000000" w:themeColor="text1"/>
                <w14:textFill>
                  <w14:solidFill>
                    <w14:schemeClr w14:val="tx1"/>
                  </w14:solidFill>
                </w14:textFill>
              </w:rPr>
            </w:pPr>
            <w:r>
              <w:rPr>
                <w:color w:val="000000" w:themeColor="text1"/>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4</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Навигатор</w:t>
            </w:r>
          </w:p>
        </w:tc>
        <w:tc>
          <w:tcPr>
            <w:tcW w:w="3090" w:type="pct"/>
          </w:tcPr>
          <w:p>
            <w:pPr>
              <w:rPr>
                <w:color w:val="000000" w:themeColor="text1"/>
                <w14:textFill>
                  <w14:solidFill>
                    <w14:schemeClr w14:val="tx1"/>
                  </w14:solidFill>
                </w14:textFill>
              </w:rPr>
            </w:pPr>
            <w:r>
              <w:rPr>
                <w:color w:val="000000" w:themeColor="text1"/>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5</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Портфолио</w:t>
            </w:r>
          </w:p>
        </w:tc>
        <w:tc>
          <w:tcPr>
            <w:tcW w:w="3090" w:type="pct"/>
          </w:tcPr>
          <w:p>
            <w:pPr>
              <w:rPr>
                <w:color w:val="000000" w:themeColor="text1"/>
                <w14:textFill>
                  <w14:solidFill>
                    <w14:schemeClr w14:val="tx1"/>
                  </w14:solidFill>
                </w14:textFill>
              </w:rPr>
            </w:pPr>
            <w:r>
              <w:rPr>
                <w:color w:val="000000" w:themeColor="text1"/>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6</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Браузер</w:t>
            </w:r>
          </w:p>
        </w:tc>
        <w:tc>
          <w:tcPr>
            <w:tcW w:w="3090" w:type="pct"/>
          </w:tcPr>
          <w:p>
            <w:pPr>
              <w:rPr>
                <w:color w:val="000000" w:themeColor="text1"/>
                <w14:textFill>
                  <w14:solidFill>
                    <w14:schemeClr w14:val="tx1"/>
                  </w14:solidFill>
                </w14:textFill>
              </w:rPr>
            </w:pPr>
            <w:r>
              <w:rPr>
                <w:color w:val="000000" w:themeColor="text1"/>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7</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Электронная почта</w:t>
            </w:r>
          </w:p>
        </w:tc>
        <w:tc>
          <w:tcPr>
            <w:tcW w:w="3090" w:type="pct"/>
          </w:tcPr>
          <w:p>
            <w:pPr>
              <w:rPr>
                <w:color w:val="000000" w:themeColor="text1"/>
                <w14:textFill>
                  <w14:solidFill>
                    <w14:schemeClr w14:val="tx1"/>
                  </w14:solidFill>
                </w14:textFill>
              </w:rPr>
            </w:pPr>
            <w:r>
              <w:rPr>
                <w:color w:val="000000" w:themeColor="text1"/>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8</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Календарь</w:t>
            </w:r>
          </w:p>
        </w:tc>
        <w:tc>
          <w:tcPr>
            <w:tcW w:w="3090" w:type="pct"/>
          </w:tcPr>
          <w:p>
            <w:pPr>
              <w:rPr>
                <w:color w:val="000000" w:themeColor="text1"/>
                <w14:textFill>
                  <w14:solidFill>
                    <w14:schemeClr w14:val="tx1"/>
                  </w14:solidFill>
                </w14:textFill>
              </w:rPr>
            </w:pPr>
            <w:r>
              <w:rPr>
                <w:color w:val="000000" w:themeColor="text1"/>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9</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Видео плеер</w:t>
            </w:r>
          </w:p>
        </w:tc>
        <w:tc>
          <w:tcPr>
            <w:tcW w:w="3090" w:type="pct"/>
          </w:tcPr>
          <w:p>
            <w:pPr>
              <w:rPr>
                <w:color w:val="000000" w:themeColor="text1"/>
                <w14:textFill>
                  <w14:solidFill>
                    <w14:schemeClr w14:val="tx1"/>
                  </w14:solidFill>
                </w14:textFill>
              </w:rPr>
            </w:pPr>
            <w:r>
              <w:rPr>
                <w:color w:val="000000" w:themeColor="text1"/>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7" w:type="pct"/>
          </w:tcPr>
          <w:p>
            <w:pPr>
              <w:pStyle w:val="18"/>
              <w:jc w:val="both"/>
              <w:rPr>
                <w:rFonts w:ascii="Times New Roman" w:hAnsi="Times New Roman" w:cs="Times New Roman"/>
                <w:i/>
                <w:color w:val="000000" w:themeColor="text1"/>
                <w:sz w:val="28"/>
                <w:szCs w:val="28"/>
                <w14:textFill>
                  <w14:solidFill>
                    <w14:schemeClr w14:val="tx1"/>
                  </w14:solidFill>
                </w14:textFill>
              </w:rPr>
            </w:pPr>
            <w:r>
              <w:rPr>
                <w:rFonts w:ascii="Times New Roman" w:hAnsi="Times New Roman" w:cs="Times New Roman"/>
                <w:i/>
                <w:color w:val="000000" w:themeColor="text1"/>
                <w:sz w:val="28"/>
                <w:szCs w:val="28"/>
                <w14:textFill>
                  <w14:solidFill>
                    <w14:schemeClr w14:val="tx1"/>
                  </w14:solidFill>
                </w14:textFill>
              </w:rPr>
              <w:t>Вариант 10</w:t>
            </w:r>
          </w:p>
        </w:tc>
        <w:tc>
          <w:tcPr>
            <w:tcW w:w="1033" w:type="pct"/>
          </w:tcPr>
          <w:p>
            <w:pPr>
              <w:pStyle w:val="18"/>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Калькулятор</w:t>
            </w:r>
          </w:p>
        </w:tc>
        <w:tc>
          <w:tcPr>
            <w:tcW w:w="3090" w:type="pct"/>
          </w:tcPr>
          <w:p>
            <w:pPr>
              <w:rPr>
                <w:color w:val="000000" w:themeColor="text1"/>
                <w14:textFill>
                  <w14:solidFill>
                    <w14:schemeClr w14:val="tx1"/>
                  </w14:solidFill>
                </w14:textFill>
              </w:rPr>
            </w:pPr>
            <w:r>
              <w:rPr>
                <w:color w:val="000000" w:themeColor="text1"/>
                <w14:textFill>
                  <w14:solidFill>
                    <w14:schemeClr w14:val="tx1"/>
                  </w14:solidFill>
                </w14:textFill>
              </w:rPr>
              <w:t>Разработать экспериментальный дизайн приложения. Оформить в виде презентации. Ответить на вопросы и защитить теоретическую часть.</w:t>
            </w:r>
          </w:p>
        </w:tc>
      </w:tr>
    </w:tbl>
    <w:p>
      <w:pPr>
        <w:spacing w:line="360" w:lineRule="auto"/>
        <w:ind w:firstLine="567"/>
        <w:jc w:val="both"/>
        <w:rPr>
          <w:color w:val="000000" w:themeColor="text1"/>
          <w14:textFill>
            <w14:solidFill>
              <w14:schemeClr w14:val="tx1"/>
            </w14:solidFill>
          </w14:textFill>
        </w:rPr>
      </w:pPr>
    </w:p>
    <w:p>
      <w:pPr>
        <w:spacing w:line="360" w:lineRule="auto"/>
        <w:ind w:firstLine="567"/>
        <w:jc w:val="both"/>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3. Содержание отчета </w:t>
      </w:r>
    </w:p>
    <w:p>
      <w:pPr>
        <w:spacing w:line="360" w:lineRule="auto"/>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1. Титульный лист </w:t>
      </w:r>
    </w:p>
    <w:p>
      <w:pPr>
        <w:spacing w:line="360" w:lineRule="auto"/>
        <w:ind w:firstLine="567"/>
        <w:jc w:val="both"/>
        <w:rPr>
          <w:color w:val="000000" w:themeColor="text1"/>
          <w14:textFill>
            <w14:solidFill>
              <w14:schemeClr w14:val="tx1"/>
            </w14:solidFill>
          </w14:textFill>
        </w:rPr>
      </w:pPr>
      <w:r>
        <w:rPr>
          <w:color w:val="000000" w:themeColor="text1"/>
          <w14:textFill>
            <w14:solidFill>
              <w14:schemeClr w14:val="tx1"/>
            </w14:solidFill>
          </w14:textFill>
        </w:rPr>
        <w:t>2. Тема и цель работы</w:t>
      </w:r>
    </w:p>
    <w:p>
      <w:pPr>
        <w:spacing w:line="360" w:lineRule="auto"/>
        <w:ind w:firstLine="567"/>
        <w:jc w:val="both"/>
        <w:rPr>
          <w:color w:val="000000" w:themeColor="text1"/>
          <w14:textFill>
            <w14:solidFill>
              <w14:schemeClr w14:val="tx1"/>
            </w14:solidFill>
          </w14:textFill>
        </w:rPr>
      </w:pPr>
      <w:r>
        <w:rPr>
          <w:color w:val="000000" w:themeColor="text1"/>
          <w14:textFill>
            <w14:solidFill>
              <w14:schemeClr w14:val="tx1"/>
            </w14:solidFill>
          </w14:textFill>
        </w:rPr>
        <w:t>3. Выполнение задания, согласно своего варианта</w:t>
      </w:r>
    </w:p>
    <w:p>
      <w:pPr>
        <w:spacing w:line="360" w:lineRule="auto"/>
        <w:ind w:firstLine="567"/>
        <w:jc w:val="both"/>
        <w:rPr>
          <w:color w:val="000000" w:themeColor="text1"/>
          <w14:textFill>
            <w14:solidFill>
              <w14:schemeClr w14:val="tx1"/>
            </w14:solidFill>
          </w14:textFill>
        </w:rPr>
      </w:pPr>
      <w:r>
        <w:rPr>
          <w:color w:val="000000" w:themeColor="text1"/>
          <w14:textFill>
            <w14:solidFill>
              <w14:schemeClr w14:val="tx1"/>
            </w14:solidFill>
          </w14:textFill>
        </w:rPr>
        <w:t>4. Ответы на контрольные вопросы</w:t>
      </w:r>
    </w:p>
    <w:p>
      <w:pPr>
        <w:pStyle w:val="24"/>
        <w:numPr>
          <w:ilvl w:val="0"/>
          <w:numId w:val="0"/>
        </w:numPr>
        <w:ind w:left="567"/>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5. Выводы</w:t>
      </w:r>
    </w:p>
    <w:p>
      <w:pPr>
        <w:pStyle w:val="24"/>
        <w:numPr>
          <w:ilvl w:val="0"/>
          <w:numId w:val="0"/>
        </w:numPr>
        <w:ind w:firstLine="567"/>
        <w:jc w:val="both"/>
        <w:rPr>
          <w:color w:val="000000" w:themeColor="text1"/>
          <w:sz w:val="28"/>
          <w:szCs w:val="28"/>
          <w14:textFill>
            <w14:solidFill>
              <w14:schemeClr w14:val="tx1"/>
            </w14:solidFill>
          </w14:textFill>
        </w:rPr>
      </w:pPr>
    </w:p>
    <w:p>
      <w:pPr>
        <w:pStyle w:val="23"/>
        <w:ind w:firstLine="567"/>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Контрольные вопросы </w:t>
      </w:r>
    </w:p>
    <w:p>
      <w:pPr>
        <w:pStyle w:val="23"/>
        <w:numPr>
          <w:ilvl w:val="0"/>
          <w:numId w:val="5"/>
        </w:numPr>
        <w:ind w:left="0" w:firstLine="567"/>
        <w:rPr>
          <w:b w:val="0"/>
          <w:color w:val="000000" w:themeColor="text1"/>
          <w:sz w:val="28"/>
          <w:szCs w:val="28"/>
          <w14:textFill>
            <w14:solidFill>
              <w14:schemeClr w14:val="tx1"/>
            </w14:solidFill>
          </w14:textFill>
        </w:rPr>
      </w:pPr>
      <w:r>
        <w:rPr>
          <w:b w:val="0"/>
          <w:color w:val="000000" w:themeColor="text1"/>
          <w:sz w:val="28"/>
          <w:szCs w:val="28"/>
          <w14:textFill>
            <w14:solidFill>
              <w14:schemeClr w14:val="tx1"/>
            </w14:solidFill>
          </w14:textFill>
        </w:rPr>
        <w:t>Что такое проектирование?</w:t>
      </w:r>
    </w:p>
    <w:p>
      <w:pPr>
        <w:pStyle w:val="23"/>
        <w:numPr>
          <w:ilvl w:val="0"/>
          <w:numId w:val="5"/>
        </w:numPr>
        <w:ind w:left="0" w:firstLine="567"/>
        <w:rPr>
          <w:b w:val="0"/>
          <w:color w:val="000000" w:themeColor="text1"/>
          <w:sz w:val="28"/>
          <w:szCs w:val="28"/>
          <w14:textFill>
            <w14:solidFill>
              <w14:schemeClr w14:val="tx1"/>
            </w14:solidFill>
          </w14:textFill>
        </w:rPr>
      </w:pPr>
      <w:r>
        <w:rPr>
          <w:b w:val="0"/>
          <w:color w:val="000000" w:themeColor="text1"/>
          <w:sz w:val="28"/>
          <w:szCs w:val="28"/>
          <w14:textFill>
            <w14:solidFill>
              <w14:schemeClr w14:val="tx1"/>
            </w14:solidFill>
          </w14:textFill>
        </w:rPr>
        <w:t>Что такое эксперимент?</w:t>
      </w:r>
    </w:p>
    <w:p>
      <w:pPr>
        <w:pStyle w:val="23"/>
        <w:numPr>
          <w:ilvl w:val="0"/>
          <w:numId w:val="5"/>
        </w:numPr>
        <w:ind w:left="0" w:firstLine="567"/>
        <w:rPr>
          <w:b w:val="0"/>
          <w:color w:val="000000" w:themeColor="text1"/>
          <w:sz w:val="28"/>
          <w:szCs w:val="28"/>
          <w14:textFill>
            <w14:solidFill>
              <w14:schemeClr w14:val="tx1"/>
            </w14:solidFill>
          </w14:textFill>
        </w:rPr>
      </w:pPr>
      <w:r>
        <w:rPr>
          <w:b w:val="0"/>
          <w:color w:val="000000" w:themeColor="text1"/>
          <w:sz w:val="28"/>
          <w:szCs w:val="28"/>
          <w14:textFill>
            <w14:solidFill>
              <w14:schemeClr w14:val="tx1"/>
            </w14:solidFill>
          </w14:textFill>
        </w:rPr>
        <w:t>Что такое экспериментальное проектирование?</w:t>
      </w:r>
    </w:p>
    <w:p>
      <w:pPr>
        <w:pStyle w:val="23"/>
        <w:numPr>
          <w:ilvl w:val="0"/>
          <w:numId w:val="5"/>
        </w:numPr>
        <w:ind w:left="0" w:firstLine="567"/>
        <w:rPr>
          <w:b w:val="0"/>
          <w:color w:val="000000" w:themeColor="text1"/>
          <w:sz w:val="28"/>
          <w:szCs w:val="28"/>
          <w14:textFill>
            <w14:solidFill>
              <w14:schemeClr w14:val="tx1"/>
            </w14:solidFill>
          </w14:textFill>
        </w:rPr>
      </w:pPr>
      <w:r>
        <w:rPr>
          <w:b w:val="0"/>
          <w:color w:val="000000" w:themeColor="text1"/>
          <w:sz w:val="28"/>
          <w:szCs w:val="28"/>
          <w14:textFill>
            <w14:solidFill>
              <w14:schemeClr w14:val="tx1"/>
            </w14:solidFill>
          </w14:textFill>
        </w:rPr>
        <w:t>Какие эксперименты в интерфейсах появились в этом году?</w:t>
      </w:r>
    </w:p>
    <w:p>
      <w:pPr>
        <w:pStyle w:val="23"/>
        <w:numPr>
          <w:ilvl w:val="0"/>
          <w:numId w:val="5"/>
        </w:numPr>
        <w:ind w:left="0" w:firstLine="567"/>
        <w:rPr>
          <w:b w:val="0"/>
          <w:color w:val="000000" w:themeColor="text1"/>
          <w:sz w:val="28"/>
          <w:szCs w:val="28"/>
          <w14:textFill>
            <w14:solidFill>
              <w14:schemeClr w14:val="tx1"/>
            </w14:solidFill>
          </w14:textFill>
        </w:rPr>
      </w:pPr>
      <w:r>
        <w:rPr>
          <w:b w:val="0"/>
          <w:color w:val="000000" w:themeColor="text1"/>
          <w:sz w:val="28"/>
          <w:szCs w:val="28"/>
          <w14:textFill>
            <w14:solidFill>
              <w14:schemeClr w14:val="tx1"/>
            </w14:solidFill>
          </w14:textFill>
        </w:rPr>
        <w:t>Какие эксперименты в интерфейсах возможно будут актуальны в новом году?</w:t>
      </w:r>
    </w:p>
    <w:p>
      <w:pPr>
        <w:pStyle w:val="23"/>
        <w:numPr>
          <w:ilvl w:val="0"/>
          <w:numId w:val="5"/>
        </w:numPr>
        <w:ind w:left="0" w:firstLine="567"/>
        <w:rPr>
          <w:b w:val="0"/>
          <w:color w:val="000000" w:themeColor="text1"/>
          <w:sz w:val="28"/>
          <w:szCs w:val="28"/>
          <w14:textFill>
            <w14:solidFill>
              <w14:schemeClr w14:val="tx1"/>
            </w14:solidFill>
          </w14:textFill>
        </w:rPr>
      </w:pPr>
      <w:r>
        <w:rPr>
          <w:b w:val="0"/>
          <w:color w:val="000000" w:themeColor="text1"/>
          <w:sz w:val="28"/>
          <w:szCs w:val="28"/>
          <w14:textFill>
            <w14:solidFill>
              <w14:schemeClr w14:val="tx1"/>
            </w14:solidFill>
          </w14:textFill>
        </w:rPr>
        <w:t>Перечислите основные тенденции мобильных приложений уходящегого года.</w:t>
      </w:r>
    </w:p>
    <w:p>
      <w:pPr>
        <w:pStyle w:val="23"/>
        <w:numPr>
          <w:ilvl w:val="0"/>
          <w:numId w:val="5"/>
        </w:numPr>
        <w:ind w:left="0" w:firstLine="567"/>
        <w:rPr>
          <w:b w:val="0"/>
          <w:color w:val="000000" w:themeColor="text1"/>
          <w:sz w:val="28"/>
          <w:szCs w:val="28"/>
          <w14:textFill>
            <w14:solidFill>
              <w14:schemeClr w14:val="tx1"/>
            </w14:solidFill>
          </w14:textFill>
        </w:rPr>
      </w:pPr>
      <w:r>
        <w:rPr>
          <w:b w:val="0"/>
          <w:color w:val="000000" w:themeColor="text1"/>
          <w:sz w:val="28"/>
          <w:szCs w:val="28"/>
          <w14:textFill>
            <w14:solidFill>
              <w14:schemeClr w14:val="tx1"/>
            </w14:solidFill>
          </w14:textFill>
        </w:rPr>
        <w:t>Какие экспериментальные цвета были актуальны в этом году?</w:t>
      </w:r>
    </w:p>
    <w:p>
      <w:pPr>
        <w:spacing w:line="360" w:lineRule="auto"/>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CC"/>
    <w:family w:val="swiss"/>
    <w:pitch w:val="default"/>
    <w:sig w:usb0="00000000" w:usb1="00000000" w:usb2="00000009" w:usb3="00000000" w:csb0="000001FF"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CC"/>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Symbol">
    <w:altName w:val="Standard Symbols PS"/>
    <w:panose1 w:val="05050102010706020507"/>
    <w:charset w:val="02"/>
    <w:family w:val="decorative"/>
    <w:pitch w:val="default"/>
    <w:sig w:usb0="00000000" w:usb1="00000000" w:usb2="00000000" w:usb3="00000000" w:csb0="80000001" w:csb1="00000000"/>
  </w:font>
  <w:font w:name="Standard Symbols PS">
    <w:panose1 w:val="05050102010706020507"/>
    <w:charset w:val="00"/>
    <w:family w:val="auto"/>
    <w:pitch w:val="default"/>
    <w:sig w:usb0="00000003" w:usb1="00000000" w:usb2="00000000" w:usb3="00000000" w:csb0="00000001" w:csb1="00000000"/>
  </w:font>
  <w:font w:name="Courier New">
    <w:panose1 w:val="02070309020205020404"/>
    <w:charset w:val="CC"/>
    <w:family w:val="modern"/>
    <w:pitch w:val="default"/>
    <w:sig w:usb0="00007A87" w:usb1="80000000" w:usb2="00000008" w:usb3="00000000" w:csb0="400001FF" w:csb1="FFFF0000"/>
  </w:font>
  <w:font w:name="DejaVu Sans">
    <w:panose1 w:val="020B0603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F153E"/>
    <w:multiLevelType w:val="singleLevel"/>
    <w:tmpl w:val="AB1F153E"/>
    <w:lvl w:ilvl="0" w:tentative="0">
      <w:start w:val="1"/>
      <w:numFmt w:val="decimal"/>
      <w:suff w:val="space"/>
      <w:lvlText w:val="%1."/>
      <w:lvlJc w:val="left"/>
    </w:lvl>
  </w:abstractNum>
  <w:abstractNum w:abstractNumId="1">
    <w:nsid w:val="624B1585"/>
    <w:multiLevelType w:val="multilevel"/>
    <w:tmpl w:val="624B15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C53511F"/>
    <w:multiLevelType w:val="multilevel"/>
    <w:tmpl w:val="7C53511F"/>
    <w:lvl w:ilvl="0" w:tentative="0">
      <w:start w:val="1"/>
      <w:numFmt w:val="decimal"/>
      <w:pStyle w:val="24"/>
      <w:lvlText w:val="%1."/>
      <w:lvlJc w:val="left"/>
      <w:pPr>
        <w:tabs>
          <w:tab w:val="left" w:pos="426"/>
        </w:tabs>
        <w:ind w:left="710" w:hanging="284"/>
      </w:pPr>
      <w:rPr>
        <w:rFonts w:hint="default"/>
        <w:b w:val="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D6F64A1"/>
    <w:multiLevelType w:val="multilevel"/>
    <w:tmpl w:val="7D6F64A1"/>
    <w:lvl w:ilvl="0" w:tentative="0">
      <w:start w:val="1"/>
      <w:numFmt w:val="decimal"/>
      <w:lvlText w:val="%1."/>
      <w:lvlJc w:val="left"/>
      <w:pPr>
        <w:tabs>
          <w:tab w:val="left" w:pos="720"/>
        </w:tabs>
        <w:ind w:left="720" w:hanging="360"/>
      </w:pPr>
      <w:rPr>
        <w:rFonts w:hint="default"/>
        <w:sz w:val="28"/>
        <w:szCs w:val="28"/>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FA0757E"/>
    <w:multiLevelType w:val="multilevel"/>
    <w:tmpl w:val="7FA075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65"/>
    <w:rsid w:val="00037E85"/>
    <w:rsid w:val="000C5CA3"/>
    <w:rsid w:val="000F28C0"/>
    <w:rsid w:val="00137FE5"/>
    <w:rsid w:val="001A5122"/>
    <w:rsid w:val="001B4486"/>
    <w:rsid w:val="002A30C4"/>
    <w:rsid w:val="002C171A"/>
    <w:rsid w:val="00377A88"/>
    <w:rsid w:val="003A100C"/>
    <w:rsid w:val="004463C1"/>
    <w:rsid w:val="004A1F67"/>
    <w:rsid w:val="005723EC"/>
    <w:rsid w:val="005E795C"/>
    <w:rsid w:val="007348B7"/>
    <w:rsid w:val="007C35DB"/>
    <w:rsid w:val="00AC42A4"/>
    <w:rsid w:val="00AD3165"/>
    <w:rsid w:val="00B13E7E"/>
    <w:rsid w:val="00B140AE"/>
    <w:rsid w:val="00B31E12"/>
    <w:rsid w:val="00B9272C"/>
    <w:rsid w:val="00BF49C3"/>
    <w:rsid w:val="00C23297"/>
    <w:rsid w:val="00C36230"/>
    <w:rsid w:val="00C8141D"/>
    <w:rsid w:val="00DC5050"/>
    <w:rsid w:val="00DF7235"/>
    <w:rsid w:val="00E85FDF"/>
    <w:rsid w:val="00F0689A"/>
    <w:rsid w:val="00F65CD9"/>
    <w:rsid w:val="00FC4C3E"/>
    <w:rsid w:val="4FC685B9"/>
    <w:rsid w:val="5D3B1098"/>
    <w:rsid w:val="646B7104"/>
    <w:rsid w:val="78BEA793"/>
    <w:rsid w:val="9DF5A464"/>
    <w:rsid w:val="FEFEB86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8"/>
      <w:lang w:val="ru-RU" w:eastAsia="ru-RU" w:bidi="ar-SA"/>
    </w:rPr>
  </w:style>
  <w:style w:type="paragraph" w:styleId="2">
    <w:name w:val="heading 1"/>
    <w:basedOn w:val="1"/>
    <w:next w:val="1"/>
    <w:link w:val="1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7"/>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8"/>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19"/>
    <w:unhideWhenUsed/>
    <w:qFormat/>
    <w:uiPriority w:val="0"/>
    <w:pPr>
      <w:spacing w:after="120"/>
    </w:p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character" w:styleId="10">
    <w:name w:val="Hyperlink"/>
    <w:basedOn w:val="6"/>
    <w:semiHidden/>
    <w:unhideWhenUsed/>
    <w:qFormat/>
    <w:uiPriority w:val="99"/>
    <w:rPr>
      <w:color w:val="0000FF"/>
      <w:u w:val="single"/>
    </w:rPr>
  </w:style>
  <w:style w:type="paragraph" w:styleId="11">
    <w:name w:val="Normal (Web)"/>
    <w:basedOn w:val="1"/>
    <w:link w:val="21"/>
    <w:qFormat/>
    <w:uiPriority w:val="99"/>
    <w:pPr>
      <w:spacing w:before="100" w:beforeAutospacing="1" w:after="100" w:afterAutospacing="1"/>
    </w:pPr>
    <w:rPr>
      <w:sz w:val="24"/>
      <w:szCs w:val="24"/>
    </w:rPr>
  </w:style>
  <w:style w:type="character" w:styleId="12">
    <w:name w:val="Strong"/>
    <w:qFormat/>
    <w:uiPriority w:val="22"/>
    <w:rPr>
      <w:b/>
      <w:bCs/>
    </w:rPr>
  </w:style>
  <w:style w:type="table" w:styleId="13">
    <w:name w:val="Table Grid"/>
    <w:basedOn w:val="7"/>
    <w:qFormat/>
    <w:uiPriority w:val="59"/>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Лекция"/>
    <w:basedOn w:val="2"/>
    <w:link w:val="15"/>
    <w:qFormat/>
    <w:uiPriority w:val="0"/>
    <w:pPr>
      <w:ind w:firstLine="567"/>
      <w:jc w:val="both"/>
    </w:pPr>
    <w:rPr>
      <w:rFonts w:ascii="Times New Roman" w:hAnsi="Times New Roman" w:cs="Times New Roman"/>
      <w:b/>
      <w:color w:val="auto"/>
      <w:sz w:val="24"/>
      <w:szCs w:val="24"/>
    </w:rPr>
  </w:style>
  <w:style w:type="character" w:customStyle="1" w:styleId="15">
    <w:name w:val="Лекция Знак"/>
    <w:basedOn w:val="6"/>
    <w:link w:val="14"/>
    <w:qFormat/>
    <w:uiPriority w:val="0"/>
    <w:rPr>
      <w:rFonts w:ascii="Times New Roman" w:hAnsi="Times New Roman" w:cs="Times New Roman" w:eastAsiaTheme="majorEastAsia"/>
      <w:b/>
      <w:sz w:val="24"/>
      <w:szCs w:val="24"/>
    </w:rPr>
  </w:style>
  <w:style w:type="character" w:customStyle="1" w:styleId="16">
    <w:name w:val="Заголовок 1 Знак"/>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17">
    <w:name w:val="Заголовок 3 Знак"/>
    <w:basedOn w:val="6"/>
    <w:link w:val="4"/>
    <w:qFormat/>
    <w:uiPriority w:val="9"/>
    <w:rPr>
      <w:rFonts w:asciiTheme="majorHAnsi" w:hAnsiTheme="majorHAnsi" w:eastAsiaTheme="majorEastAsia" w:cstheme="majorBidi"/>
      <w:color w:val="203864" w:themeColor="accent1" w:themeShade="80"/>
      <w:sz w:val="24"/>
      <w:szCs w:val="24"/>
      <w:lang w:eastAsia="ru-RU"/>
    </w:rPr>
  </w:style>
  <w:style w:type="paragraph" w:styleId="18">
    <w:name w:val="No Spacing"/>
    <w:link w:val="26"/>
    <w:qFormat/>
    <w:uiPriority w:val="1"/>
    <w:pPr>
      <w:widowControl w:val="0"/>
      <w:spacing w:after="0" w:line="240" w:lineRule="auto"/>
    </w:pPr>
    <w:rPr>
      <w:rFonts w:ascii="Arial Unicode MS" w:hAnsi="Arial Unicode MS" w:eastAsia="Arial Unicode MS" w:cs="Arial Unicode MS"/>
      <w:color w:val="000000"/>
      <w:sz w:val="24"/>
      <w:szCs w:val="24"/>
      <w:lang w:val="ru-RU" w:eastAsia="ru-RU" w:bidi="ru-RU"/>
    </w:rPr>
  </w:style>
  <w:style w:type="character" w:customStyle="1" w:styleId="19">
    <w:name w:val="Основной текст Знак"/>
    <w:basedOn w:val="6"/>
    <w:link w:val="8"/>
    <w:qFormat/>
    <w:uiPriority w:val="0"/>
    <w:rPr>
      <w:rFonts w:ascii="Times New Roman" w:hAnsi="Times New Roman" w:eastAsia="Times New Roman" w:cs="Times New Roman"/>
      <w:sz w:val="28"/>
      <w:szCs w:val="28"/>
      <w:lang w:eastAsia="ru-RU"/>
    </w:rPr>
  </w:style>
  <w:style w:type="paragraph" w:styleId="20">
    <w:name w:val="List Paragraph"/>
    <w:basedOn w:val="1"/>
    <w:qFormat/>
    <w:uiPriority w:val="34"/>
    <w:pPr>
      <w:spacing w:after="200" w:line="276" w:lineRule="auto"/>
      <w:ind w:left="720"/>
      <w:contextualSpacing/>
    </w:pPr>
    <w:rPr>
      <w:rFonts w:ascii="Calibri" w:hAnsi="Calibri"/>
      <w:sz w:val="22"/>
      <w:szCs w:val="22"/>
    </w:rPr>
  </w:style>
  <w:style w:type="character" w:customStyle="1" w:styleId="21">
    <w:name w:val="Обычный (Интернет) Знак"/>
    <w:link w:val="11"/>
    <w:qFormat/>
    <w:uiPriority w:val="99"/>
    <w:rPr>
      <w:rFonts w:ascii="Times New Roman" w:hAnsi="Times New Roman" w:eastAsia="Times New Roman" w:cs="Times New Roman"/>
      <w:sz w:val="24"/>
      <w:szCs w:val="24"/>
      <w:lang w:eastAsia="ru-RU"/>
    </w:rPr>
  </w:style>
  <w:style w:type="paragraph" w:customStyle="1" w:styleId="22">
    <w:name w:val="Подзаголовок1"/>
    <w:basedOn w:val="8"/>
    <w:next w:val="8"/>
    <w:qFormat/>
    <w:uiPriority w:val="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pacing w:after="0"/>
      <w:ind w:firstLine="567"/>
      <w:jc w:val="both"/>
    </w:pPr>
    <w:rPr>
      <w:b/>
      <w:sz w:val="24"/>
      <w:szCs w:val="24"/>
      <w:lang w:val="en-US"/>
    </w:rPr>
  </w:style>
  <w:style w:type="paragraph" w:customStyle="1" w:styleId="23">
    <w:name w:val="Стиль2"/>
    <w:basedOn w:val="1"/>
    <w:link w:val="25"/>
    <w:uiPriority w:val="0"/>
    <w:pPr>
      <w:spacing w:line="360" w:lineRule="auto"/>
      <w:ind w:firstLine="851"/>
      <w:jc w:val="both"/>
    </w:pPr>
    <w:rPr>
      <w:rFonts w:eastAsia="Arial Unicode MS"/>
      <w:b/>
      <w:color w:val="0F0F0F"/>
      <w:sz w:val="24"/>
      <w:szCs w:val="24"/>
    </w:rPr>
  </w:style>
  <w:style w:type="paragraph" w:customStyle="1" w:styleId="24">
    <w:name w:val="Стиль4"/>
    <w:basedOn w:val="1"/>
    <w:qFormat/>
    <w:uiPriority w:val="0"/>
    <w:pPr>
      <w:numPr>
        <w:ilvl w:val="0"/>
        <w:numId w:val="1"/>
      </w:numPr>
      <w:spacing w:line="360" w:lineRule="auto"/>
    </w:pPr>
    <w:rPr>
      <w:sz w:val="24"/>
      <w:szCs w:val="24"/>
    </w:rPr>
  </w:style>
  <w:style w:type="character" w:customStyle="1" w:styleId="25">
    <w:name w:val="Стиль2 Знак"/>
    <w:basedOn w:val="6"/>
    <w:link w:val="23"/>
    <w:qFormat/>
    <w:uiPriority w:val="0"/>
    <w:rPr>
      <w:rFonts w:ascii="Times New Roman" w:hAnsi="Times New Roman" w:eastAsia="Arial Unicode MS" w:cs="Times New Roman"/>
      <w:b/>
      <w:color w:val="0F0F0F"/>
      <w:sz w:val="24"/>
      <w:szCs w:val="24"/>
      <w:lang w:eastAsia="ru-RU"/>
    </w:rPr>
  </w:style>
  <w:style w:type="character" w:customStyle="1" w:styleId="26">
    <w:name w:val="Без интервала Знак"/>
    <w:basedOn w:val="6"/>
    <w:link w:val="18"/>
    <w:qFormat/>
    <w:uiPriority w:val="1"/>
    <w:rPr>
      <w:rFonts w:ascii="Arial Unicode MS" w:hAnsi="Arial Unicode MS" w:eastAsia="Arial Unicode MS" w:cs="Arial Unicode MS"/>
      <w:color w:val="000000"/>
      <w:sz w:val="24"/>
      <w:szCs w:val="24"/>
      <w:lang w:eastAsia="ru-RU" w:bidi="ru-RU"/>
    </w:rPr>
  </w:style>
  <w:style w:type="character" w:customStyle="1" w:styleId="27">
    <w:name w:val="Заголовок 2 Знак"/>
    <w:basedOn w:val="6"/>
    <w:link w:val="3"/>
    <w:semiHidden/>
    <w:qFormat/>
    <w:uiPriority w:val="9"/>
    <w:rPr>
      <w:rFonts w:asciiTheme="majorHAnsi" w:hAnsiTheme="majorHAnsi" w:eastAsiaTheme="majorEastAsia" w:cstheme="majorBidi"/>
      <w:color w:val="2F5597" w:themeColor="accent1" w:themeShade="BF"/>
      <w:sz w:val="26"/>
      <w:szCs w:val="26"/>
      <w:lang w:eastAsia="ru-RU"/>
    </w:rPr>
  </w:style>
  <w:style w:type="character" w:customStyle="1" w:styleId="28">
    <w:name w:val="Заголовок 4 Знак"/>
    <w:basedOn w:val="6"/>
    <w:link w:val="5"/>
    <w:semiHidden/>
    <w:qFormat/>
    <w:uiPriority w:val="9"/>
    <w:rPr>
      <w:rFonts w:asciiTheme="majorHAnsi" w:hAnsiTheme="majorHAnsi" w:eastAsiaTheme="majorEastAsia" w:cstheme="majorBidi"/>
      <w:i/>
      <w:iCs/>
      <w:color w:val="2F5597" w:themeColor="accent1" w:themeShade="BF"/>
      <w:sz w:val="28"/>
      <w:szCs w:val="28"/>
      <w:lang w:eastAsia="ru-RU"/>
    </w:rPr>
  </w:style>
  <w:style w:type="paragraph" w:customStyle="1" w:styleId="29">
    <w:name w:val="articles_description"/>
    <w:basedOn w:val="1"/>
    <w:qFormat/>
    <w:uiPriority w:val="0"/>
    <w:pPr>
      <w:spacing w:before="100" w:beforeAutospacing="1" w:after="100" w:afterAutospacing="1"/>
    </w:pPr>
    <w:rPr>
      <w:sz w:val="24"/>
      <w:szCs w:val="24"/>
      <w:lang w:val="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1757</Words>
  <Characters>10021</Characters>
  <Lines>83</Lines>
  <Paragraphs>23</Paragraphs>
  <TotalTime>1</TotalTime>
  <ScaleCrop>false</ScaleCrop>
  <LinksUpToDate>false</LinksUpToDate>
  <CharactersWithSpaces>11755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2022-10-04T14:59:00Z</dcterms:created>
  <dc:creator>Oksana</dc:creator>
  <cp:lastModifiedBy>asf</cp:lastModifiedBy>
  <dcterms:modified xsi:type="dcterms:W3CDTF">2022-12-24T00:31:37Z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450369</vt:lpwstr>
  </property>
  <property fmtid="{D5CDD505-2E9C-101B-9397-08002B2CF9AE}" pid="3" name="NXPowerLiteSettings">
    <vt:lpwstr>C7000400038000</vt:lpwstr>
  </property>
  <property fmtid="{D5CDD505-2E9C-101B-9397-08002B2CF9AE}" pid="4" name="NXPowerLiteVersion">
    <vt:lpwstr>S9.2.0</vt:lpwstr>
  </property>
  <property fmtid="{D5CDD505-2E9C-101B-9397-08002B2CF9AE}" pid="5" name="KSOProductBuildVer">
    <vt:lpwstr>1033-11.1.0.11664</vt:lpwstr>
  </property>
</Properties>
</file>