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Task-tool插件集成近若依系统说明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Task-tool介绍</w:t>
      </w:r>
    </w:p>
    <w:p>
      <w:pPr>
        <w:numPr>
          <w:ilvl w:val="0"/>
          <w:numId w:val="0"/>
        </w:num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功能：</w:t>
      </w: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服务内统计接口方法的执行次数，时间，最近错误，最大执行时长等看每个需要监控的方法的执行情况，以便于快速发现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异常或</w:t>
      </w: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性能问题。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代码完全开源：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"https://gitee.com/asgards/task-tool.git" </w:instrTex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https://gitee.com/asgards/task-tool.git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演示地址：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instrText xml:space="preserve"> HYPERLINK "https://task-tool-demo.opendfl.org.cn/index.html" </w:instrTex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https://task-tool-demo.opendfl.org.cn/index.html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集成后可以不用开发，直接就需要了web接口的统计功能。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代码集成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在pom.xml引入maven依赖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&lt;dependency&gt;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&lt;groupId&gt;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>cn.org.opendfl</w:t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&lt;/groupId&gt;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&lt;artifactId&gt;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>opendfl-base</w:t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&lt;/artifactId&gt;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&lt;version&gt;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>1</w:t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&lt;/version&gt;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&lt;/dependency&gt;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&lt;dependency&gt;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&lt;groupId&gt;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>cn.org.opendfl</w:t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&lt;/groupId&gt;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&lt;artifactId&gt;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>task-tool</w:t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&lt;/artifactId&gt;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&lt;version&gt;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>1.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  <w:lang w:val="en-US" w:eastAsia="zh-CN"/>
        </w:rPr>
        <w:t>4</w:t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&lt;/version&gt;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&lt;/dependency&gt;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&lt;dependency&gt;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&lt;groupId&gt;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>cn.org.opendfl</w:t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&lt;/groupId&gt;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&lt;artifactId&gt;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>task-tool-db</w:t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&lt;/artifactId&gt;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&lt;version&gt;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  <w:t>1.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white"/>
          <w:lang w:val="en-US" w:eastAsia="zh-CN"/>
        </w:rPr>
        <w:t>4</w:t>
      </w: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&lt;/version&gt;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whit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white"/>
        </w:rPr>
        <w:t>&lt;/dependency&gt;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导入tasktool.sql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导入菜单tasktool-menu.sql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如果出现id已存在，改一下id即可。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配置yml文件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配置application-tasktool.yml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配置application.yml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改spring.profiles.active的druid后面加,tasktool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97175" cy="18929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改启动代码RuoYiApplication.java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加上后可以支持接口统计，并自动保存到数据库。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9500" cy="150050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修改GlobalExceptionHandler.java</w:t>
      </w:r>
    </w:p>
    <w:p>
      <w:pPr>
        <w:numPr>
          <w:numId w:val="0"/>
        </w:numPr>
        <w:ind w:left="420"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把异常信息传到attibute，以便于task-tool获取</w:t>
      </w:r>
    </w:p>
    <w:p>
      <w:pPr>
        <w:numPr>
          <w:numId w:val="0"/>
        </w:numPr>
        <w:ind w:left="420" w:leftChars="0"/>
        <w:outlineLvl w:val="1"/>
        <w:rPr>
          <w:rFonts w:hint="default"/>
          <w:lang w:val="en-US" w:eastAsia="zh-CN"/>
        </w:rPr>
      </w:pPr>
      <w:r>
        <w:drawing>
          <wp:inline distT="0" distB="0" distL="114300" distR="114300">
            <wp:extent cx="3914140" cy="2377440"/>
            <wp:effectExtent l="0" t="0" r="1016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war包集成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把需要的包复制到若依的lib下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修改yml配置文件，同上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把RuoYiApplication.java修改后编码的class替换掉。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049F01"/>
    <w:multiLevelType w:val="multilevel"/>
    <w:tmpl w:val="77049F01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3ZmVjNzYwMGExZjdmMjM4YTI4ODA5N2NhMTA3YmYifQ=="/>
  </w:docVars>
  <w:rsids>
    <w:rsidRoot w:val="00172A27"/>
    <w:rsid w:val="115B279F"/>
    <w:rsid w:val="12535D1F"/>
    <w:rsid w:val="20653D91"/>
    <w:rsid w:val="325963E7"/>
    <w:rsid w:val="32AB6C6F"/>
    <w:rsid w:val="38066C9F"/>
    <w:rsid w:val="48A17ED8"/>
    <w:rsid w:val="4E442471"/>
    <w:rsid w:val="59EF6D46"/>
    <w:rsid w:val="609D6375"/>
    <w:rsid w:val="63CF3E0B"/>
    <w:rsid w:val="65066373"/>
    <w:rsid w:val="6DEF3B38"/>
    <w:rsid w:val="6EBA2E83"/>
    <w:rsid w:val="74143318"/>
    <w:rsid w:val="7697080C"/>
    <w:rsid w:val="7B44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910</Characters>
  <Lines>0</Lines>
  <Paragraphs>0</Paragraphs>
  <TotalTime>2</TotalTime>
  <ScaleCrop>false</ScaleCrop>
  <LinksUpToDate>false</LinksUpToDate>
  <CharactersWithSpaces>937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2022-11-06T09:23:00Z</dcterms:created>
  <dc:creator>Justin</dc:creator>
  <cp:lastModifiedBy>Justin</cp:lastModifiedBy>
  <dcterms:modified xsi:type="dcterms:W3CDTF">2022-11-08T15:37:20Z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1CF18E1628ED43A59B88A7CD64064AE1</vt:lpwstr>
  </property>
</Properties>
</file>