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09FFC2" w14:textId="10750C73" w:rsidR="00AD5EF0" w:rsidRPr="00DF6DFD" w:rsidRDefault="00A30325" w:rsidP="00DF6DFD">
      <w:pPr>
        <w:ind w:left="-993"/>
        <w:rPr>
          <w:lang w:val="da-DK"/>
        </w:rPr>
      </w:pPr>
      <w:bookmarkStart w:id="0" w:name="_Hlk53032985"/>
      <w:bookmarkEnd w:id="0"/>
      <w:r>
        <w:rPr>
          <w:noProof/>
        </w:rPr>
        <mc:AlternateContent>
          <mc:Choice Requires="wps">
            <w:drawing>
              <wp:anchor distT="0" distB="0" distL="114300" distR="114300" simplePos="0" relativeHeight="251662336" behindDoc="0" locked="0" layoutInCell="1" allowOverlap="1" wp14:anchorId="6A0A0026" wp14:editId="3DDA4D73">
                <wp:simplePos x="0" y="0"/>
                <wp:positionH relativeFrom="column">
                  <wp:posOffset>-167640</wp:posOffset>
                </wp:positionH>
                <wp:positionV relativeFrom="paragraph">
                  <wp:posOffset>137160</wp:posOffset>
                </wp:positionV>
                <wp:extent cx="5191125" cy="8519160"/>
                <wp:effectExtent l="0" t="0" r="0" b="0"/>
                <wp:wrapNone/>
                <wp:docPr id="4" name="Text Box 4"/>
                <wp:cNvGraphicFramePr/>
                <a:graphic xmlns:a="http://schemas.openxmlformats.org/drawingml/2006/main">
                  <a:graphicData uri="http://schemas.microsoft.com/office/word/2010/wordprocessingShape">
                    <wps:wsp>
                      <wps:cNvSpPr txBox="1"/>
                      <wps:spPr>
                        <a:xfrm>
                          <a:off x="0" y="0"/>
                          <a:ext cx="5191125" cy="85191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0A002F" w14:textId="77777777" w:rsidR="007928AB" w:rsidRPr="00A30325" w:rsidRDefault="007928AB">
                            <w:pPr>
                              <w:rPr>
                                <w:rFonts w:ascii="Utopia-Regular" w:hAnsi="Utopia-Regular" w:cs="Utopia-Regular"/>
                                <w:b/>
                                <w:color w:val="FFFFFF" w:themeColor="background1"/>
                                <w:sz w:val="66"/>
                                <w:szCs w:val="26"/>
                              </w:rPr>
                            </w:pPr>
                            <w:r w:rsidRPr="00A30325">
                              <w:rPr>
                                <w:rFonts w:ascii="Utopia-Regular" w:hAnsi="Utopia-Regular" w:cs="Utopia-Regular"/>
                                <w:b/>
                                <w:color w:val="FFFFFF" w:themeColor="background1"/>
                                <w:sz w:val="62"/>
                                <w:szCs w:val="38"/>
                              </w:rPr>
                              <w:t>Assignment 1</w:t>
                            </w:r>
                            <w:r w:rsidR="00AD5EF0" w:rsidRPr="00A30325">
                              <w:rPr>
                                <w:rFonts w:ascii="Utopia-Regular" w:hAnsi="Utopia-Regular" w:cs="Utopia-Regular"/>
                                <w:color w:val="FFFFFF" w:themeColor="background1"/>
                                <w:sz w:val="62"/>
                                <w:szCs w:val="38"/>
                              </w:rPr>
                              <w:t>:</w:t>
                            </w:r>
                            <w:r w:rsidRPr="00A30325">
                              <w:rPr>
                                <w:rFonts w:ascii="Utopia-Regular" w:hAnsi="Utopia-Regular" w:cs="Utopia-Regular"/>
                                <w:color w:val="FFFFFF" w:themeColor="background1"/>
                                <w:sz w:val="62"/>
                                <w:szCs w:val="38"/>
                              </w:rPr>
                              <w:t xml:space="preserve"> </w:t>
                            </w:r>
                            <w:r w:rsidRPr="00A30325">
                              <w:rPr>
                                <w:rFonts w:ascii="Utopia-Regular" w:hAnsi="Utopia-Regular" w:cs="Utopia-Regular"/>
                                <w:i/>
                                <w:color w:val="FFFFFF" w:themeColor="background1"/>
                                <w:sz w:val="52"/>
                                <w:szCs w:val="38"/>
                              </w:rPr>
                              <w:t>Data Pipelines</w:t>
                            </w:r>
                            <w:r w:rsidRPr="00A30325">
                              <w:rPr>
                                <w:rFonts w:ascii="Utopia-Regular" w:hAnsi="Utopia-Regular" w:cs="Utopia-Regular"/>
                                <w:b/>
                                <w:color w:val="FFFFFF" w:themeColor="background1"/>
                                <w:sz w:val="66"/>
                                <w:szCs w:val="26"/>
                              </w:rPr>
                              <w:t xml:space="preserve"> </w:t>
                            </w:r>
                          </w:p>
                          <w:p w14:paraId="6A0A0030" w14:textId="77777777" w:rsidR="007928AB" w:rsidRPr="00AD5EF0" w:rsidRDefault="007928AB">
                            <w:pPr>
                              <w:rPr>
                                <w:rFonts w:ascii="Utopia-Regular" w:hAnsi="Utopia-Regular" w:cs="Utopia-Regular"/>
                                <w:b/>
                                <w:color w:val="365F91" w:themeColor="accent1" w:themeShade="BF"/>
                                <w:sz w:val="8"/>
                                <w:szCs w:val="26"/>
                              </w:rPr>
                            </w:pPr>
                          </w:p>
                          <w:p w14:paraId="6A0A0031" w14:textId="06B333C4" w:rsidR="007928AB" w:rsidRDefault="007928AB">
                            <w:pPr>
                              <w:rPr>
                                <w:rFonts w:ascii="Utopia-Regular" w:hAnsi="Utopia-Regular" w:cs="Utopia-Regular"/>
                                <w:b/>
                                <w:i/>
                                <w:color w:val="548DD4" w:themeColor="text2" w:themeTint="99"/>
                                <w:sz w:val="52"/>
                                <w:szCs w:val="26"/>
                              </w:rPr>
                            </w:pPr>
                            <w:r w:rsidRPr="00CD0954">
                              <w:rPr>
                                <w:rFonts w:ascii="Utopia-Regular" w:hAnsi="Utopia-Regular" w:cs="Utopia-Regular"/>
                                <w:b/>
                                <w:i/>
                                <w:color w:val="548DD4" w:themeColor="text2" w:themeTint="99"/>
                                <w:sz w:val="52"/>
                                <w:szCs w:val="26"/>
                              </w:rPr>
                              <w:t>Forecasting the wind power production in Orkney</w:t>
                            </w:r>
                          </w:p>
                          <w:p w14:paraId="23D59FD3" w14:textId="55612F47" w:rsidR="00DF6DFD" w:rsidRDefault="00DF6DFD">
                            <w:pPr>
                              <w:rPr>
                                <w:rFonts w:ascii="Utopia-Regular" w:hAnsi="Utopia-Regular" w:cs="Utopia-Regular"/>
                                <w:b/>
                                <w:i/>
                                <w:color w:val="548DD4" w:themeColor="text2" w:themeTint="99"/>
                                <w:sz w:val="52"/>
                                <w:szCs w:val="26"/>
                              </w:rPr>
                            </w:pPr>
                          </w:p>
                          <w:p w14:paraId="0C5F9787" w14:textId="4A44DCA0" w:rsidR="00DF6DFD" w:rsidRDefault="00DF6DFD">
                            <w:pPr>
                              <w:rPr>
                                <w:rFonts w:ascii="Utopia-Regular" w:hAnsi="Utopia-Regular" w:cs="Utopia-Regular"/>
                                <w:b/>
                                <w:i/>
                                <w:color w:val="548DD4" w:themeColor="text2" w:themeTint="99"/>
                                <w:sz w:val="52"/>
                                <w:szCs w:val="26"/>
                              </w:rPr>
                            </w:pPr>
                          </w:p>
                          <w:p w14:paraId="4BCBA12C" w14:textId="77777777" w:rsidR="00DF6DFD" w:rsidRDefault="00DF6DFD">
                            <w:pPr>
                              <w:rPr>
                                <w:i/>
                                <w:color w:val="FFFFFF" w:themeColor="background1"/>
                                <w:sz w:val="48"/>
                                <w:szCs w:val="14"/>
                              </w:rPr>
                            </w:pPr>
                          </w:p>
                          <w:p w14:paraId="4EA0C537" w14:textId="5E2D25FC" w:rsidR="00DF6DFD" w:rsidRDefault="00B31009">
                            <w:pPr>
                              <w:rPr>
                                <w:i/>
                                <w:color w:val="FFFFFF" w:themeColor="background1"/>
                                <w:sz w:val="48"/>
                                <w:szCs w:val="14"/>
                              </w:rPr>
                            </w:pPr>
                            <w:r>
                              <w:rPr>
                                <w:noProof/>
                              </w:rPr>
                              <w:drawing>
                                <wp:inline distT="0" distB="0" distL="0" distR="0" wp14:anchorId="0517252B" wp14:editId="65FE6E37">
                                  <wp:extent cx="5001895" cy="2806018"/>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895" cy="2806018"/>
                                          </a:xfrm>
                                          <a:prstGeom prst="rect">
                                            <a:avLst/>
                                          </a:prstGeom>
                                        </pic:spPr>
                                      </pic:pic>
                                    </a:graphicData>
                                  </a:graphic>
                                </wp:inline>
                              </w:drawing>
                            </w:r>
                          </w:p>
                          <w:p w14:paraId="62E86C0B" w14:textId="5D9012AB" w:rsidR="00E02519" w:rsidRPr="00DF6DFD" w:rsidRDefault="00396B11">
                            <w:pPr>
                              <w:rPr>
                                <w:i/>
                                <w:color w:val="FFFFFF" w:themeColor="background1"/>
                                <w:sz w:val="48"/>
                                <w:szCs w:val="14"/>
                              </w:rPr>
                            </w:pPr>
                            <w:r>
                              <w:rPr>
                                <w:i/>
                                <w:color w:val="FFFFFF" w:themeColor="background1"/>
                                <w:sz w:val="48"/>
                                <w:szCs w:val="14"/>
                              </w:rPr>
                              <w:t>Executed</w:t>
                            </w:r>
                            <w:r w:rsidR="00DF6DFD">
                              <w:rPr>
                                <w:i/>
                                <w:color w:val="FFFFFF" w:themeColor="background1"/>
                                <w:sz w:val="48"/>
                                <w:szCs w:val="14"/>
                              </w:rPr>
                              <w:t xml:space="preserve"> by Asger</w:t>
                            </w:r>
                            <w:r w:rsidR="0036632C">
                              <w:rPr>
                                <w:i/>
                                <w:color w:val="FFFFFF" w:themeColor="background1"/>
                                <w:sz w:val="48"/>
                                <w:szCs w:val="14"/>
                              </w:rPr>
                              <w:t xml:space="preserve"> C.</w:t>
                            </w:r>
                            <w:r w:rsidR="00DF6DFD">
                              <w:rPr>
                                <w:i/>
                                <w:color w:val="FFFFFF" w:themeColor="background1"/>
                                <w:sz w:val="48"/>
                                <w:szCs w:val="14"/>
                              </w:rPr>
                              <w:t xml:space="preserve"> Schliemann-Haug</w:t>
                            </w:r>
                            <w:r w:rsidR="00DF6DFD">
                              <w:rPr>
                                <w:i/>
                                <w:color w:val="FFFFFF" w:themeColor="background1"/>
                                <w:sz w:val="48"/>
                                <w:szCs w:val="14"/>
                              </w:rPr>
                              <w:br/>
                              <w:t xml:space="preserve">email: </w:t>
                            </w:r>
                            <w:hyperlink r:id="rId9" w:history="1">
                              <w:r w:rsidR="00E02519" w:rsidRPr="00856AC7">
                                <w:rPr>
                                  <w:rStyle w:val="Hyperlink"/>
                                  <w:i/>
                                  <w:sz w:val="48"/>
                                  <w:szCs w:val="14"/>
                                </w:rPr>
                                <w:t>ACSC@ITU.DK</w:t>
                              </w:r>
                            </w:hyperlink>
                            <w:r w:rsidR="00E02519">
                              <w:rPr>
                                <w:i/>
                                <w:color w:val="FFFFFF" w:themeColor="background1"/>
                                <w:sz w:val="48"/>
                                <w:szCs w:val="14"/>
                              </w:rPr>
                              <w:br/>
                              <w:t xml:space="preserve">Student </w:t>
                            </w:r>
                            <w:r w:rsidR="00847BEF">
                              <w:rPr>
                                <w:i/>
                                <w:color w:val="FFFFFF" w:themeColor="background1"/>
                                <w:sz w:val="48"/>
                                <w:szCs w:val="14"/>
                              </w:rPr>
                              <w:t>No</w:t>
                            </w:r>
                            <w:r w:rsidR="00E02519">
                              <w:rPr>
                                <w:i/>
                                <w:color w:val="FFFFFF" w:themeColor="background1"/>
                                <w:sz w:val="48"/>
                                <w:szCs w:val="14"/>
                              </w:rPr>
                              <w:t>:</w:t>
                            </w:r>
                            <w:r w:rsidR="00847BEF">
                              <w:rPr>
                                <w:i/>
                                <w:color w:val="FFFFFF" w:themeColor="background1"/>
                                <w:sz w:val="48"/>
                                <w:szCs w:val="14"/>
                              </w:rPr>
                              <w:t>17565</w:t>
                            </w:r>
                            <w:r w:rsidR="00E02519">
                              <w:rPr>
                                <w:i/>
                                <w:color w:val="FFFFFF" w:themeColor="background1"/>
                                <w:sz w:val="48"/>
                                <w:szCs w:val="14"/>
                              </w:rPr>
                              <w:br/>
                              <w:t>Course: Big Data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0A0026" id="_x0000_t202" coordsize="21600,21600" o:spt="202" path="m,l,21600r21600,l21600,xe">
                <v:stroke joinstyle="miter"/>
                <v:path gradientshapeok="t" o:connecttype="rect"/>
              </v:shapetype>
              <v:shape id="Text Box 4" o:spid="_x0000_s1026" type="#_x0000_t202" style="position:absolute;left:0;text-align:left;margin-left:-13.2pt;margin-top:10.8pt;width:408.75pt;height:670.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" filled="f" stroked="f" strokeweight=".5pt">
                <v:textbox>
                  <w:txbxContent>
                    <w:p w14:paraId="6A0A002F" w14:textId="77777777" w:rsidR="007928AB" w:rsidRPr="00A30325" w:rsidRDefault="007928AB">
                      <w:pPr>
                        <w:rPr>
                          <w:rFonts w:ascii="Utopia-Regular" w:hAnsi="Utopia-Regular" w:cs="Utopia-Regular"/>
                          <w:b/>
                          <w:color w:val="FFFFFF" w:themeColor="background1"/>
                          <w:sz w:val="66"/>
                          <w:szCs w:val="26"/>
                        </w:rPr>
                      </w:pPr>
                      <w:r w:rsidRPr="00A30325">
                        <w:rPr>
                          <w:rFonts w:ascii="Utopia-Regular" w:hAnsi="Utopia-Regular" w:cs="Utopia-Regular"/>
                          <w:b/>
                          <w:color w:val="FFFFFF" w:themeColor="background1"/>
                          <w:sz w:val="62"/>
                          <w:szCs w:val="38"/>
                        </w:rPr>
                        <w:t>Assignment 1</w:t>
                      </w:r>
                      <w:r w:rsidR="00AD5EF0" w:rsidRPr="00A30325">
                        <w:rPr>
                          <w:rFonts w:ascii="Utopia-Regular" w:hAnsi="Utopia-Regular" w:cs="Utopia-Regular"/>
                          <w:color w:val="FFFFFF" w:themeColor="background1"/>
                          <w:sz w:val="62"/>
                          <w:szCs w:val="38"/>
                        </w:rPr>
                        <w:t>:</w:t>
                      </w:r>
                      <w:r w:rsidRPr="00A30325">
                        <w:rPr>
                          <w:rFonts w:ascii="Utopia-Regular" w:hAnsi="Utopia-Regular" w:cs="Utopia-Regular"/>
                          <w:color w:val="FFFFFF" w:themeColor="background1"/>
                          <w:sz w:val="62"/>
                          <w:szCs w:val="38"/>
                        </w:rPr>
                        <w:t xml:space="preserve"> </w:t>
                      </w:r>
                      <w:r w:rsidRPr="00A30325">
                        <w:rPr>
                          <w:rFonts w:ascii="Utopia-Regular" w:hAnsi="Utopia-Regular" w:cs="Utopia-Regular"/>
                          <w:i/>
                          <w:color w:val="FFFFFF" w:themeColor="background1"/>
                          <w:sz w:val="52"/>
                          <w:szCs w:val="38"/>
                        </w:rPr>
                        <w:t>Data Pipelines</w:t>
                      </w:r>
                      <w:r w:rsidRPr="00A30325">
                        <w:rPr>
                          <w:rFonts w:ascii="Utopia-Regular" w:hAnsi="Utopia-Regular" w:cs="Utopia-Regular"/>
                          <w:b/>
                          <w:color w:val="FFFFFF" w:themeColor="background1"/>
                          <w:sz w:val="66"/>
                          <w:szCs w:val="26"/>
                        </w:rPr>
                        <w:t xml:space="preserve"> </w:t>
                      </w:r>
                    </w:p>
                    <w:p w14:paraId="6A0A0030" w14:textId="77777777" w:rsidR="007928AB" w:rsidRPr="00AD5EF0" w:rsidRDefault="007928AB">
                      <w:pPr>
                        <w:rPr>
                          <w:rFonts w:ascii="Utopia-Regular" w:hAnsi="Utopia-Regular" w:cs="Utopia-Regular"/>
                          <w:b/>
                          <w:color w:val="365F91" w:themeColor="accent1" w:themeShade="BF"/>
                          <w:sz w:val="8"/>
                          <w:szCs w:val="26"/>
                        </w:rPr>
                      </w:pPr>
                    </w:p>
                    <w:p w14:paraId="6A0A0031" w14:textId="06B333C4" w:rsidR="007928AB" w:rsidRDefault="007928AB">
                      <w:pPr>
                        <w:rPr>
                          <w:rFonts w:ascii="Utopia-Regular" w:hAnsi="Utopia-Regular" w:cs="Utopia-Regular"/>
                          <w:b/>
                          <w:i/>
                          <w:color w:val="548DD4" w:themeColor="text2" w:themeTint="99"/>
                          <w:sz w:val="52"/>
                          <w:szCs w:val="26"/>
                        </w:rPr>
                      </w:pPr>
                      <w:r w:rsidRPr="00CD0954">
                        <w:rPr>
                          <w:rFonts w:ascii="Utopia-Regular" w:hAnsi="Utopia-Regular" w:cs="Utopia-Regular"/>
                          <w:b/>
                          <w:i/>
                          <w:color w:val="548DD4" w:themeColor="text2" w:themeTint="99"/>
                          <w:sz w:val="52"/>
                          <w:szCs w:val="26"/>
                        </w:rPr>
                        <w:t>Forecasting the wind power production in Orkney</w:t>
                      </w:r>
                    </w:p>
                    <w:p w14:paraId="23D59FD3" w14:textId="55612F47" w:rsidR="00DF6DFD" w:rsidRDefault="00DF6DFD">
                      <w:pPr>
                        <w:rPr>
                          <w:rFonts w:ascii="Utopia-Regular" w:hAnsi="Utopia-Regular" w:cs="Utopia-Regular"/>
                          <w:b/>
                          <w:i/>
                          <w:color w:val="548DD4" w:themeColor="text2" w:themeTint="99"/>
                          <w:sz w:val="52"/>
                          <w:szCs w:val="26"/>
                        </w:rPr>
                      </w:pPr>
                    </w:p>
                    <w:p w14:paraId="0C5F9787" w14:textId="4A44DCA0" w:rsidR="00DF6DFD" w:rsidRDefault="00DF6DFD">
                      <w:pPr>
                        <w:rPr>
                          <w:rFonts w:ascii="Utopia-Regular" w:hAnsi="Utopia-Regular" w:cs="Utopia-Regular"/>
                          <w:b/>
                          <w:i/>
                          <w:color w:val="548DD4" w:themeColor="text2" w:themeTint="99"/>
                          <w:sz w:val="52"/>
                          <w:szCs w:val="26"/>
                        </w:rPr>
                      </w:pPr>
                    </w:p>
                    <w:p w14:paraId="4BCBA12C" w14:textId="77777777" w:rsidR="00DF6DFD" w:rsidRDefault="00DF6DFD">
                      <w:pPr>
                        <w:rPr>
                          <w:i/>
                          <w:color w:val="FFFFFF" w:themeColor="background1"/>
                          <w:sz w:val="48"/>
                          <w:szCs w:val="14"/>
                        </w:rPr>
                      </w:pPr>
                    </w:p>
                    <w:p w14:paraId="4EA0C537" w14:textId="5E2D25FC" w:rsidR="00DF6DFD" w:rsidRDefault="00B31009">
                      <w:pPr>
                        <w:rPr>
                          <w:i/>
                          <w:color w:val="FFFFFF" w:themeColor="background1"/>
                          <w:sz w:val="48"/>
                          <w:szCs w:val="14"/>
                        </w:rPr>
                      </w:pPr>
                      <w:r>
                        <w:rPr>
                          <w:noProof/>
                        </w:rPr>
                        <w:drawing>
                          <wp:inline distT="0" distB="0" distL="0" distR="0" wp14:anchorId="0517252B" wp14:editId="65FE6E37">
                            <wp:extent cx="5001895" cy="2806018"/>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01895" cy="2806018"/>
                                    </a:xfrm>
                                    <a:prstGeom prst="rect">
                                      <a:avLst/>
                                    </a:prstGeom>
                                  </pic:spPr>
                                </pic:pic>
                              </a:graphicData>
                            </a:graphic>
                          </wp:inline>
                        </w:drawing>
                      </w:r>
                    </w:p>
                    <w:p w14:paraId="62E86C0B" w14:textId="5D9012AB" w:rsidR="00E02519" w:rsidRPr="00DF6DFD" w:rsidRDefault="00396B11">
                      <w:pPr>
                        <w:rPr>
                          <w:i/>
                          <w:color w:val="FFFFFF" w:themeColor="background1"/>
                          <w:sz w:val="48"/>
                          <w:szCs w:val="14"/>
                        </w:rPr>
                      </w:pPr>
                      <w:r>
                        <w:rPr>
                          <w:i/>
                          <w:color w:val="FFFFFF" w:themeColor="background1"/>
                          <w:sz w:val="48"/>
                          <w:szCs w:val="14"/>
                        </w:rPr>
                        <w:t>Executed</w:t>
                      </w:r>
                      <w:r w:rsidR="00DF6DFD">
                        <w:rPr>
                          <w:i/>
                          <w:color w:val="FFFFFF" w:themeColor="background1"/>
                          <w:sz w:val="48"/>
                          <w:szCs w:val="14"/>
                        </w:rPr>
                        <w:t xml:space="preserve"> by Asger</w:t>
                      </w:r>
                      <w:r w:rsidR="0036632C">
                        <w:rPr>
                          <w:i/>
                          <w:color w:val="FFFFFF" w:themeColor="background1"/>
                          <w:sz w:val="48"/>
                          <w:szCs w:val="14"/>
                        </w:rPr>
                        <w:t xml:space="preserve"> C.</w:t>
                      </w:r>
                      <w:r w:rsidR="00DF6DFD">
                        <w:rPr>
                          <w:i/>
                          <w:color w:val="FFFFFF" w:themeColor="background1"/>
                          <w:sz w:val="48"/>
                          <w:szCs w:val="14"/>
                        </w:rPr>
                        <w:t xml:space="preserve"> Schliemann-Haug</w:t>
                      </w:r>
                      <w:r w:rsidR="00DF6DFD">
                        <w:rPr>
                          <w:i/>
                          <w:color w:val="FFFFFF" w:themeColor="background1"/>
                          <w:sz w:val="48"/>
                          <w:szCs w:val="14"/>
                        </w:rPr>
                        <w:br/>
                        <w:t xml:space="preserve">email: </w:t>
                      </w:r>
                      <w:hyperlink r:id="rId10" w:history="1">
                        <w:r w:rsidR="00E02519" w:rsidRPr="00856AC7">
                          <w:rPr>
                            <w:rStyle w:val="Hyperlink"/>
                            <w:i/>
                            <w:sz w:val="48"/>
                            <w:szCs w:val="14"/>
                          </w:rPr>
                          <w:t>ACSC@ITU.DK</w:t>
                        </w:r>
                      </w:hyperlink>
                      <w:r w:rsidR="00E02519">
                        <w:rPr>
                          <w:i/>
                          <w:color w:val="FFFFFF" w:themeColor="background1"/>
                          <w:sz w:val="48"/>
                          <w:szCs w:val="14"/>
                        </w:rPr>
                        <w:br/>
                        <w:t xml:space="preserve">Student </w:t>
                      </w:r>
                      <w:r w:rsidR="00847BEF">
                        <w:rPr>
                          <w:i/>
                          <w:color w:val="FFFFFF" w:themeColor="background1"/>
                          <w:sz w:val="48"/>
                          <w:szCs w:val="14"/>
                        </w:rPr>
                        <w:t>No</w:t>
                      </w:r>
                      <w:r w:rsidR="00E02519">
                        <w:rPr>
                          <w:i/>
                          <w:color w:val="FFFFFF" w:themeColor="background1"/>
                          <w:sz w:val="48"/>
                          <w:szCs w:val="14"/>
                        </w:rPr>
                        <w:t>:</w:t>
                      </w:r>
                      <w:r w:rsidR="00847BEF">
                        <w:rPr>
                          <w:i/>
                          <w:color w:val="FFFFFF" w:themeColor="background1"/>
                          <w:sz w:val="48"/>
                          <w:szCs w:val="14"/>
                        </w:rPr>
                        <w:t>17565</w:t>
                      </w:r>
                      <w:r w:rsidR="00E02519">
                        <w:rPr>
                          <w:i/>
                          <w:color w:val="FFFFFF" w:themeColor="background1"/>
                          <w:sz w:val="48"/>
                          <w:szCs w:val="14"/>
                        </w:rPr>
                        <w:br/>
                        <w:t>Course: Big Data Management</w:t>
                      </w:r>
                    </w:p>
                  </w:txbxContent>
                </v:textbox>
              </v:shape>
            </w:pict>
          </mc:Fallback>
        </mc:AlternateContent>
      </w:r>
      <w:r w:rsidR="00CD0954">
        <w:rPr>
          <w:noProof/>
        </w:rPr>
        <w:drawing>
          <wp:inline distT="0" distB="0" distL="0" distR="0" wp14:anchorId="1A118475" wp14:editId="4B8123EE">
            <wp:extent cx="6787515" cy="9540240"/>
            <wp:effectExtent l="0" t="0" r="0" b="0"/>
            <wp:docPr id="1" name="Picture 1" descr="Scotland's largest offshore wind farm officially opened - BBC 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otland's largest offshore wind farm officially opened - BBC News"/>
                    <pic:cNvPicPr>
                      <a:picLocks noChangeAspect="1" noChangeArrowheads="1"/>
                    </pic:cNvPicPr>
                  </pic:nvPicPr>
                  <pic:blipFill rotWithShape="1">
                    <a:blip r:embed="rId11">
                      <a:extLst>
                        <a:ext uri="{28A0092B-C50C-407E-A947-70E740481C1C}">
                          <a14:useLocalDpi xmlns:a14="http://schemas.microsoft.com/office/drawing/2010/main" val="0"/>
                        </a:ext>
                      </a:extLst>
                    </a:blip>
                    <a:srcRect l="58890" t="1" r="-1" b="-2627"/>
                    <a:stretch/>
                  </pic:blipFill>
                  <pic:spPr bwMode="auto">
                    <a:xfrm>
                      <a:off x="0" y="0"/>
                      <a:ext cx="6789527" cy="9543068"/>
                    </a:xfrm>
                    <a:prstGeom prst="rect">
                      <a:avLst/>
                    </a:prstGeom>
                    <a:noFill/>
                    <a:ln>
                      <a:noFill/>
                    </a:ln>
                    <a:extLst>
                      <a:ext uri="{53640926-AAD7-44D8-BBD7-CCE9431645EC}">
                        <a14:shadowObscured xmlns:a14="http://schemas.microsoft.com/office/drawing/2010/main"/>
                      </a:ext>
                    </a:extLst>
                  </pic:spPr>
                </pic:pic>
              </a:graphicData>
            </a:graphic>
          </wp:inline>
        </w:drawing>
      </w:r>
    </w:p>
    <w:p w14:paraId="6A09FFC3" w14:textId="77777777" w:rsidR="00AD5EF0" w:rsidRDefault="00AD5EF0"/>
    <w:p w14:paraId="6A09FFCD" w14:textId="25DAE252" w:rsidR="00D93DE9" w:rsidRPr="00CE656D" w:rsidRDefault="00D93DE9" w:rsidP="001301BA">
      <w:pPr>
        <w:pStyle w:val="ListParagraph"/>
        <w:numPr>
          <w:ilvl w:val="0"/>
          <w:numId w:val="1"/>
        </w:numPr>
        <w:autoSpaceDE w:val="0"/>
        <w:autoSpaceDN w:val="0"/>
        <w:adjustRightInd w:val="0"/>
        <w:spacing w:after="0" w:line="240" w:lineRule="auto"/>
        <w:ind w:left="360"/>
        <w:rPr>
          <w:rFonts w:ascii="Utopia-Bold" w:hAnsi="Utopia-Bold" w:cs="Utopia-Bold"/>
          <w:b/>
          <w:bCs/>
          <w:color w:val="17365D" w:themeColor="text2" w:themeShade="BF"/>
          <w:sz w:val="28"/>
        </w:rPr>
      </w:pPr>
      <w:r w:rsidRPr="00CE656D">
        <w:rPr>
          <w:rFonts w:ascii="Utopia-Bold" w:hAnsi="Utopia-Bold" w:cs="Utopia-Bold"/>
          <w:b/>
          <w:bCs/>
          <w:color w:val="17365D" w:themeColor="text2" w:themeShade="BF"/>
          <w:sz w:val="28"/>
        </w:rPr>
        <w:t>Introduction</w:t>
      </w:r>
      <w:r w:rsidR="00C96ADE">
        <w:rPr>
          <w:rFonts w:ascii="Utopia-Bold" w:hAnsi="Utopia-Bold" w:cs="Utopia-Bold"/>
          <w:b/>
          <w:bCs/>
          <w:color w:val="17365D" w:themeColor="text2" w:themeShade="BF"/>
          <w:sz w:val="28"/>
        </w:rPr>
        <w:t xml:space="preserve"> </w:t>
      </w:r>
    </w:p>
    <w:p w14:paraId="6A09FFCE" w14:textId="77777777" w:rsidR="00D93DE9" w:rsidRDefault="00D93DE9" w:rsidP="001301BA">
      <w:pPr>
        <w:autoSpaceDE w:val="0"/>
        <w:autoSpaceDN w:val="0"/>
        <w:adjustRightInd w:val="0"/>
        <w:spacing w:after="0" w:line="240" w:lineRule="auto"/>
        <w:rPr>
          <w:rFonts w:ascii="Utopia-Bold" w:hAnsi="Utopia-Bold" w:cs="Utopia-Bold"/>
          <w:b/>
          <w:bCs/>
          <w:color w:val="000000"/>
        </w:rPr>
      </w:pPr>
    </w:p>
    <w:p w14:paraId="6A09FFCF" w14:textId="5B4F71B1" w:rsidR="00CE656D" w:rsidRPr="00CE656D" w:rsidRDefault="001301BA" w:rsidP="001301BA">
      <w:pPr>
        <w:autoSpaceDE w:val="0"/>
        <w:autoSpaceDN w:val="0"/>
        <w:adjustRightInd w:val="0"/>
        <w:spacing w:after="0" w:line="240" w:lineRule="auto"/>
        <w:rPr>
          <w:rFonts w:ascii="Times New Roman" w:hAnsi="Times New Roman" w:cs="Times New Roman"/>
          <w:color w:val="000000"/>
          <w:szCs w:val="20"/>
        </w:rPr>
      </w:pPr>
      <w:r w:rsidRPr="00CE656D">
        <w:rPr>
          <w:rFonts w:ascii="Times New Roman" w:hAnsi="Times New Roman" w:cs="Times New Roman"/>
          <w:color w:val="000000"/>
          <w:szCs w:val="20"/>
        </w:rPr>
        <w:t>The aim of this assignment is to design and implement a data pre-processing pipeline for wind power production forecasting using</w:t>
      </w:r>
      <w:r w:rsidR="002E24E3">
        <w:rPr>
          <w:rFonts w:ascii="Times New Roman" w:hAnsi="Times New Roman" w:cs="Times New Roman"/>
          <w:color w:val="000000"/>
          <w:szCs w:val="20"/>
        </w:rPr>
        <w:t xml:space="preserve"> weather forecast data and windpower from</w:t>
      </w:r>
      <w:r w:rsidRPr="00CE656D">
        <w:rPr>
          <w:rFonts w:ascii="Times New Roman" w:hAnsi="Times New Roman" w:cs="Times New Roman"/>
          <w:color w:val="000000"/>
          <w:szCs w:val="20"/>
        </w:rPr>
        <w:t xml:space="preserve"> in Orkney, Scotland. </w:t>
      </w:r>
      <w:r w:rsidR="00CE656D" w:rsidRPr="00CE656D">
        <w:rPr>
          <w:rFonts w:ascii="Times New Roman" w:hAnsi="Times New Roman" w:cs="Times New Roman"/>
          <w:color w:val="000000"/>
          <w:szCs w:val="20"/>
        </w:rPr>
        <w:t xml:space="preserve">The town has approximately 20,000 inhabitants and they are able to cover their annual energy consumption with a production of about 120% of the level consumed. </w:t>
      </w:r>
    </w:p>
    <w:p w14:paraId="6A09FFD0" w14:textId="77777777" w:rsidR="00CE656D" w:rsidRPr="00CE656D" w:rsidRDefault="00CE656D" w:rsidP="001301BA">
      <w:pPr>
        <w:autoSpaceDE w:val="0"/>
        <w:autoSpaceDN w:val="0"/>
        <w:adjustRightInd w:val="0"/>
        <w:spacing w:after="0" w:line="240" w:lineRule="auto"/>
        <w:rPr>
          <w:rFonts w:ascii="Times New Roman" w:hAnsi="Times New Roman" w:cs="Times New Roman"/>
          <w:color w:val="000000"/>
          <w:szCs w:val="20"/>
        </w:rPr>
      </w:pPr>
    </w:p>
    <w:p w14:paraId="6A09FFD2" w14:textId="57800F4A" w:rsidR="00CE656D" w:rsidRPr="00D46058" w:rsidRDefault="001301BA" w:rsidP="001301BA">
      <w:pPr>
        <w:autoSpaceDE w:val="0"/>
        <w:autoSpaceDN w:val="0"/>
        <w:adjustRightInd w:val="0"/>
        <w:spacing w:after="0" w:line="240" w:lineRule="auto"/>
        <w:rPr>
          <w:rFonts w:ascii="Times New Roman" w:hAnsi="Times New Roman" w:cs="Times New Roman"/>
          <w:color w:val="000000"/>
          <w:szCs w:val="20"/>
        </w:rPr>
      </w:pPr>
      <w:r w:rsidRPr="00CE656D">
        <w:rPr>
          <w:rFonts w:ascii="Times New Roman" w:hAnsi="Times New Roman" w:cs="Times New Roman"/>
          <w:color w:val="000000"/>
          <w:szCs w:val="20"/>
        </w:rPr>
        <w:t>The forecasting system uses sklearn</w:t>
      </w:r>
      <w:r w:rsidR="00CE656D" w:rsidRPr="00CE656D">
        <w:rPr>
          <w:rFonts w:ascii="Times New Roman" w:hAnsi="Times New Roman" w:cs="Times New Roman"/>
          <w:color w:val="000000"/>
          <w:szCs w:val="20"/>
        </w:rPr>
        <w:t>. The wind speed is the primary input parameter to the model, closely related to the power output. Furthermore, the wind direction is an important input-parameter</w:t>
      </w:r>
      <w:r w:rsidR="00D46B49">
        <w:rPr>
          <w:rFonts w:ascii="Times New Roman" w:hAnsi="Times New Roman" w:cs="Times New Roman"/>
          <w:color w:val="000000"/>
          <w:szCs w:val="20"/>
        </w:rPr>
        <w:t>, which increases the dimensionality of the input</w:t>
      </w:r>
      <w:r w:rsidR="00CE656D" w:rsidRPr="00CE656D">
        <w:rPr>
          <w:rFonts w:ascii="Times New Roman" w:hAnsi="Times New Roman" w:cs="Times New Roman"/>
          <w:color w:val="000000"/>
          <w:szCs w:val="20"/>
        </w:rPr>
        <w:t>.</w:t>
      </w:r>
    </w:p>
    <w:p w14:paraId="6A09FFD3" w14:textId="77777777" w:rsidR="001301BA" w:rsidRPr="00CE656D" w:rsidRDefault="001301BA" w:rsidP="00CE656D">
      <w:pPr>
        <w:pStyle w:val="ListParagraph"/>
        <w:autoSpaceDE w:val="0"/>
        <w:autoSpaceDN w:val="0"/>
        <w:adjustRightInd w:val="0"/>
        <w:spacing w:after="0" w:line="240" w:lineRule="auto"/>
        <w:ind w:left="360"/>
        <w:rPr>
          <w:rFonts w:ascii="Utopia-Bold" w:hAnsi="Utopia-Bold" w:cs="Utopia-Bold"/>
          <w:b/>
          <w:bCs/>
          <w:color w:val="17365D" w:themeColor="text2" w:themeShade="BF"/>
          <w:sz w:val="28"/>
        </w:rPr>
      </w:pPr>
    </w:p>
    <w:p w14:paraId="6A09FFD4" w14:textId="77777777" w:rsidR="00D93DE9" w:rsidRPr="00CE656D" w:rsidRDefault="00D93DE9" w:rsidP="001301BA">
      <w:pPr>
        <w:pStyle w:val="ListParagraph"/>
        <w:numPr>
          <w:ilvl w:val="0"/>
          <w:numId w:val="1"/>
        </w:numPr>
        <w:autoSpaceDE w:val="0"/>
        <w:autoSpaceDN w:val="0"/>
        <w:adjustRightInd w:val="0"/>
        <w:spacing w:after="0" w:line="240" w:lineRule="auto"/>
        <w:ind w:left="360"/>
        <w:rPr>
          <w:rFonts w:ascii="Utopia-Bold" w:hAnsi="Utopia-Bold" w:cs="Utopia-Bold"/>
          <w:b/>
          <w:bCs/>
          <w:color w:val="17365D" w:themeColor="text2" w:themeShade="BF"/>
          <w:sz w:val="28"/>
        </w:rPr>
      </w:pPr>
      <w:r w:rsidRPr="00CE656D">
        <w:rPr>
          <w:rFonts w:ascii="Utopia-Bold" w:hAnsi="Utopia-Bold" w:cs="Utopia-Bold"/>
          <w:b/>
          <w:bCs/>
          <w:color w:val="17365D" w:themeColor="text2" w:themeShade="BF"/>
          <w:sz w:val="28"/>
        </w:rPr>
        <w:t xml:space="preserve">Data type and source </w:t>
      </w:r>
    </w:p>
    <w:p w14:paraId="6A09FFD5" w14:textId="77777777" w:rsidR="001301BA" w:rsidRPr="001301BA" w:rsidRDefault="001301BA" w:rsidP="001301BA">
      <w:pPr>
        <w:pStyle w:val="ListParagraph"/>
        <w:autoSpaceDE w:val="0"/>
        <w:autoSpaceDN w:val="0"/>
        <w:adjustRightInd w:val="0"/>
        <w:spacing w:after="0" w:line="240" w:lineRule="auto"/>
        <w:ind w:left="360"/>
        <w:rPr>
          <w:rFonts w:ascii="Utopia-Bold" w:hAnsi="Utopia-Bold" w:cs="Utopia-Bold"/>
          <w:b/>
          <w:bCs/>
          <w:color w:val="17365D" w:themeColor="text2" w:themeShade="BF"/>
          <w:sz w:val="24"/>
        </w:rPr>
      </w:pPr>
    </w:p>
    <w:p w14:paraId="6A09FFD6" w14:textId="77777777" w:rsidR="00CE656D" w:rsidRDefault="00D46B49" w:rsidP="00CE656D">
      <w:pPr>
        <w:autoSpaceDE w:val="0"/>
        <w:autoSpaceDN w:val="0"/>
        <w:adjustRightInd w:val="0"/>
        <w:spacing w:after="0" w:line="240" w:lineRule="auto"/>
        <w:rPr>
          <w:rFonts w:ascii="Times New Roman" w:hAnsi="Times New Roman" w:cs="Times New Roman"/>
          <w:color w:val="000000"/>
          <w:szCs w:val="20"/>
        </w:rPr>
      </w:pPr>
      <w:r>
        <w:rPr>
          <w:rFonts w:ascii="Times New Roman" w:hAnsi="Times New Roman" w:cs="Times New Roman"/>
          <w:color w:val="000000"/>
          <w:szCs w:val="20"/>
        </w:rPr>
        <w:t>Data on Orkney’s renewable energy generation is obtained from the Scottish and Souther Electricity Networks (SSEN). Every minute a data sample is taken from a public website. The collected data is then stored in the measurement “Generation” and follows the schema:</w:t>
      </w:r>
    </w:p>
    <w:p w14:paraId="6A09FFD7"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sidRPr="00D46B49">
        <w:rPr>
          <w:rFonts w:ascii="SFTT0900" w:hAnsi="SFTT0900" w:cs="SFTT0900"/>
          <w:color w:val="000000"/>
          <w:sz w:val="18"/>
          <w:szCs w:val="18"/>
        </w:rPr>
        <w:t xml:space="preserve"> </w:t>
      </w:r>
      <w:r w:rsidRPr="00D46B49">
        <w:rPr>
          <w:rFonts w:ascii="Times New Roman" w:hAnsi="Times New Roman" w:cs="Times New Roman"/>
          <w:color w:val="000000"/>
          <w:szCs w:val="18"/>
        </w:rPr>
        <w:t>name : Generation</w:t>
      </w:r>
    </w:p>
    <w:p w14:paraId="6A09FFD8"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18"/>
        </w:rPr>
        <w:t>Key Type</w:t>
      </w:r>
    </w:p>
    <w:p w14:paraId="6A09FFD9" w14:textId="77777777" w:rsidR="00D46B49" w:rsidRPr="00D46B49" w:rsidRDefault="008B6DD1"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SFTT0900" w:hAnsi="SFTT0900" w:cs="SFTT0900"/>
          <w:color w:val="000000"/>
          <w:sz w:val="18"/>
          <w:szCs w:val="18"/>
        </w:rPr>
        <w:t>-------- ---------</w:t>
      </w:r>
    </w:p>
    <w:p w14:paraId="6A09FFDA"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18"/>
        </w:rPr>
        <w:t>Time float (time of measurement)</w:t>
      </w:r>
    </w:p>
    <w:p w14:paraId="6A09FFDB"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18"/>
        </w:rPr>
        <w:t>ANM float (not relevant for this assignment)</w:t>
      </w:r>
    </w:p>
    <w:p w14:paraId="6A09FFDC"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18"/>
        </w:rPr>
        <w:t>Non – ANM float (not relevant for this assignment)</w:t>
      </w:r>
    </w:p>
    <w:p w14:paraId="6A09FFDD" w14:textId="77777777" w:rsidR="00D46B49" w:rsidRPr="00D46B49" w:rsidRDefault="00D46B49" w:rsidP="00D46B49">
      <w:pPr>
        <w:pStyle w:val="ListParagraph"/>
        <w:numPr>
          <w:ilvl w:val="0"/>
          <w:numId w:val="2"/>
        </w:num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18"/>
        </w:rPr>
        <w:t>Total float (renewable power generation in MW)</w:t>
      </w:r>
    </w:p>
    <w:p w14:paraId="6A09FFDE" w14:textId="77777777" w:rsidR="00D46B49" w:rsidRDefault="00D46B49" w:rsidP="00D46B49">
      <w:pPr>
        <w:autoSpaceDE w:val="0"/>
        <w:autoSpaceDN w:val="0"/>
        <w:adjustRightInd w:val="0"/>
        <w:spacing w:after="0" w:line="240" w:lineRule="auto"/>
        <w:rPr>
          <w:rFonts w:ascii="SFTT0900" w:hAnsi="SFTT0900" w:cs="SFTT0900"/>
          <w:color w:val="000000"/>
          <w:sz w:val="18"/>
          <w:szCs w:val="18"/>
        </w:rPr>
      </w:pPr>
    </w:p>
    <w:p w14:paraId="6A09FFDF" w14:textId="77777777" w:rsidR="00D46B49" w:rsidRDefault="00D46B49" w:rsidP="00D46B49">
      <w:pPr>
        <w:autoSpaceDE w:val="0"/>
        <w:autoSpaceDN w:val="0"/>
        <w:adjustRightInd w:val="0"/>
        <w:spacing w:after="0" w:line="240" w:lineRule="auto"/>
        <w:rPr>
          <w:rFonts w:ascii="Times New Roman" w:hAnsi="Times New Roman" w:cs="Times New Roman"/>
          <w:color w:val="000000"/>
          <w:szCs w:val="20"/>
        </w:rPr>
      </w:pPr>
      <w:r>
        <w:rPr>
          <w:rFonts w:ascii="Times New Roman" w:hAnsi="Times New Roman" w:cs="Times New Roman"/>
          <w:color w:val="000000"/>
          <w:szCs w:val="20"/>
        </w:rPr>
        <w:t xml:space="preserve">The weather forecast provides the parameters wind speed and direction. The forecasts are sourced from the MetOffice, which is the UK’s governmental weather service. </w:t>
      </w:r>
      <w:r w:rsidR="008B6DD1">
        <w:rPr>
          <w:rFonts w:ascii="Times New Roman" w:hAnsi="Times New Roman" w:cs="Times New Roman"/>
          <w:color w:val="000000"/>
          <w:szCs w:val="20"/>
        </w:rPr>
        <w:t>There are 3 hours between each timestamp and the data is stored in the measurement “MetForecasts”, following the schema:</w:t>
      </w:r>
    </w:p>
    <w:p w14:paraId="6A09FFE0" w14:textId="77777777" w:rsidR="008B6DD1" w:rsidRDefault="008B6DD1" w:rsidP="00D46B49">
      <w:pPr>
        <w:autoSpaceDE w:val="0"/>
        <w:autoSpaceDN w:val="0"/>
        <w:adjustRightInd w:val="0"/>
        <w:spacing w:after="0" w:line="240" w:lineRule="auto"/>
        <w:rPr>
          <w:rFonts w:ascii="Times New Roman" w:hAnsi="Times New Roman" w:cs="Times New Roman"/>
          <w:color w:val="000000"/>
          <w:szCs w:val="20"/>
        </w:rPr>
      </w:pPr>
    </w:p>
    <w:p w14:paraId="6A09FFE1"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sidRPr="008B6DD1">
        <w:rPr>
          <w:rFonts w:ascii="Times New Roman" w:hAnsi="Times New Roman" w:cs="Times New Roman"/>
          <w:color w:val="000000"/>
          <w:szCs w:val="18"/>
        </w:rPr>
        <w:t>name : MetForecasts</w:t>
      </w:r>
    </w:p>
    <w:p w14:paraId="6A09FFE2"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sidRPr="008B6DD1">
        <w:rPr>
          <w:rFonts w:ascii="Times New Roman" w:hAnsi="Times New Roman" w:cs="Times New Roman"/>
          <w:color w:val="000000"/>
          <w:szCs w:val="18"/>
        </w:rPr>
        <w:t>Key Type</w:t>
      </w:r>
    </w:p>
    <w:p w14:paraId="6A09FFE3"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SFTT0900" w:hAnsi="SFTT0900" w:cs="SFTT0900"/>
          <w:color w:val="000000"/>
          <w:sz w:val="18"/>
          <w:szCs w:val="18"/>
        </w:rPr>
        <w:t>-------- ---------</w:t>
      </w:r>
    </w:p>
    <w:p w14:paraId="6A09FFE4"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Times New Roman" w:hAnsi="Times New Roman" w:cs="Times New Roman"/>
          <w:color w:val="000000"/>
          <w:szCs w:val="18"/>
        </w:rPr>
        <w:t>Time float (</w:t>
      </w:r>
      <w:r w:rsidRPr="008B6DD1">
        <w:rPr>
          <w:rFonts w:ascii="Times New Roman" w:hAnsi="Times New Roman" w:cs="Times New Roman"/>
          <w:color w:val="000000"/>
          <w:szCs w:val="18"/>
        </w:rPr>
        <w:t>Target time</w:t>
      </w:r>
      <w:r>
        <w:rPr>
          <w:rFonts w:ascii="Times New Roman" w:hAnsi="Times New Roman" w:cs="Times New Roman"/>
          <w:color w:val="000000"/>
          <w:szCs w:val="18"/>
        </w:rPr>
        <w:t xml:space="preserve"> of forecasts</w:t>
      </w:r>
      <w:r w:rsidRPr="008B6DD1">
        <w:rPr>
          <w:rFonts w:ascii="Times New Roman" w:hAnsi="Times New Roman" w:cs="Times New Roman"/>
          <w:color w:val="000000"/>
          <w:szCs w:val="18"/>
        </w:rPr>
        <w:t>)</w:t>
      </w:r>
    </w:p>
    <w:p w14:paraId="6A09FFE5"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Times New Roman" w:hAnsi="Times New Roman" w:cs="Times New Roman"/>
          <w:color w:val="000000"/>
          <w:szCs w:val="18"/>
        </w:rPr>
        <w:t>Speed float (</w:t>
      </w:r>
      <w:r w:rsidRPr="008B6DD1">
        <w:rPr>
          <w:rFonts w:ascii="Times New Roman" w:hAnsi="Times New Roman" w:cs="Times New Roman"/>
          <w:color w:val="000000"/>
          <w:szCs w:val="18"/>
        </w:rPr>
        <w:t>Wind speed in M/S)</w:t>
      </w:r>
    </w:p>
    <w:p w14:paraId="6A09FFE6"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Times New Roman" w:hAnsi="Times New Roman" w:cs="Times New Roman"/>
          <w:color w:val="000000"/>
          <w:szCs w:val="18"/>
        </w:rPr>
        <w:t>Direction string (</w:t>
      </w:r>
      <w:r w:rsidRPr="008B6DD1">
        <w:rPr>
          <w:rFonts w:ascii="Times New Roman" w:hAnsi="Times New Roman" w:cs="Times New Roman"/>
          <w:color w:val="000000"/>
          <w:szCs w:val="18"/>
        </w:rPr>
        <w:t>Wind direction , e.g. "S" or "NW ")</w:t>
      </w:r>
    </w:p>
    <w:p w14:paraId="6A09FFE7"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Times New Roman" w:hAnsi="Times New Roman" w:cs="Times New Roman"/>
          <w:color w:val="000000"/>
          <w:szCs w:val="18"/>
        </w:rPr>
        <w:t>Source_time integer (</w:t>
      </w:r>
      <w:r w:rsidRPr="008B6DD1">
        <w:rPr>
          <w:rFonts w:ascii="Times New Roman" w:hAnsi="Times New Roman" w:cs="Times New Roman"/>
          <w:color w:val="000000"/>
          <w:szCs w:val="18"/>
        </w:rPr>
        <w:t>Time of forecast generation)</w:t>
      </w:r>
    </w:p>
    <w:p w14:paraId="6A09FFE8" w14:textId="77777777" w:rsidR="008B6DD1" w:rsidRPr="008B6DD1" w:rsidRDefault="008B6DD1" w:rsidP="008B6DD1">
      <w:pPr>
        <w:pStyle w:val="ListParagraph"/>
        <w:numPr>
          <w:ilvl w:val="0"/>
          <w:numId w:val="3"/>
        </w:numPr>
        <w:autoSpaceDE w:val="0"/>
        <w:autoSpaceDN w:val="0"/>
        <w:adjustRightInd w:val="0"/>
        <w:spacing w:after="0" w:line="240" w:lineRule="auto"/>
        <w:rPr>
          <w:rFonts w:ascii="Times New Roman" w:hAnsi="Times New Roman" w:cs="Times New Roman"/>
          <w:color w:val="000000"/>
          <w:szCs w:val="18"/>
        </w:rPr>
      </w:pPr>
      <w:r>
        <w:rPr>
          <w:rFonts w:ascii="Times New Roman" w:hAnsi="Times New Roman" w:cs="Times New Roman"/>
          <w:color w:val="000000"/>
          <w:szCs w:val="18"/>
        </w:rPr>
        <w:t>Lead_hours string (</w:t>
      </w:r>
      <w:r w:rsidRPr="008B6DD1">
        <w:rPr>
          <w:rFonts w:ascii="Times New Roman" w:hAnsi="Times New Roman" w:cs="Times New Roman"/>
          <w:color w:val="000000"/>
          <w:szCs w:val="18"/>
        </w:rPr>
        <w:t>Forecast horizon in hours , actually a tag)</w:t>
      </w:r>
    </w:p>
    <w:p w14:paraId="6A09FFE9" w14:textId="77777777" w:rsidR="00D46B49" w:rsidRDefault="00D46B49" w:rsidP="00D46B49">
      <w:pPr>
        <w:autoSpaceDE w:val="0"/>
        <w:autoSpaceDN w:val="0"/>
        <w:adjustRightInd w:val="0"/>
        <w:spacing w:after="0" w:line="240" w:lineRule="auto"/>
        <w:rPr>
          <w:rFonts w:ascii="Times New Roman" w:hAnsi="Times New Roman" w:cs="Times New Roman"/>
          <w:color w:val="000000"/>
          <w:szCs w:val="20"/>
        </w:rPr>
      </w:pPr>
    </w:p>
    <w:p w14:paraId="6A09FFEA" w14:textId="77777777" w:rsidR="00666AD5" w:rsidRPr="00D46B49" w:rsidRDefault="00666AD5" w:rsidP="00666AD5">
      <w:pPr>
        <w:autoSpaceDE w:val="0"/>
        <w:autoSpaceDN w:val="0"/>
        <w:adjustRightInd w:val="0"/>
        <w:spacing w:after="0" w:line="240" w:lineRule="auto"/>
        <w:rPr>
          <w:rFonts w:ascii="SFTT0900" w:hAnsi="SFTT0900" w:cs="SFTT0900"/>
          <w:color w:val="000000"/>
          <w:sz w:val="18"/>
          <w:szCs w:val="18"/>
        </w:rPr>
      </w:pPr>
      <w:r>
        <w:rPr>
          <w:rFonts w:ascii="Times New Roman" w:hAnsi="Times New Roman" w:cs="Times New Roman"/>
          <w:color w:val="000000"/>
          <w:szCs w:val="20"/>
        </w:rPr>
        <w:t xml:space="preserve">The data is stored in an InfluxDB (non-relational time-series database). It does not have tables with rows and columns, but the data is stored in measurements with fields and tags. </w:t>
      </w:r>
    </w:p>
    <w:p w14:paraId="6A09FFEB" w14:textId="77777777" w:rsidR="008B6DD1" w:rsidRDefault="008B6DD1" w:rsidP="00D46B49">
      <w:pPr>
        <w:autoSpaceDE w:val="0"/>
        <w:autoSpaceDN w:val="0"/>
        <w:adjustRightInd w:val="0"/>
        <w:spacing w:after="0" w:line="240" w:lineRule="auto"/>
        <w:rPr>
          <w:rFonts w:ascii="Times New Roman" w:hAnsi="Times New Roman" w:cs="Times New Roman"/>
          <w:color w:val="000000"/>
          <w:szCs w:val="20"/>
        </w:rPr>
      </w:pPr>
      <w:r>
        <w:rPr>
          <w:rFonts w:ascii="Times New Roman" w:hAnsi="Times New Roman" w:cs="Times New Roman"/>
          <w:color w:val="000000"/>
          <w:szCs w:val="20"/>
        </w:rPr>
        <w:t xml:space="preserve">The Lead time string is the difference between the source time (time at which forecast was generated) and the target time (time that is forecasted). The wind direction is encoded as a string, however, it is naturally circular. Thus, the text string needs to either be mapped to degrees or radians, or encoded as categorical vector. </w:t>
      </w:r>
    </w:p>
    <w:p w14:paraId="6A09FFEC" w14:textId="77777777" w:rsidR="008B6DD1" w:rsidRDefault="008B6DD1" w:rsidP="00D46B49">
      <w:pPr>
        <w:autoSpaceDE w:val="0"/>
        <w:autoSpaceDN w:val="0"/>
        <w:adjustRightInd w:val="0"/>
        <w:spacing w:after="0" w:line="240" w:lineRule="auto"/>
        <w:rPr>
          <w:rFonts w:ascii="Times New Roman" w:hAnsi="Times New Roman" w:cs="Times New Roman"/>
          <w:color w:val="000000"/>
          <w:szCs w:val="20"/>
        </w:rPr>
      </w:pPr>
    </w:p>
    <w:p w14:paraId="6A09FFED" w14:textId="45D381F3" w:rsidR="00C136CE" w:rsidRDefault="00C136CE">
      <w:pPr>
        <w:rPr>
          <w:rFonts w:ascii="Utopia-Regular" w:hAnsi="Utopia-Regular" w:cs="Utopia-Regular"/>
          <w:color w:val="000000"/>
          <w:sz w:val="20"/>
          <w:szCs w:val="20"/>
        </w:rPr>
      </w:pPr>
      <w:r>
        <w:rPr>
          <w:rFonts w:ascii="Utopia-Regular" w:hAnsi="Utopia-Regular" w:cs="Utopia-Regular"/>
          <w:color w:val="000000"/>
          <w:sz w:val="20"/>
          <w:szCs w:val="20"/>
        </w:rPr>
        <w:br w:type="page"/>
      </w:r>
    </w:p>
    <w:p w14:paraId="4CF19E4A" w14:textId="77777777" w:rsidR="001432EA" w:rsidRDefault="001432EA" w:rsidP="00CE656D">
      <w:pPr>
        <w:autoSpaceDE w:val="0"/>
        <w:autoSpaceDN w:val="0"/>
        <w:adjustRightInd w:val="0"/>
        <w:spacing w:after="0" w:line="240" w:lineRule="auto"/>
        <w:rPr>
          <w:rFonts w:ascii="Utopia-Regular" w:hAnsi="Utopia-Regular" w:cs="Utopia-Regular"/>
          <w:color w:val="000000"/>
          <w:sz w:val="20"/>
          <w:szCs w:val="20"/>
        </w:rPr>
      </w:pPr>
    </w:p>
    <w:p w14:paraId="6A09FFEE" w14:textId="2E462519" w:rsidR="00D93DE9" w:rsidRDefault="00D93DE9" w:rsidP="001301BA">
      <w:pPr>
        <w:pStyle w:val="ListParagraph"/>
        <w:numPr>
          <w:ilvl w:val="0"/>
          <w:numId w:val="1"/>
        </w:numPr>
        <w:autoSpaceDE w:val="0"/>
        <w:autoSpaceDN w:val="0"/>
        <w:adjustRightInd w:val="0"/>
        <w:spacing w:after="0" w:line="240" w:lineRule="auto"/>
        <w:ind w:left="360"/>
        <w:rPr>
          <w:rFonts w:ascii="Utopia-Bold" w:hAnsi="Utopia-Bold" w:cs="Utopia-Bold"/>
          <w:b/>
          <w:bCs/>
          <w:color w:val="17365D" w:themeColor="text2" w:themeShade="BF"/>
          <w:sz w:val="28"/>
        </w:rPr>
      </w:pPr>
      <w:r w:rsidRPr="00CE656D">
        <w:rPr>
          <w:rFonts w:ascii="Utopia-Bold" w:hAnsi="Utopia-Bold" w:cs="Utopia-Bold"/>
          <w:b/>
          <w:bCs/>
          <w:color w:val="17365D" w:themeColor="text2" w:themeShade="BF"/>
          <w:sz w:val="28"/>
        </w:rPr>
        <w:t>Data quality</w:t>
      </w:r>
      <w:r w:rsidR="00B41405">
        <w:rPr>
          <w:rFonts w:ascii="Utopia-Bold" w:hAnsi="Utopia-Bold" w:cs="Utopia-Bold"/>
          <w:b/>
          <w:bCs/>
          <w:color w:val="17365D" w:themeColor="text2" w:themeShade="BF"/>
          <w:sz w:val="28"/>
        </w:rPr>
        <w:t xml:space="preserve"> dimensions</w:t>
      </w:r>
    </w:p>
    <w:p w14:paraId="68D529B9" w14:textId="77777777" w:rsidR="000841E2" w:rsidRPr="000841E2" w:rsidRDefault="00713913" w:rsidP="00C56ECD">
      <w:pPr>
        <w:pStyle w:val="ListParagraph"/>
        <w:numPr>
          <w:ilvl w:val="1"/>
          <w:numId w:val="1"/>
        </w:numPr>
        <w:autoSpaceDE w:val="0"/>
        <w:autoSpaceDN w:val="0"/>
        <w:adjustRightInd w:val="0"/>
        <w:spacing w:after="0" w:line="240" w:lineRule="auto"/>
        <w:ind w:left="851"/>
        <w:rPr>
          <w:rFonts w:ascii="Times New Roman" w:hAnsi="Times New Roman" w:cs="Times New Roman"/>
          <w:color w:val="000000"/>
          <w:szCs w:val="20"/>
        </w:rPr>
      </w:pPr>
      <w:r w:rsidRPr="00107A6F">
        <w:rPr>
          <w:rFonts w:ascii="Utopia-Bold" w:hAnsi="Utopia-Bold" w:cs="Utopia-Bold"/>
          <w:b/>
          <w:bCs/>
          <w:color w:val="17365D" w:themeColor="text2" w:themeShade="BF"/>
          <w:sz w:val="24"/>
          <w:szCs w:val="21"/>
        </w:rPr>
        <w:t>Accuracy</w:t>
      </w:r>
      <w:r w:rsidR="005B2C09" w:rsidRPr="00107A6F">
        <w:rPr>
          <w:rFonts w:ascii="Utopia-Bold" w:hAnsi="Utopia-Bold" w:cs="Utopia-Bold"/>
          <w:b/>
          <w:bCs/>
          <w:color w:val="17365D" w:themeColor="text2" w:themeShade="BF"/>
          <w:sz w:val="24"/>
          <w:szCs w:val="21"/>
        </w:rPr>
        <w:t xml:space="preserve"> of the data</w:t>
      </w:r>
      <w:r w:rsidR="0058412A">
        <w:rPr>
          <w:rFonts w:ascii="Utopia-Bold" w:hAnsi="Utopia-Bold" w:cs="Utopia-Bold"/>
          <w:b/>
          <w:bCs/>
          <w:color w:val="17365D" w:themeColor="text2" w:themeShade="BF"/>
          <w:sz w:val="24"/>
          <w:szCs w:val="21"/>
        </w:rPr>
        <w:t xml:space="preserve"> of Power Generation dataset</w:t>
      </w:r>
    </w:p>
    <w:p w14:paraId="4AB06F82" w14:textId="54AE9B30" w:rsidR="000A2BD7" w:rsidRPr="000841E2" w:rsidRDefault="005B2C09" w:rsidP="00C56ECD">
      <w:pPr>
        <w:pStyle w:val="ListParagraph"/>
        <w:autoSpaceDE w:val="0"/>
        <w:autoSpaceDN w:val="0"/>
        <w:adjustRightInd w:val="0"/>
        <w:spacing w:after="0" w:line="240" w:lineRule="auto"/>
        <w:ind w:left="851"/>
        <w:rPr>
          <w:rFonts w:ascii="Times New Roman" w:hAnsi="Times New Roman" w:cs="Times New Roman"/>
          <w:color w:val="000000"/>
          <w:szCs w:val="20"/>
        </w:rPr>
      </w:pPr>
      <w:r w:rsidRPr="000841E2">
        <w:rPr>
          <w:rFonts w:ascii="Times New Roman" w:hAnsi="Times New Roman" w:cs="Times New Roman"/>
          <w:color w:val="000000"/>
          <w:szCs w:val="20"/>
        </w:rPr>
        <w:t xml:space="preserve">In general </w:t>
      </w:r>
      <w:r w:rsidR="007F3889" w:rsidRPr="000841E2">
        <w:rPr>
          <w:rFonts w:ascii="Times New Roman" w:hAnsi="Times New Roman" w:cs="Times New Roman"/>
          <w:color w:val="000000"/>
          <w:szCs w:val="20"/>
        </w:rPr>
        <w:t>Wind</w:t>
      </w:r>
      <w:r w:rsidR="00713913" w:rsidRPr="000841E2">
        <w:rPr>
          <w:rFonts w:ascii="Times New Roman" w:hAnsi="Times New Roman" w:cs="Times New Roman"/>
          <w:color w:val="000000"/>
          <w:szCs w:val="20"/>
        </w:rPr>
        <w:t xml:space="preserve"> </w:t>
      </w:r>
      <w:r w:rsidR="007B4359" w:rsidRPr="000841E2">
        <w:rPr>
          <w:rFonts w:ascii="Times New Roman" w:hAnsi="Times New Roman" w:cs="Times New Roman"/>
          <w:color w:val="000000"/>
          <w:szCs w:val="20"/>
        </w:rPr>
        <w:t xml:space="preserve">Power Data is </w:t>
      </w:r>
      <w:r w:rsidR="007F3889" w:rsidRPr="000841E2">
        <w:rPr>
          <w:rFonts w:ascii="Times New Roman" w:hAnsi="Times New Roman" w:cs="Times New Roman"/>
          <w:color w:val="000000"/>
          <w:szCs w:val="20"/>
        </w:rPr>
        <w:t xml:space="preserve">quite </w:t>
      </w:r>
      <w:r w:rsidR="007B4359" w:rsidRPr="000841E2">
        <w:rPr>
          <w:rFonts w:ascii="Times New Roman" w:hAnsi="Times New Roman" w:cs="Times New Roman"/>
          <w:color w:val="000000"/>
          <w:szCs w:val="20"/>
        </w:rPr>
        <w:t>accurate</w:t>
      </w:r>
      <w:r w:rsidR="000A2BD7" w:rsidRPr="000841E2">
        <w:rPr>
          <w:rFonts w:ascii="Times New Roman" w:hAnsi="Times New Roman" w:cs="Times New Roman"/>
          <w:color w:val="000000"/>
          <w:szCs w:val="20"/>
        </w:rPr>
        <w:t xml:space="preserve">. Mainly due to multiple reasons such as but not limited to: </w:t>
      </w:r>
    </w:p>
    <w:p w14:paraId="5A240C2B" w14:textId="453BAD46" w:rsidR="004D6439" w:rsidRPr="000841E2" w:rsidRDefault="00396320" w:rsidP="00C56ECD">
      <w:pPr>
        <w:pStyle w:val="ListParagraph"/>
        <w:numPr>
          <w:ilvl w:val="2"/>
          <w:numId w:val="1"/>
        </w:numPr>
        <w:autoSpaceDE w:val="0"/>
        <w:autoSpaceDN w:val="0"/>
        <w:adjustRightInd w:val="0"/>
        <w:spacing w:after="0" w:line="240" w:lineRule="auto"/>
        <w:ind w:left="851"/>
        <w:rPr>
          <w:rFonts w:ascii="Times New Roman" w:hAnsi="Times New Roman" w:cs="Times New Roman"/>
          <w:color w:val="000000"/>
          <w:szCs w:val="20"/>
        </w:rPr>
      </w:pPr>
      <w:r w:rsidRPr="000841E2">
        <w:rPr>
          <w:rFonts w:ascii="Times New Roman" w:hAnsi="Times New Roman" w:cs="Times New Roman"/>
          <w:color w:val="000000"/>
          <w:szCs w:val="20"/>
        </w:rPr>
        <w:t>Power</w:t>
      </w:r>
      <w:r w:rsidR="000A73AD" w:rsidRPr="000841E2">
        <w:rPr>
          <w:rFonts w:ascii="Times New Roman" w:hAnsi="Times New Roman" w:cs="Times New Roman"/>
          <w:color w:val="000000"/>
          <w:szCs w:val="20"/>
        </w:rPr>
        <w:t xml:space="preserve"> </w:t>
      </w:r>
      <w:r w:rsidRPr="000841E2">
        <w:rPr>
          <w:rFonts w:ascii="Times New Roman" w:hAnsi="Times New Roman" w:cs="Times New Roman"/>
          <w:color w:val="000000"/>
          <w:szCs w:val="20"/>
        </w:rPr>
        <w:t xml:space="preserve">Meters installed </w:t>
      </w:r>
      <w:r w:rsidR="00E97C09" w:rsidRPr="000841E2">
        <w:rPr>
          <w:rFonts w:ascii="Times New Roman" w:hAnsi="Times New Roman" w:cs="Times New Roman"/>
          <w:color w:val="000000"/>
          <w:szCs w:val="20"/>
        </w:rPr>
        <w:t xml:space="preserve">at the voltage levels </w:t>
      </w:r>
      <w:r w:rsidR="000737D2" w:rsidRPr="000841E2">
        <w:rPr>
          <w:rFonts w:ascii="Times New Roman" w:hAnsi="Times New Roman" w:cs="Times New Roman"/>
          <w:color w:val="000000"/>
          <w:szCs w:val="20"/>
        </w:rPr>
        <w:t xml:space="preserve">of Wind Power generation </w:t>
      </w:r>
      <w:r w:rsidR="00E97C09" w:rsidRPr="000841E2">
        <w:rPr>
          <w:rFonts w:ascii="Times New Roman" w:hAnsi="Times New Roman" w:cs="Times New Roman"/>
          <w:color w:val="000000"/>
          <w:szCs w:val="20"/>
        </w:rPr>
        <w:t xml:space="preserve">needs a </w:t>
      </w:r>
      <w:r w:rsidR="00C80EB2">
        <w:rPr>
          <w:rFonts w:ascii="Times New Roman" w:hAnsi="Times New Roman" w:cs="Times New Roman"/>
          <w:color w:val="000000"/>
          <w:szCs w:val="20"/>
        </w:rPr>
        <w:t>good accuracy</w:t>
      </w:r>
      <w:r w:rsidR="00E97C09" w:rsidRPr="000841E2">
        <w:rPr>
          <w:rFonts w:ascii="Times New Roman" w:hAnsi="Times New Roman" w:cs="Times New Roman"/>
          <w:color w:val="000000"/>
          <w:szCs w:val="20"/>
        </w:rPr>
        <w:t xml:space="preserve"> </w:t>
      </w:r>
      <w:r w:rsidR="00C80EB2">
        <w:rPr>
          <w:rFonts w:ascii="Times New Roman" w:hAnsi="Times New Roman" w:cs="Times New Roman"/>
          <w:color w:val="000000"/>
          <w:szCs w:val="20"/>
        </w:rPr>
        <w:t>class</w:t>
      </w:r>
      <w:r w:rsidR="000C546E">
        <w:rPr>
          <w:rFonts w:ascii="Times New Roman" w:hAnsi="Times New Roman" w:cs="Times New Roman"/>
          <w:color w:val="000000"/>
          <w:szCs w:val="20"/>
        </w:rPr>
        <w:t xml:space="preserve">, since they are used for </w:t>
      </w:r>
      <w:r w:rsidR="00270DE2">
        <w:rPr>
          <w:rFonts w:ascii="Times New Roman" w:hAnsi="Times New Roman" w:cs="Times New Roman"/>
          <w:color w:val="000000"/>
          <w:szCs w:val="20"/>
        </w:rPr>
        <w:t>tariff</w:t>
      </w:r>
      <w:r w:rsidR="000A73AD" w:rsidRPr="000841E2">
        <w:rPr>
          <w:rFonts w:ascii="Times New Roman" w:hAnsi="Times New Roman" w:cs="Times New Roman"/>
          <w:color w:val="000000"/>
          <w:szCs w:val="20"/>
        </w:rPr>
        <w:t>.</w:t>
      </w:r>
      <w:r w:rsidR="00B130AF" w:rsidRPr="00C56ECD">
        <w:rPr>
          <w:rFonts w:ascii="Times New Roman" w:hAnsi="Times New Roman" w:cs="Times New Roman"/>
          <w:color w:val="000000"/>
          <w:szCs w:val="20"/>
          <w:vertAlign w:val="superscript"/>
        </w:rPr>
        <w:footnoteReference w:id="1"/>
      </w:r>
    </w:p>
    <w:p w14:paraId="03A8FD1F" w14:textId="53ED857B" w:rsidR="00AF5968" w:rsidRPr="000841E2" w:rsidRDefault="000737D2" w:rsidP="00C56ECD">
      <w:pPr>
        <w:pStyle w:val="ListParagraph"/>
        <w:numPr>
          <w:ilvl w:val="2"/>
          <w:numId w:val="1"/>
        </w:numPr>
        <w:autoSpaceDE w:val="0"/>
        <w:autoSpaceDN w:val="0"/>
        <w:adjustRightInd w:val="0"/>
        <w:spacing w:after="0" w:line="240" w:lineRule="auto"/>
        <w:ind w:left="851"/>
        <w:rPr>
          <w:rFonts w:ascii="Times New Roman" w:hAnsi="Times New Roman" w:cs="Times New Roman"/>
          <w:color w:val="000000"/>
          <w:szCs w:val="20"/>
        </w:rPr>
      </w:pPr>
      <w:r w:rsidRPr="000841E2">
        <w:rPr>
          <w:rFonts w:ascii="Times New Roman" w:hAnsi="Times New Roman" w:cs="Times New Roman"/>
          <w:color w:val="000000"/>
          <w:szCs w:val="20"/>
        </w:rPr>
        <w:t xml:space="preserve">The </w:t>
      </w:r>
      <w:r w:rsidR="007B4359" w:rsidRPr="000841E2">
        <w:rPr>
          <w:rFonts w:ascii="Times New Roman" w:hAnsi="Times New Roman" w:cs="Times New Roman"/>
          <w:color w:val="000000"/>
          <w:szCs w:val="20"/>
        </w:rPr>
        <w:t xml:space="preserve">producers </w:t>
      </w:r>
      <w:r w:rsidR="00DA7B18" w:rsidRPr="000841E2">
        <w:rPr>
          <w:rFonts w:ascii="Times New Roman" w:hAnsi="Times New Roman" w:cs="Times New Roman"/>
          <w:color w:val="000000"/>
          <w:szCs w:val="20"/>
        </w:rPr>
        <w:t>PID</w:t>
      </w:r>
      <w:r w:rsidR="000E75F1">
        <w:rPr>
          <w:rFonts w:ascii="Times New Roman" w:hAnsi="Times New Roman" w:cs="Times New Roman"/>
          <w:color w:val="000000"/>
          <w:szCs w:val="20"/>
        </w:rPr>
        <w:t>(</w:t>
      </w:r>
      <w:r w:rsidR="00DA7B18" w:rsidRPr="000841E2">
        <w:rPr>
          <w:rFonts w:ascii="Times New Roman" w:hAnsi="Times New Roman" w:cs="Times New Roman"/>
          <w:color w:val="000000"/>
          <w:szCs w:val="20"/>
        </w:rPr>
        <w:t>E</w:t>
      </w:r>
      <w:r w:rsidR="000E75F1">
        <w:rPr>
          <w:rFonts w:ascii="Times New Roman" w:hAnsi="Times New Roman" w:cs="Times New Roman"/>
          <w:color w:val="000000"/>
          <w:szCs w:val="20"/>
        </w:rPr>
        <w:t>)</w:t>
      </w:r>
      <w:r w:rsidR="00DA7B18" w:rsidRPr="000841E2">
        <w:rPr>
          <w:rFonts w:ascii="Times New Roman" w:hAnsi="Times New Roman" w:cs="Times New Roman"/>
          <w:color w:val="000000"/>
          <w:szCs w:val="20"/>
        </w:rPr>
        <w:t xml:space="preserve"> controllers </w:t>
      </w:r>
      <w:r w:rsidR="007B4359" w:rsidRPr="000841E2">
        <w:rPr>
          <w:rFonts w:ascii="Times New Roman" w:hAnsi="Times New Roman" w:cs="Times New Roman"/>
          <w:color w:val="000000"/>
          <w:szCs w:val="20"/>
        </w:rPr>
        <w:t>needs</w:t>
      </w:r>
      <w:r w:rsidR="00DA7B18" w:rsidRPr="000841E2">
        <w:rPr>
          <w:rFonts w:ascii="Times New Roman" w:hAnsi="Times New Roman" w:cs="Times New Roman"/>
          <w:color w:val="000000"/>
          <w:szCs w:val="20"/>
        </w:rPr>
        <w:t xml:space="preserve"> the Wind Power Data</w:t>
      </w:r>
      <w:r w:rsidR="007B4359" w:rsidRPr="000841E2">
        <w:rPr>
          <w:rFonts w:ascii="Times New Roman" w:hAnsi="Times New Roman" w:cs="Times New Roman"/>
          <w:color w:val="000000"/>
          <w:szCs w:val="20"/>
        </w:rPr>
        <w:t xml:space="preserve"> to</w:t>
      </w:r>
      <w:r w:rsidR="003B62BD" w:rsidRPr="000841E2">
        <w:rPr>
          <w:rFonts w:ascii="Times New Roman" w:hAnsi="Times New Roman" w:cs="Times New Roman"/>
          <w:color w:val="000000"/>
          <w:szCs w:val="20"/>
        </w:rPr>
        <w:t xml:space="preserve"> </w:t>
      </w:r>
      <w:r w:rsidR="00DA7B18" w:rsidRPr="000841E2">
        <w:rPr>
          <w:rFonts w:ascii="Times New Roman" w:hAnsi="Times New Roman" w:cs="Times New Roman"/>
          <w:color w:val="000000"/>
          <w:szCs w:val="20"/>
        </w:rPr>
        <w:t xml:space="preserve">control the power </w:t>
      </w:r>
      <w:r w:rsidR="00931D7B" w:rsidRPr="000841E2">
        <w:rPr>
          <w:rFonts w:ascii="Times New Roman" w:hAnsi="Times New Roman" w:cs="Times New Roman"/>
          <w:color w:val="000000"/>
          <w:szCs w:val="20"/>
        </w:rPr>
        <w:t>generation of non-</w:t>
      </w:r>
      <w:r w:rsidR="00456B4A" w:rsidRPr="000841E2">
        <w:rPr>
          <w:rFonts w:ascii="Times New Roman" w:hAnsi="Times New Roman" w:cs="Times New Roman"/>
          <w:color w:val="000000"/>
          <w:szCs w:val="20"/>
        </w:rPr>
        <w:t>fluctuating</w:t>
      </w:r>
      <w:r w:rsidR="00931D7B" w:rsidRPr="000841E2">
        <w:rPr>
          <w:rFonts w:ascii="Times New Roman" w:hAnsi="Times New Roman" w:cs="Times New Roman"/>
          <w:color w:val="000000"/>
          <w:szCs w:val="20"/>
        </w:rPr>
        <w:t xml:space="preserve"> power sources, such as coal</w:t>
      </w:r>
      <w:r w:rsidR="00456B4A" w:rsidRPr="000841E2">
        <w:rPr>
          <w:rFonts w:ascii="Times New Roman" w:hAnsi="Times New Roman" w:cs="Times New Roman"/>
          <w:color w:val="000000"/>
          <w:szCs w:val="20"/>
        </w:rPr>
        <w:t>, gas, biomass</w:t>
      </w:r>
      <w:r w:rsidR="00AF5968" w:rsidRPr="000841E2">
        <w:rPr>
          <w:rFonts w:ascii="Times New Roman" w:hAnsi="Times New Roman" w:cs="Times New Roman"/>
          <w:color w:val="000000"/>
          <w:szCs w:val="20"/>
        </w:rPr>
        <w:t xml:space="preserve"> power plants, in order to stabilize the frequency</w:t>
      </w:r>
      <w:r w:rsidR="000E75F1">
        <w:rPr>
          <w:rFonts w:ascii="Times New Roman" w:hAnsi="Times New Roman" w:cs="Times New Roman"/>
          <w:color w:val="000000"/>
          <w:szCs w:val="20"/>
        </w:rPr>
        <w:t xml:space="preserve"> </w:t>
      </w:r>
      <w:r w:rsidR="00AF5968" w:rsidRPr="000841E2">
        <w:rPr>
          <w:rFonts w:ascii="Times New Roman" w:hAnsi="Times New Roman" w:cs="Times New Roman"/>
          <w:color w:val="000000"/>
          <w:szCs w:val="20"/>
        </w:rPr>
        <w:t xml:space="preserve">on the </w:t>
      </w:r>
      <w:r w:rsidR="00A41544" w:rsidRPr="000841E2">
        <w:rPr>
          <w:rFonts w:ascii="Times New Roman" w:hAnsi="Times New Roman" w:cs="Times New Roman"/>
          <w:color w:val="000000"/>
          <w:szCs w:val="20"/>
        </w:rPr>
        <w:t xml:space="preserve">electricity </w:t>
      </w:r>
      <w:r w:rsidR="00AF5968" w:rsidRPr="000841E2">
        <w:rPr>
          <w:rFonts w:ascii="Times New Roman" w:hAnsi="Times New Roman" w:cs="Times New Roman"/>
          <w:color w:val="000000"/>
          <w:szCs w:val="20"/>
        </w:rPr>
        <w:t xml:space="preserve">power </w:t>
      </w:r>
      <w:r w:rsidR="00A41544" w:rsidRPr="000841E2">
        <w:rPr>
          <w:rFonts w:ascii="Times New Roman" w:hAnsi="Times New Roman" w:cs="Times New Roman"/>
          <w:color w:val="000000"/>
          <w:szCs w:val="20"/>
        </w:rPr>
        <w:t>grid</w:t>
      </w:r>
      <w:r w:rsidR="00AF5968" w:rsidRPr="000841E2">
        <w:rPr>
          <w:rFonts w:ascii="Times New Roman" w:hAnsi="Times New Roman" w:cs="Times New Roman"/>
          <w:color w:val="000000"/>
          <w:szCs w:val="20"/>
        </w:rPr>
        <w:t xml:space="preserve">. </w:t>
      </w:r>
      <w:r w:rsidR="00EF6F65" w:rsidRPr="000841E2">
        <w:rPr>
          <w:rFonts w:ascii="Times New Roman" w:hAnsi="Times New Roman" w:cs="Times New Roman"/>
          <w:color w:val="000000"/>
          <w:szCs w:val="20"/>
        </w:rPr>
        <w:t>Non-high integrity data could</w:t>
      </w:r>
      <w:r w:rsidR="00AF5968" w:rsidRPr="000841E2">
        <w:rPr>
          <w:rFonts w:ascii="Times New Roman" w:hAnsi="Times New Roman" w:cs="Times New Roman"/>
          <w:color w:val="000000"/>
          <w:szCs w:val="20"/>
        </w:rPr>
        <w:t xml:space="preserve"> result in blackouts.</w:t>
      </w:r>
      <w:r w:rsidR="00B130AF" w:rsidRPr="00C56ECD">
        <w:rPr>
          <w:rFonts w:ascii="Times New Roman" w:hAnsi="Times New Roman" w:cs="Times New Roman"/>
          <w:color w:val="000000"/>
          <w:szCs w:val="20"/>
          <w:vertAlign w:val="superscript"/>
        </w:rPr>
        <w:footnoteReference w:id="2"/>
      </w:r>
      <w:r w:rsidR="00C56ECD">
        <w:rPr>
          <w:rFonts w:ascii="Times New Roman" w:hAnsi="Times New Roman" w:cs="Times New Roman"/>
          <w:color w:val="000000"/>
          <w:szCs w:val="20"/>
        </w:rPr>
        <w:br/>
      </w:r>
    </w:p>
    <w:p w14:paraId="5B6CBBCB" w14:textId="77777777" w:rsidR="000841E2" w:rsidRPr="000841E2" w:rsidRDefault="0058412A" w:rsidP="00C56ECD">
      <w:pPr>
        <w:pStyle w:val="ListParagraph"/>
        <w:numPr>
          <w:ilvl w:val="1"/>
          <w:numId w:val="1"/>
        </w:numPr>
        <w:autoSpaceDE w:val="0"/>
        <w:autoSpaceDN w:val="0"/>
        <w:adjustRightInd w:val="0"/>
        <w:spacing w:after="0" w:line="240" w:lineRule="auto"/>
        <w:ind w:left="851"/>
        <w:rPr>
          <w:rFonts w:ascii="Times New Roman" w:hAnsi="Times New Roman" w:cs="Times New Roman"/>
          <w:color w:val="000000"/>
          <w:szCs w:val="20"/>
        </w:rPr>
      </w:pPr>
      <w:r>
        <w:rPr>
          <w:rFonts w:ascii="Utopia-Bold" w:hAnsi="Utopia-Bold" w:cs="Utopia-Bold"/>
          <w:b/>
          <w:bCs/>
          <w:color w:val="17365D" w:themeColor="text2" w:themeShade="BF"/>
          <w:sz w:val="24"/>
          <w:szCs w:val="21"/>
        </w:rPr>
        <w:t>Accuracy of the data of Weather Forecasting</w:t>
      </w:r>
    </w:p>
    <w:p w14:paraId="7A472212" w14:textId="64318D03" w:rsidR="00A50E9A" w:rsidRPr="000841E2" w:rsidRDefault="00D329A2" w:rsidP="00C56ECD">
      <w:pPr>
        <w:pStyle w:val="ListParagraph"/>
        <w:autoSpaceDE w:val="0"/>
        <w:autoSpaceDN w:val="0"/>
        <w:adjustRightInd w:val="0"/>
        <w:spacing w:after="0" w:line="240" w:lineRule="auto"/>
        <w:ind w:left="851"/>
        <w:rPr>
          <w:rFonts w:ascii="Times New Roman" w:hAnsi="Times New Roman" w:cs="Times New Roman"/>
          <w:color w:val="000000"/>
          <w:szCs w:val="20"/>
        </w:rPr>
      </w:pPr>
      <w:r w:rsidRPr="000841E2">
        <w:rPr>
          <w:rFonts w:ascii="Times New Roman" w:hAnsi="Times New Roman" w:cs="Times New Roman"/>
          <w:color w:val="000000"/>
          <w:szCs w:val="20"/>
        </w:rPr>
        <w:t>In general complex mod</w:t>
      </w:r>
      <w:r w:rsidR="00C911F9" w:rsidRPr="000841E2">
        <w:rPr>
          <w:rFonts w:ascii="Times New Roman" w:hAnsi="Times New Roman" w:cs="Times New Roman"/>
          <w:color w:val="000000"/>
          <w:szCs w:val="20"/>
        </w:rPr>
        <w:t xml:space="preserve">els with a marked uncertainty. The </w:t>
      </w:r>
      <w:r w:rsidR="005A06F3" w:rsidRPr="000841E2">
        <w:rPr>
          <w:rFonts w:ascii="Times New Roman" w:hAnsi="Times New Roman" w:cs="Times New Roman"/>
          <w:color w:val="000000"/>
          <w:szCs w:val="20"/>
        </w:rPr>
        <w:t xml:space="preserve">closer the </w:t>
      </w:r>
      <w:r w:rsidR="00D82E2E" w:rsidRPr="000841E2">
        <w:rPr>
          <w:rFonts w:ascii="Times New Roman" w:hAnsi="Times New Roman" w:cs="Times New Roman"/>
          <w:color w:val="000000"/>
          <w:szCs w:val="20"/>
        </w:rPr>
        <w:t>L</w:t>
      </w:r>
      <w:r w:rsidR="005A06F3" w:rsidRPr="000841E2">
        <w:rPr>
          <w:rFonts w:ascii="Times New Roman" w:hAnsi="Times New Roman" w:cs="Times New Roman"/>
          <w:color w:val="000000"/>
          <w:szCs w:val="20"/>
        </w:rPr>
        <w:t>ead</w:t>
      </w:r>
      <w:r w:rsidR="00D82E2E" w:rsidRPr="000841E2">
        <w:rPr>
          <w:rFonts w:ascii="Times New Roman" w:hAnsi="Times New Roman" w:cs="Times New Roman"/>
          <w:color w:val="000000"/>
          <w:szCs w:val="20"/>
        </w:rPr>
        <w:t>_hours the higher the accuracy</w:t>
      </w:r>
      <w:r w:rsidR="00EF22C4" w:rsidRPr="000841E2">
        <w:rPr>
          <w:rFonts w:ascii="Times New Roman" w:hAnsi="Times New Roman" w:cs="Times New Roman"/>
          <w:color w:val="000000"/>
          <w:szCs w:val="20"/>
        </w:rPr>
        <w:t xml:space="preserve">. </w:t>
      </w:r>
      <w:r w:rsidR="00A50698" w:rsidRPr="000841E2">
        <w:rPr>
          <w:rFonts w:ascii="Times New Roman" w:hAnsi="Times New Roman" w:cs="Times New Roman"/>
          <w:color w:val="000000"/>
          <w:szCs w:val="20"/>
        </w:rPr>
        <w:t xml:space="preserve">The auther makes the </w:t>
      </w:r>
      <w:r w:rsidR="000B6EDD" w:rsidRPr="000841E2">
        <w:rPr>
          <w:rFonts w:ascii="Times New Roman" w:hAnsi="Times New Roman" w:cs="Times New Roman"/>
          <w:color w:val="000000"/>
          <w:szCs w:val="20"/>
        </w:rPr>
        <w:t>assum</w:t>
      </w:r>
      <w:r w:rsidR="00A50698" w:rsidRPr="000841E2">
        <w:rPr>
          <w:rFonts w:ascii="Times New Roman" w:hAnsi="Times New Roman" w:cs="Times New Roman"/>
          <w:color w:val="000000"/>
          <w:szCs w:val="20"/>
        </w:rPr>
        <w:t>ption</w:t>
      </w:r>
      <w:r w:rsidR="000B6EDD" w:rsidRPr="000841E2">
        <w:rPr>
          <w:rFonts w:ascii="Times New Roman" w:hAnsi="Times New Roman" w:cs="Times New Roman"/>
          <w:color w:val="000000"/>
          <w:szCs w:val="20"/>
        </w:rPr>
        <w:t xml:space="preserve"> that the forecast data is </w:t>
      </w:r>
      <w:r w:rsidR="00A50698" w:rsidRPr="000841E2">
        <w:rPr>
          <w:rFonts w:ascii="Times New Roman" w:hAnsi="Times New Roman" w:cs="Times New Roman"/>
          <w:color w:val="000000"/>
          <w:szCs w:val="20"/>
        </w:rPr>
        <w:t>fairly</w:t>
      </w:r>
      <w:r w:rsidR="000B6EDD" w:rsidRPr="000841E2">
        <w:rPr>
          <w:rFonts w:ascii="Times New Roman" w:hAnsi="Times New Roman" w:cs="Times New Roman"/>
          <w:color w:val="000000"/>
          <w:szCs w:val="20"/>
        </w:rPr>
        <w:t xml:space="preserve"> constant in-between </w:t>
      </w:r>
      <w:r w:rsidR="00B7064C" w:rsidRPr="000841E2">
        <w:rPr>
          <w:rFonts w:ascii="Times New Roman" w:hAnsi="Times New Roman" w:cs="Times New Roman"/>
          <w:color w:val="000000"/>
          <w:szCs w:val="20"/>
        </w:rPr>
        <w:t>the occurrence of updated source_time (Time of Forecast Generation</w:t>
      </w:r>
      <w:r w:rsidR="00A50E9A" w:rsidRPr="000841E2">
        <w:rPr>
          <w:rFonts w:ascii="Times New Roman" w:hAnsi="Times New Roman" w:cs="Times New Roman"/>
          <w:color w:val="000000"/>
          <w:szCs w:val="20"/>
        </w:rPr>
        <w:t>)</w:t>
      </w:r>
      <w:r w:rsidR="00210AED">
        <w:rPr>
          <w:rFonts w:ascii="Times New Roman" w:hAnsi="Times New Roman" w:cs="Times New Roman"/>
          <w:color w:val="000000"/>
          <w:szCs w:val="20"/>
        </w:rPr>
        <w:br/>
      </w:r>
    </w:p>
    <w:p w14:paraId="112A3976" w14:textId="5A057EA0" w:rsidR="000841E2" w:rsidRPr="000841E2" w:rsidRDefault="005B5414" w:rsidP="00C56ECD">
      <w:pPr>
        <w:pStyle w:val="ListParagraph"/>
        <w:numPr>
          <w:ilvl w:val="1"/>
          <w:numId w:val="1"/>
        </w:numPr>
        <w:autoSpaceDE w:val="0"/>
        <w:autoSpaceDN w:val="0"/>
        <w:adjustRightInd w:val="0"/>
        <w:spacing w:after="0" w:line="240" w:lineRule="auto"/>
        <w:ind w:left="851"/>
        <w:rPr>
          <w:rFonts w:ascii="Times New Roman" w:hAnsi="Times New Roman" w:cs="Times New Roman"/>
          <w:color w:val="000000"/>
          <w:szCs w:val="20"/>
        </w:rPr>
      </w:pPr>
      <w:r w:rsidRPr="00047963">
        <w:rPr>
          <w:rFonts w:ascii="Utopia-Bold" w:hAnsi="Utopia-Bold" w:cs="Utopia-Bold"/>
          <w:b/>
          <w:bCs/>
          <w:color w:val="17365D" w:themeColor="text2" w:themeShade="BF"/>
          <w:sz w:val="24"/>
          <w:szCs w:val="21"/>
        </w:rPr>
        <w:t xml:space="preserve">Completeness </w:t>
      </w:r>
      <w:r w:rsidR="00210AED">
        <w:rPr>
          <w:rFonts w:ascii="Utopia-Bold" w:hAnsi="Utopia-Bold" w:cs="Utopia-Bold"/>
          <w:b/>
          <w:bCs/>
          <w:color w:val="17365D" w:themeColor="text2" w:themeShade="BF"/>
          <w:sz w:val="24"/>
          <w:szCs w:val="21"/>
        </w:rPr>
        <w:t>of the</w:t>
      </w:r>
      <w:r w:rsidRPr="00047963">
        <w:rPr>
          <w:rFonts w:ascii="Utopia-Bold" w:hAnsi="Utopia-Bold" w:cs="Utopia-Bold"/>
          <w:b/>
          <w:bCs/>
          <w:color w:val="17365D" w:themeColor="text2" w:themeShade="BF"/>
          <w:sz w:val="24"/>
          <w:szCs w:val="21"/>
        </w:rPr>
        <w:t xml:space="preserve"> </w:t>
      </w:r>
      <w:r w:rsidR="00210AED">
        <w:rPr>
          <w:rFonts w:ascii="Utopia-Bold" w:hAnsi="Utopia-Bold" w:cs="Utopia-Bold"/>
          <w:b/>
          <w:bCs/>
          <w:color w:val="17365D" w:themeColor="text2" w:themeShade="BF"/>
          <w:sz w:val="24"/>
          <w:szCs w:val="21"/>
        </w:rPr>
        <w:t>data</w:t>
      </w:r>
    </w:p>
    <w:p w14:paraId="6E76DD94" w14:textId="38DA68FD" w:rsidR="00C56ECD" w:rsidRPr="00C56ECD" w:rsidRDefault="00683961" w:rsidP="00C56ECD">
      <w:pPr>
        <w:pStyle w:val="ListParagraph"/>
        <w:autoSpaceDE w:val="0"/>
        <w:autoSpaceDN w:val="0"/>
        <w:adjustRightInd w:val="0"/>
        <w:spacing w:after="0" w:line="240" w:lineRule="auto"/>
        <w:ind w:left="851"/>
        <w:rPr>
          <w:rFonts w:ascii="Times New Roman" w:hAnsi="Times New Roman" w:cs="Times New Roman"/>
          <w:color w:val="000000"/>
          <w:szCs w:val="20"/>
        </w:rPr>
      </w:pPr>
      <w:r>
        <w:rPr>
          <w:noProof/>
        </w:rPr>
        <w:drawing>
          <wp:anchor distT="0" distB="0" distL="114300" distR="114300" simplePos="0" relativeHeight="251637248" behindDoc="0" locked="0" layoutInCell="1" allowOverlap="1" wp14:anchorId="4D9C321C" wp14:editId="3609063A">
            <wp:simplePos x="0" y="0"/>
            <wp:positionH relativeFrom="column">
              <wp:posOffset>3550920</wp:posOffset>
            </wp:positionH>
            <wp:positionV relativeFrom="paragraph">
              <wp:posOffset>545465</wp:posOffset>
            </wp:positionV>
            <wp:extent cx="2361565" cy="952500"/>
            <wp:effectExtent l="0" t="0" r="63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61565" cy="952500"/>
                    </a:xfrm>
                    <a:prstGeom prst="rect">
                      <a:avLst/>
                    </a:prstGeom>
                  </pic:spPr>
                </pic:pic>
              </a:graphicData>
            </a:graphic>
            <wp14:sizeRelH relativeFrom="page">
              <wp14:pctWidth>0</wp14:pctWidth>
            </wp14:sizeRelH>
            <wp14:sizeRelV relativeFrom="page">
              <wp14:pctHeight>0</wp14:pctHeight>
            </wp14:sizeRelV>
          </wp:anchor>
        </w:drawing>
      </w:r>
      <w:r w:rsidR="009B5222" w:rsidRPr="000841E2">
        <w:rPr>
          <w:rFonts w:ascii="Times New Roman" w:hAnsi="Times New Roman" w:cs="Times New Roman"/>
          <w:color w:val="000000"/>
          <w:szCs w:val="20"/>
        </w:rPr>
        <w:t xml:space="preserve">The two datasets are vastly different in size, as the Power </w:t>
      </w:r>
      <w:r w:rsidR="009B5222" w:rsidRPr="0058486C">
        <w:rPr>
          <w:rFonts w:ascii="Times New Roman" w:hAnsi="Times New Roman" w:cs="Times New Roman"/>
          <w:color w:val="000000"/>
          <w:szCs w:val="20"/>
        </w:rPr>
        <w:t>generation</w:t>
      </w:r>
      <w:r w:rsidR="0058486C">
        <w:rPr>
          <w:rFonts w:ascii="Times New Roman" w:hAnsi="Times New Roman" w:cs="Times New Roman"/>
          <w:b/>
          <w:bCs/>
          <w:color w:val="000000"/>
          <w:szCs w:val="20"/>
        </w:rPr>
        <w:t>(</w:t>
      </w:r>
      <w:r w:rsidR="0058486C" w:rsidRPr="0058486C">
        <w:rPr>
          <w:rFonts w:ascii="Times New Roman" w:hAnsi="Times New Roman" w:cs="Times New Roman"/>
          <w:b/>
          <w:bCs/>
          <w:i/>
          <w:iCs/>
          <w:color w:val="000000"/>
          <w:szCs w:val="20"/>
        </w:rPr>
        <w:t>gen_df</w:t>
      </w:r>
      <w:r w:rsidR="0058486C">
        <w:rPr>
          <w:rFonts w:ascii="Times New Roman" w:hAnsi="Times New Roman" w:cs="Times New Roman"/>
          <w:color w:val="000000"/>
          <w:szCs w:val="20"/>
        </w:rPr>
        <w:t>)</w:t>
      </w:r>
      <w:r w:rsidR="009B5222" w:rsidRPr="000841E2">
        <w:rPr>
          <w:rFonts w:ascii="Times New Roman" w:hAnsi="Times New Roman" w:cs="Times New Roman"/>
          <w:color w:val="000000"/>
          <w:szCs w:val="20"/>
        </w:rPr>
        <w:t xml:space="preserve"> is logged for every minute, whereas the </w:t>
      </w:r>
      <w:r w:rsidR="00AD5B04" w:rsidRPr="000841E2">
        <w:rPr>
          <w:rFonts w:ascii="Times New Roman" w:hAnsi="Times New Roman" w:cs="Times New Roman"/>
          <w:color w:val="000000"/>
          <w:szCs w:val="20"/>
        </w:rPr>
        <w:t xml:space="preserve">weather </w:t>
      </w:r>
      <w:r w:rsidR="00AD5B04" w:rsidRPr="0058486C">
        <w:rPr>
          <w:rFonts w:ascii="Times New Roman" w:hAnsi="Times New Roman" w:cs="Times New Roman"/>
          <w:b/>
          <w:bCs/>
          <w:color w:val="000000"/>
          <w:szCs w:val="20"/>
        </w:rPr>
        <w:t>forecasting</w:t>
      </w:r>
      <w:r w:rsidR="0058486C">
        <w:rPr>
          <w:rFonts w:ascii="Times New Roman" w:hAnsi="Times New Roman" w:cs="Times New Roman"/>
          <w:b/>
          <w:bCs/>
          <w:color w:val="000000"/>
          <w:szCs w:val="20"/>
        </w:rPr>
        <w:t>(</w:t>
      </w:r>
      <w:r w:rsidR="0058486C" w:rsidRPr="0058486C">
        <w:rPr>
          <w:rFonts w:ascii="Times New Roman" w:hAnsi="Times New Roman" w:cs="Times New Roman"/>
          <w:b/>
          <w:bCs/>
          <w:i/>
          <w:iCs/>
          <w:color w:val="000000"/>
          <w:szCs w:val="20"/>
        </w:rPr>
        <w:t>wind_df)</w:t>
      </w:r>
      <w:r w:rsidR="00AD5B04" w:rsidRPr="000841E2">
        <w:rPr>
          <w:rFonts w:ascii="Times New Roman" w:hAnsi="Times New Roman" w:cs="Times New Roman"/>
          <w:color w:val="000000"/>
          <w:szCs w:val="20"/>
        </w:rPr>
        <w:t xml:space="preserve"> is generated every 180min or 3 hours. </w:t>
      </w:r>
      <w:r w:rsidR="00047963" w:rsidRPr="000841E2">
        <w:rPr>
          <w:rFonts w:ascii="Times New Roman" w:hAnsi="Times New Roman" w:cs="Times New Roman"/>
          <w:color w:val="000000"/>
          <w:szCs w:val="20"/>
        </w:rPr>
        <w:br/>
      </w:r>
      <w:r w:rsidR="00AD5B04" w:rsidRPr="000841E2">
        <w:rPr>
          <w:rFonts w:ascii="Times New Roman" w:hAnsi="Times New Roman" w:cs="Times New Roman"/>
          <w:color w:val="000000"/>
          <w:szCs w:val="20"/>
        </w:rPr>
        <w:t>Th</w:t>
      </w:r>
      <w:r w:rsidR="00047963" w:rsidRPr="000841E2">
        <w:rPr>
          <w:rFonts w:ascii="Times New Roman" w:hAnsi="Times New Roman" w:cs="Times New Roman"/>
          <w:color w:val="000000"/>
          <w:szCs w:val="20"/>
        </w:rPr>
        <w:t>e</w:t>
      </w:r>
      <w:r w:rsidR="00AD5B04" w:rsidRPr="000841E2">
        <w:rPr>
          <w:rFonts w:ascii="Times New Roman" w:hAnsi="Times New Roman" w:cs="Times New Roman"/>
          <w:color w:val="000000"/>
          <w:szCs w:val="20"/>
        </w:rPr>
        <w:t xml:space="preserve"> </w:t>
      </w:r>
      <w:r w:rsidR="001C39F2" w:rsidRPr="000841E2">
        <w:rPr>
          <w:rFonts w:ascii="Times New Roman" w:hAnsi="Times New Roman" w:cs="Times New Roman"/>
          <w:color w:val="000000"/>
          <w:szCs w:val="20"/>
        </w:rPr>
        <w:t xml:space="preserve">difference in </w:t>
      </w:r>
      <w:r w:rsidR="00724B2A">
        <w:rPr>
          <w:rFonts w:ascii="Times New Roman" w:hAnsi="Times New Roman" w:cs="Times New Roman"/>
          <w:color w:val="000000"/>
          <w:szCs w:val="20"/>
        </w:rPr>
        <w:t>log-interval</w:t>
      </w:r>
      <w:r w:rsidR="001C39F2" w:rsidRPr="000841E2">
        <w:rPr>
          <w:rFonts w:ascii="Times New Roman" w:hAnsi="Times New Roman" w:cs="Times New Roman"/>
          <w:color w:val="000000"/>
          <w:szCs w:val="20"/>
        </w:rPr>
        <w:t>, results</w:t>
      </w:r>
      <w:r w:rsidR="00AD5B04" w:rsidRPr="000841E2">
        <w:rPr>
          <w:rFonts w:ascii="Times New Roman" w:hAnsi="Times New Roman" w:cs="Times New Roman"/>
          <w:color w:val="000000"/>
          <w:szCs w:val="20"/>
        </w:rPr>
        <w:t xml:space="preserve"> in</w:t>
      </w:r>
      <w:r w:rsidR="001C39F2" w:rsidRPr="000841E2">
        <w:rPr>
          <w:rFonts w:ascii="Times New Roman" w:hAnsi="Times New Roman" w:cs="Times New Roman"/>
          <w:color w:val="000000"/>
          <w:szCs w:val="20"/>
        </w:rPr>
        <w:t xml:space="preserve"> the</w:t>
      </w:r>
      <w:r w:rsidR="00400D73" w:rsidRPr="000841E2">
        <w:rPr>
          <w:rFonts w:ascii="Times New Roman" w:hAnsi="Times New Roman" w:cs="Times New Roman"/>
          <w:color w:val="000000"/>
          <w:szCs w:val="20"/>
        </w:rPr>
        <w:t xml:space="preserve"> </w:t>
      </w:r>
      <w:r w:rsidR="001C39F2" w:rsidRPr="000841E2">
        <w:rPr>
          <w:rFonts w:ascii="Times New Roman" w:hAnsi="Times New Roman" w:cs="Times New Roman"/>
          <w:color w:val="000000"/>
          <w:szCs w:val="20"/>
        </w:rPr>
        <w:t xml:space="preserve">DataFrames of </w:t>
      </w:r>
      <w:r w:rsidR="000841E2" w:rsidRPr="000841E2">
        <w:rPr>
          <w:rFonts w:ascii="Times New Roman" w:hAnsi="Times New Roman" w:cs="Times New Roman"/>
          <w:color w:val="000000"/>
          <w:szCs w:val="20"/>
        </w:rPr>
        <w:t>129362 vs. 709</w:t>
      </w:r>
      <w:r w:rsidR="000841E2">
        <w:rPr>
          <w:rFonts w:ascii="Times New Roman" w:hAnsi="Times New Roman" w:cs="Times New Roman"/>
          <w:color w:val="000000"/>
          <w:szCs w:val="20"/>
        </w:rPr>
        <w:t xml:space="preserve"> </w:t>
      </w:r>
      <w:r w:rsidR="00724B2A">
        <w:rPr>
          <w:rFonts w:ascii="Times New Roman" w:hAnsi="Times New Roman" w:cs="Times New Roman"/>
          <w:color w:val="000000"/>
          <w:szCs w:val="20"/>
        </w:rPr>
        <w:t xml:space="preserve">rows, as shown on the picture below. </w:t>
      </w:r>
    </w:p>
    <w:p w14:paraId="4F28C66C" w14:textId="20DC273F" w:rsidR="00A22BFF" w:rsidRDefault="00724B2A" w:rsidP="00C56ECD">
      <w:pPr>
        <w:pStyle w:val="ListParagraph"/>
        <w:autoSpaceDE w:val="0"/>
        <w:autoSpaceDN w:val="0"/>
        <w:adjustRightInd w:val="0"/>
        <w:spacing w:after="0" w:line="240" w:lineRule="auto"/>
        <w:ind w:left="851"/>
        <w:rPr>
          <w:rFonts w:ascii="Times New Roman" w:hAnsi="Times New Roman" w:cs="Times New Roman"/>
          <w:color w:val="000000"/>
          <w:szCs w:val="20"/>
        </w:rPr>
      </w:pPr>
      <w:r>
        <w:rPr>
          <w:rFonts w:ascii="Times New Roman" w:hAnsi="Times New Roman" w:cs="Times New Roman"/>
          <w:color w:val="000000"/>
          <w:szCs w:val="20"/>
        </w:rPr>
        <w:br/>
        <w:t>One c</w:t>
      </w:r>
      <w:r w:rsidR="00A22BFF">
        <w:rPr>
          <w:rFonts w:ascii="Times New Roman" w:hAnsi="Times New Roman" w:cs="Times New Roman"/>
          <w:color w:val="000000"/>
          <w:szCs w:val="20"/>
        </w:rPr>
        <w:t>ould</w:t>
      </w:r>
      <w:r>
        <w:rPr>
          <w:rFonts w:ascii="Times New Roman" w:hAnsi="Times New Roman" w:cs="Times New Roman"/>
          <w:color w:val="000000"/>
          <w:szCs w:val="20"/>
        </w:rPr>
        <w:t xml:space="preserve"> choose to perform an inner join to align the </w:t>
      </w:r>
      <w:r w:rsidR="00A22BFF">
        <w:rPr>
          <w:rFonts w:ascii="Times New Roman" w:hAnsi="Times New Roman" w:cs="Times New Roman"/>
          <w:color w:val="000000"/>
          <w:szCs w:val="20"/>
        </w:rPr>
        <w:t xml:space="preserve">data on their </w:t>
      </w:r>
      <w:r>
        <w:rPr>
          <w:rFonts w:ascii="Times New Roman" w:hAnsi="Times New Roman" w:cs="Times New Roman"/>
          <w:color w:val="000000"/>
          <w:szCs w:val="20"/>
        </w:rPr>
        <w:t>timestamp</w:t>
      </w:r>
      <w:r w:rsidR="00A22BFF">
        <w:rPr>
          <w:rFonts w:ascii="Times New Roman" w:hAnsi="Times New Roman" w:cs="Times New Roman"/>
          <w:color w:val="000000"/>
          <w:szCs w:val="20"/>
        </w:rPr>
        <w:t>s</w:t>
      </w:r>
      <w:r>
        <w:rPr>
          <w:rFonts w:ascii="Times New Roman" w:hAnsi="Times New Roman" w:cs="Times New Roman"/>
          <w:color w:val="000000"/>
          <w:szCs w:val="20"/>
        </w:rPr>
        <w:t xml:space="preserve">, which </w:t>
      </w:r>
      <w:r w:rsidR="00ED2A2A">
        <w:rPr>
          <w:rFonts w:ascii="Times New Roman" w:hAnsi="Times New Roman" w:cs="Times New Roman"/>
          <w:color w:val="000000"/>
          <w:szCs w:val="20"/>
        </w:rPr>
        <w:t xml:space="preserve">is an easy fix, but also results in a significant derating of the data-amount for </w:t>
      </w:r>
      <w:r w:rsidR="0080283A">
        <w:rPr>
          <w:rFonts w:ascii="Times New Roman" w:hAnsi="Times New Roman" w:cs="Times New Roman"/>
          <w:color w:val="000000"/>
          <w:szCs w:val="20"/>
        </w:rPr>
        <w:t>power generation.</w:t>
      </w:r>
      <w:r w:rsidR="00A22BFF">
        <w:rPr>
          <w:rFonts w:ascii="Times New Roman" w:hAnsi="Times New Roman" w:cs="Times New Roman"/>
          <w:color w:val="000000"/>
          <w:szCs w:val="20"/>
        </w:rPr>
        <w:t xml:space="preserve"> </w:t>
      </w:r>
    </w:p>
    <w:p w14:paraId="41960962" w14:textId="77777777" w:rsidR="00A22BFF" w:rsidRDefault="00A22BFF" w:rsidP="00C56ECD">
      <w:pPr>
        <w:pStyle w:val="ListParagraph"/>
        <w:autoSpaceDE w:val="0"/>
        <w:autoSpaceDN w:val="0"/>
        <w:adjustRightInd w:val="0"/>
        <w:spacing w:after="0" w:line="240" w:lineRule="auto"/>
        <w:ind w:left="851"/>
        <w:rPr>
          <w:rFonts w:ascii="Times New Roman" w:hAnsi="Times New Roman" w:cs="Times New Roman"/>
          <w:color w:val="000000"/>
          <w:szCs w:val="20"/>
        </w:rPr>
      </w:pPr>
    </w:p>
    <w:p w14:paraId="592E2F1C" w14:textId="55A08D69" w:rsidR="007E49B1" w:rsidRDefault="00A22BFF" w:rsidP="00C56ECD">
      <w:pPr>
        <w:pStyle w:val="ListParagraph"/>
        <w:autoSpaceDE w:val="0"/>
        <w:autoSpaceDN w:val="0"/>
        <w:adjustRightInd w:val="0"/>
        <w:spacing w:after="0" w:line="240" w:lineRule="auto"/>
        <w:ind w:left="851"/>
        <w:rPr>
          <w:rFonts w:ascii="Times New Roman" w:hAnsi="Times New Roman" w:cs="Times New Roman"/>
          <w:color w:val="000000"/>
          <w:szCs w:val="20"/>
        </w:rPr>
      </w:pPr>
      <w:r>
        <w:rPr>
          <w:rFonts w:ascii="Times New Roman" w:hAnsi="Times New Roman" w:cs="Times New Roman"/>
          <w:color w:val="000000"/>
          <w:szCs w:val="20"/>
        </w:rPr>
        <w:t xml:space="preserve">Another option would to make an outer join and handle </w:t>
      </w:r>
      <w:r w:rsidR="00B43A21">
        <w:rPr>
          <w:rFonts w:ascii="Times New Roman" w:hAnsi="Times New Roman" w:cs="Times New Roman"/>
          <w:color w:val="000000"/>
          <w:szCs w:val="20"/>
        </w:rPr>
        <w:t xml:space="preserve">the massive amount of Nan spots in the data. Simply replacing Nan values with averages or means is a horrible idea when it comes to model </w:t>
      </w:r>
      <w:r w:rsidR="007E49B1">
        <w:rPr>
          <w:rFonts w:ascii="Times New Roman" w:hAnsi="Times New Roman" w:cs="Times New Roman"/>
          <w:color w:val="000000"/>
          <w:szCs w:val="20"/>
        </w:rPr>
        <w:t>W</w:t>
      </w:r>
      <w:r w:rsidR="00B43A21">
        <w:rPr>
          <w:rFonts w:ascii="Times New Roman" w:hAnsi="Times New Roman" w:cs="Times New Roman"/>
          <w:color w:val="000000"/>
          <w:szCs w:val="20"/>
        </w:rPr>
        <w:t>ind</w:t>
      </w:r>
      <w:r w:rsidR="007E49B1">
        <w:rPr>
          <w:rFonts w:ascii="Times New Roman" w:hAnsi="Times New Roman" w:cs="Times New Roman"/>
          <w:color w:val="000000"/>
          <w:szCs w:val="20"/>
        </w:rPr>
        <w:t xml:space="preserve"> Power generation. This is due to the fact that power generated from a wind turbine is a cubic relation of wind velocit</w:t>
      </w:r>
      <w:r w:rsidR="00683961">
        <w:rPr>
          <w:rFonts w:ascii="Times New Roman" w:hAnsi="Times New Roman" w:cs="Times New Roman"/>
          <w:color w:val="000000"/>
          <w:szCs w:val="20"/>
        </w:rPr>
        <w:t xml:space="preserve">y given by the </w:t>
      </w:r>
      <w:r w:rsidR="000E75F1">
        <w:rPr>
          <w:rFonts w:ascii="Times New Roman" w:hAnsi="Times New Roman" w:cs="Times New Roman"/>
          <w:color w:val="000000"/>
          <w:szCs w:val="20"/>
        </w:rPr>
        <w:t>relation</w:t>
      </w:r>
      <w:r w:rsidR="00683961">
        <w:rPr>
          <w:rFonts w:ascii="Times New Roman" w:hAnsi="Times New Roman" w:cs="Times New Roman"/>
          <w:color w:val="000000"/>
          <w:szCs w:val="20"/>
        </w:rPr>
        <w:t xml:space="preserve"> below</w:t>
      </w:r>
      <w:r w:rsidR="00D12A70">
        <w:rPr>
          <w:rStyle w:val="FootnoteReference"/>
          <w:rFonts w:ascii="Times New Roman" w:hAnsi="Times New Roman" w:cs="Times New Roman"/>
          <w:color w:val="000000"/>
          <w:szCs w:val="20"/>
        </w:rPr>
        <w:footnoteReference w:id="3"/>
      </w:r>
      <w:r w:rsidR="00683961">
        <w:rPr>
          <w:rFonts w:ascii="Times New Roman" w:hAnsi="Times New Roman" w:cs="Times New Roman"/>
          <w:color w:val="000000"/>
          <w:szCs w:val="20"/>
        </w:rPr>
        <w:t>:</w:t>
      </w:r>
    </w:p>
    <w:p w14:paraId="7CC10953" w14:textId="007657FF" w:rsidR="007E49B1" w:rsidRDefault="007E49B1" w:rsidP="00C56ECD">
      <w:pPr>
        <w:pStyle w:val="ListParagraph"/>
        <w:autoSpaceDE w:val="0"/>
        <w:autoSpaceDN w:val="0"/>
        <w:adjustRightInd w:val="0"/>
        <w:spacing w:after="0" w:line="240" w:lineRule="auto"/>
        <w:ind w:left="851"/>
        <w:rPr>
          <w:rFonts w:ascii="Times New Roman" w:hAnsi="Times New Roman" w:cs="Times New Roman"/>
          <w:color w:val="000000"/>
          <w:szCs w:val="20"/>
        </w:rPr>
      </w:pPr>
    </w:p>
    <w:p w14:paraId="6F663906" w14:textId="30508E0C" w:rsidR="00A90BB5" w:rsidRPr="00A90BB5" w:rsidRDefault="008C3A9B" w:rsidP="00C56ECD">
      <w:pPr>
        <w:pStyle w:val="ListParagraph"/>
        <w:autoSpaceDE w:val="0"/>
        <w:autoSpaceDN w:val="0"/>
        <w:adjustRightInd w:val="0"/>
        <w:spacing w:after="0" w:line="240" w:lineRule="auto"/>
        <w:ind w:left="851"/>
        <w:rPr>
          <w:rFonts w:ascii="Times New Roman" w:eastAsiaTheme="minorEastAsia" w:hAnsi="Times New Roman" w:cs="Times New Roman"/>
          <w:color w:val="000000"/>
          <w:szCs w:val="20"/>
        </w:rPr>
      </w:pPr>
      <m:oMathPara>
        <m:oMath>
          <m:r>
            <w:rPr>
              <w:rFonts w:ascii="Cambria Math" w:hAnsi="Cambria Math" w:cs="Times New Roman"/>
              <w:color w:val="000000"/>
              <w:szCs w:val="20"/>
            </w:rPr>
            <m:t>P</m:t>
          </m:r>
          <m:d>
            <m:dPr>
              <m:begChr m:val="["/>
              <m:endChr m:val="]"/>
              <m:ctrlPr>
                <w:rPr>
                  <w:rFonts w:ascii="Cambria Math" w:hAnsi="Cambria Math" w:cs="Times New Roman"/>
                  <w:i/>
                  <w:color w:val="000000"/>
                  <w:szCs w:val="20"/>
                </w:rPr>
              </m:ctrlPr>
            </m:dPr>
            <m:e>
              <m:r>
                <w:rPr>
                  <w:rFonts w:ascii="Cambria Math" w:hAnsi="Cambria Math" w:cs="Times New Roman"/>
                  <w:color w:val="000000"/>
                  <w:szCs w:val="20"/>
                </w:rPr>
                <m:t>W</m:t>
              </m:r>
            </m:e>
          </m:d>
          <m:r>
            <w:rPr>
              <w:rFonts w:ascii="Cambria Math" w:hAnsi="Cambria Math" w:cs="Times New Roman"/>
              <w:color w:val="000000"/>
              <w:szCs w:val="20"/>
            </w:rPr>
            <m:t>=</m:t>
          </m:r>
          <m:f>
            <m:fPr>
              <m:ctrlPr>
                <w:rPr>
                  <w:rFonts w:ascii="Cambria Math" w:hAnsi="Cambria Math" w:cs="Times New Roman"/>
                  <w:i/>
                  <w:color w:val="000000"/>
                  <w:szCs w:val="20"/>
                </w:rPr>
              </m:ctrlPr>
            </m:fPr>
            <m:num>
              <m:r>
                <w:rPr>
                  <w:rFonts w:ascii="Cambria Math" w:hAnsi="Cambria Math" w:cs="Times New Roman"/>
                  <w:color w:val="000000"/>
                  <w:szCs w:val="20"/>
                </w:rPr>
                <m:t>1</m:t>
              </m:r>
            </m:num>
            <m:den>
              <m:r>
                <w:rPr>
                  <w:rFonts w:ascii="Cambria Math" w:hAnsi="Cambria Math" w:cs="Times New Roman"/>
                  <w:color w:val="000000"/>
                  <w:szCs w:val="20"/>
                </w:rPr>
                <m:t>2</m:t>
              </m:r>
            </m:den>
          </m:f>
          <m:r>
            <w:rPr>
              <w:rFonts w:ascii="Cambria Math" w:hAnsi="Cambria Math" w:cs="Times New Roman"/>
              <w:color w:val="000000"/>
              <w:szCs w:val="20"/>
            </w:rPr>
            <m:t>*</m:t>
          </m:r>
          <m:sSub>
            <m:sSubPr>
              <m:ctrlPr>
                <w:rPr>
                  <w:rFonts w:ascii="Cambria Math" w:hAnsi="Cambria Math" w:cs="Times New Roman"/>
                  <w:i/>
                  <w:color w:val="000000"/>
                  <w:szCs w:val="20"/>
                </w:rPr>
              </m:ctrlPr>
            </m:sSubPr>
            <m:e>
              <m:r>
                <w:rPr>
                  <w:rFonts w:ascii="Cambria Math" w:hAnsi="Cambria Math" w:cs="Times New Roman"/>
                  <w:color w:val="000000"/>
                  <w:szCs w:val="20"/>
                </w:rPr>
                <m:t>ρ</m:t>
              </m:r>
            </m:e>
            <m:sub>
              <m:r>
                <w:rPr>
                  <w:rFonts w:ascii="Cambria Math" w:hAnsi="Cambria Math" w:cs="Times New Roman"/>
                  <w:color w:val="000000"/>
                  <w:szCs w:val="20"/>
                </w:rPr>
                <m:t>air</m:t>
              </m:r>
            </m:sub>
          </m:sSub>
          <m:d>
            <m:dPr>
              <m:begChr m:val="["/>
              <m:endChr m:val="]"/>
              <m:ctrlPr>
                <w:rPr>
                  <w:rFonts w:ascii="Cambria Math" w:hAnsi="Cambria Math" w:cs="Times New Roman"/>
                  <w:i/>
                  <w:color w:val="000000"/>
                  <w:szCs w:val="20"/>
                </w:rPr>
              </m:ctrlPr>
            </m:dPr>
            <m:e>
              <m:f>
                <m:fPr>
                  <m:ctrlPr>
                    <w:rPr>
                      <w:rFonts w:ascii="Cambria Math" w:hAnsi="Cambria Math" w:cs="Times New Roman"/>
                      <w:i/>
                      <w:color w:val="000000"/>
                      <w:szCs w:val="20"/>
                    </w:rPr>
                  </m:ctrlPr>
                </m:fPr>
                <m:num>
                  <m:r>
                    <w:rPr>
                      <w:rFonts w:ascii="Cambria Math" w:hAnsi="Cambria Math" w:cs="Times New Roman"/>
                      <w:color w:val="000000"/>
                      <w:szCs w:val="20"/>
                    </w:rPr>
                    <m:t>kg</m:t>
                  </m:r>
                </m:num>
                <m:den>
                  <m:sSup>
                    <m:sSupPr>
                      <m:ctrlPr>
                        <w:rPr>
                          <w:rFonts w:ascii="Cambria Math" w:hAnsi="Cambria Math" w:cs="Times New Roman"/>
                          <w:i/>
                          <w:color w:val="000000"/>
                          <w:szCs w:val="20"/>
                        </w:rPr>
                      </m:ctrlPr>
                    </m:sSupPr>
                    <m:e>
                      <m:r>
                        <w:rPr>
                          <w:rFonts w:ascii="Cambria Math" w:hAnsi="Cambria Math" w:cs="Times New Roman"/>
                          <w:color w:val="000000"/>
                          <w:szCs w:val="20"/>
                        </w:rPr>
                        <m:t>m</m:t>
                      </m:r>
                    </m:e>
                    <m:sup>
                      <m:r>
                        <w:rPr>
                          <w:rFonts w:ascii="Cambria Math" w:hAnsi="Cambria Math" w:cs="Times New Roman"/>
                          <w:color w:val="000000"/>
                          <w:szCs w:val="20"/>
                        </w:rPr>
                        <m:t>3</m:t>
                      </m:r>
                    </m:sup>
                  </m:sSup>
                </m:den>
              </m:f>
            </m:e>
          </m:d>
          <m:r>
            <w:rPr>
              <w:rFonts w:ascii="Cambria Math" w:eastAsiaTheme="minorEastAsia" w:hAnsi="Cambria Math" w:cs="Times New Roman"/>
              <w:color w:val="000000"/>
              <w:szCs w:val="20"/>
            </w:rPr>
            <m:t>*A</m:t>
          </m:r>
          <m:d>
            <m:dPr>
              <m:begChr m:val="["/>
              <m:endChr m:val="]"/>
              <m:ctrlPr>
                <w:rPr>
                  <w:rFonts w:ascii="Cambria Math" w:eastAsiaTheme="minorEastAsia" w:hAnsi="Cambria Math" w:cs="Times New Roman"/>
                  <w:i/>
                  <w:color w:val="000000"/>
                  <w:szCs w:val="20"/>
                </w:rPr>
              </m:ctrlPr>
            </m:dPr>
            <m:e>
              <m:sSup>
                <m:sSupPr>
                  <m:ctrlPr>
                    <w:rPr>
                      <w:rFonts w:ascii="Cambria Math" w:eastAsiaTheme="minorEastAsia" w:hAnsi="Cambria Math" w:cs="Times New Roman"/>
                      <w:i/>
                      <w:color w:val="000000"/>
                      <w:szCs w:val="20"/>
                    </w:rPr>
                  </m:ctrlPr>
                </m:sSupPr>
                <m:e>
                  <m:r>
                    <w:rPr>
                      <w:rFonts w:ascii="Cambria Math" w:eastAsiaTheme="minorEastAsia" w:hAnsi="Cambria Math" w:cs="Times New Roman"/>
                      <w:color w:val="000000"/>
                      <w:szCs w:val="20"/>
                    </w:rPr>
                    <m:t>m</m:t>
                  </m:r>
                </m:e>
                <m:sup>
                  <m:r>
                    <w:rPr>
                      <w:rFonts w:ascii="Cambria Math" w:eastAsiaTheme="minorEastAsia" w:hAnsi="Cambria Math" w:cs="Times New Roman"/>
                      <w:color w:val="000000"/>
                      <w:szCs w:val="20"/>
                    </w:rPr>
                    <m:t>2</m:t>
                  </m:r>
                </m:sup>
              </m:sSup>
            </m:e>
          </m:d>
          <m:r>
            <w:rPr>
              <w:rFonts w:ascii="Cambria Math" w:eastAsiaTheme="minorEastAsia" w:hAnsi="Cambria Math" w:cs="Times New Roman"/>
              <w:color w:val="000000"/>
              <w:szCs w:val="20"/>
            </w:rPr>
            <m:t>*</m:t>
          </m:r>
          <m:sSub>
            <m:sSubPr>
              <m:ctrlPr>
                <w:rPr>
                  <w:rFonts w:ascii="Cambria Math" w:eastAsiaTheme="minorEastAsia" w:hAnsi="Cambria Math" w:cs="Times New Roman"/>
                  <w:i/>
                  <w:color w:val="000000"/>
                  <w:szCs w:val="20"/>
                </w:rPr>
              </m:ctrlPr>
            </m:sSubPr>
            <m:e>
              <m:r>
                <w:rPr>
                  <w:rFonts w:ascii="Cambria Math" w:eastAsiaTheme="minorEastAsia" w:hAnsi="Cambria Math" w:cs="Times New Roman"/>
                  <w:color w:val="000000"/>
                  <w:szCs w:val="20"/>
                </w:rPr>
                <m:t>C</m:t>
              </m:r>
            </m:e>
            <m:sub>
              <m:r>
                <w:rPr>
                  <w:rFonts w:ascii="Cambria Math" w:eastAsiaTheme="minorEastAsia" w:hAnsi="Cambria Math" w:cs="Times New Roman"/>
                  <w:color w:val="000000"/>
                  <w:szCs w:val="20"/>
                </w:rPr>
                <m:t>d</m:t>
              </m:r>
            </m:sub>
          </m:sSub>
          <m:r>
            <w:rPr>
              <w:rFonts w:ascii="Cambria Math" w:eastAsiaTheme="minorEastAsia" w:hAnsi="Cambria Math" w:cs="Times New Roman"/>
              <w:color w:val="000000"/>
              <w:szCs w:val="20"/>
            </w:rPr>
            <m:t>*</m:t>
          </m:r>
          <m:sSup>
            <m:sSupPr>
              <m:ctrlPr>
                <w:rPr>
                  <w:rFonts w:ascii="Cambria Math" w:eastAsiaTheme="minorEastAsia" w:hAnsi="Cambria Math" w:cs="Times New Roman"/>
                  <w:i/>
                  <w:color w:val="000000"/>
                  <w:szCs w:val="20"/>
                </w:rPr>
              </m:ctrlPr>
            </m:sSupPr>
            <m:e>
              <m:r>
                <w:rPr>
                  <w:rFonts w:ascii="Cambria Math" w:eastAsiaTheme="minorEastAsia" w:hAnsi="Cambria Math" w:cs="Times New Roman"/>
                  <w:color w:val="000000"/>
                  <w:szCs w:val="20"/>
                </w:rPr>
                <m:t>V</m:t>
              </m:r>
            </m:e>
            <m:sup>
              <m:r>
                <w:rPr>
                  <w:rFonts w:ascii="Cambria Math" w:eastAsiaTheme="minorEastAsia" w:hAnsi="Cambria Math" w:cs="Times New Roman"/>
                  <w:color w:val="000000"/>
                  <w:szCs w:val="20"/>
                </w:rPr>
                <m:t>3</m:t>
              </m:r>
            </m:sup>
          </m:sSup>
          <m:d>
            <m:dPr>
              <m:begChr m:val="["/>
              <m:endChr m:val="]"/>
              <m:ctrlPr>
                <w:rPr>
                  <w:rFonts w:ascii="Cambria Math" w:eastAsiaTheme="minorEastAsia" w:hAnsi="Cambria Math" w:cs="Times New Roman"/>
                  <w:i/>
                  <w:color w:val="000000"/>
                  <w:szCs w:val="20"/>
                </w:rPr>
              </m:ctrlPr>
            </m:dPr>
            <m:e>
              <m:f>
                <m:fPr>
                  <m:ctrlPr>
                    <w:rPr>
                      <w:rFonts w:ascii="Cambria Math" w:eastAsiaTheme="minorEastAsia" w:hAnsi="Cambria Math" w:cs="Times New Roman"/>
                      <w:i/>
                      <w:color w:val="000000"/>
                      <w:szCs w:val="20"/>
                    </w:rPr>
                  </m:ctrlPr>
                </m:fPr>
                <m:num>
                  <m:r>
                    <w:rPr>
                      <w:rFonts w:ascii="Cambria Math" w:eastAsiaTheme="minorEastAsia" w:hAnsi="Cambria Math" w:cs="Times New Roman"/>
                      <w:color w:val="000000"/>
                      <w:szCs w:val="20"/>
                    </w:rPr>
                    <m:t>m</m:t>
                  </m:r>
                </m:num>
                <m:den>
                  <m:r>
                    <w:rPr>
                      <w:rFonts w:ascii="Cambria Math" w:eastAsiaTheme="minorEastAsia" w:hAnsi="Cambria Math" w:cs="Times New Roman"/>
                      <w:color w:val="000000"/>
                      <w:szCs w:val="20"/>
                    </w:rPr>
                    <m:t>s</m:t>
                  </m:r>
                </m:den>
              </m:f>
            </m:e>
          </m:d>
          <m:r>
            <w:rPr>
              <w:rFonts w:ascii="Cambria Math" w:eastAsiaTheme="minorEastAsia" w:hAnsi="Cambria Math" w:cs="Times New Roman"/>
              <w:color w:val="000000"/>
              <w:szCs w:val="20"/>
            </w:rPr>
            <m:t xml:space="preserve"> |  </m:t>
          </m:r>
          <m:sSub>
            <m:sSubPr>
              <m:ctrlPr>
                <w:rPr>
                  <w:rFonts w:ascii="Cambria Math" w:eastAsiaTheme="minorEastAsia" w:hAnsi="Cambria Math" w:cs="Times New Roman"/>
                  <w:i/>
                  <w:color w:val="000000"/>
                  <w:szCs w:val="20"/>
                </w:rPr>
              </m:ctrlPr>
            </m:sSubPr>
            <m:e>
              <m:r>
                <w:rPr>
                  <w:rFonts w:ascii="Cambria Math" w:eastAsiaTheme="minorEastAsia" w:hAnsi="Cambria Math" w:cs="Times New Roman"/>
                  <w:color w:val="000000"/>
                  <w:szCs w:val="20"/>
                </w:rPr>
                <m:t>C</m:t>
              </m:r>
            </m:e>
            <m:sub>
              <m:r>
                <w:rPr>
                  <w:rFonts w:ascii="Cambria Math" w:eastAsiaTheme="minorEastAsia" w:hAnsi="Cambria Math" w:cs="Times New Roman"/>
                  <w:color w:val="000000"/>
                  <w:szCs w:val="20"/>
                </w:rPr>
                <m:t>d</m:t>
              </m:r>
            </m:sub>
          </m:sSub>
          <m:r>
            <w:rPr>
              <w:rFonts w:ascii="Cambria Math" w:eastAsiaTheme="minorEastAsia" w:hAnsi="Cambria Math" w:cs="Times New Roman"/>
              <w:color w:val="000000"/>
              <w:szCs w:val="20"/>
            </w:rPr>
            <m:t>=</m:t>
          </m:r>
          <m:r>
            <w:rPr>
              <w:rFonts w:ascii="Cambria Math" w:eastAsiaTheme="minorEastAsia" w:hAnsi="Cambria Math" w:cs="Times New Roman"/>
              <w:color w:val="000000"/>
              <w:szCs w:val="20"/>
            </w:rPr>
            <m:t>Coefficient</m:t>
          </m:r>
          <m:r>
            <w:rPr>
              <w:rFonts w:ascii="Cambria Math" w:eastAsiaTheme="minorEastAsia" w:hAnsi="Cambria Math" w:cs="Times New Roman"/>
              <w:color w:val="000000"/>
              <w:szCs w:val="20"/>
            </w:rPr>
            <m:t xml:space="preserve"> of friction</m:t>
          </m:r>
        </m:oMath>
      </m:oMathPara>
    </w:p>
    <w:p w14:paraId="6721E1E8" w14:textId="34BC2B8A" w:rsidR="007E49B1" w:rsidRDefault="00A90BB5" w:rsidP="00C56ECD">
      <w:pPr>
        <w:pStyle w:val="ListParagraph"/>
        <w:autoSpaceDE w:val="0"/>
        <w:autoSpaceDN w:val="0"/>
        <w:adjustRightInd w:val="0"/>
        <w:spacing w:after="0" w:line="240" w:lineRule="auto"/>
        <w:ind w:left="851"/>
        <w:rPr>
          <w:rFonts w:ascii="Times New Roman" w:hAnsi="Times New Roman" w:cs="Times New Roman"/>
          <w:color w:val="000000"/>
          <w:szCs w:val="20"/>
        </w:rPr>
      </w:pPr>
      <m:oMathPara>
        <m:oMath>
          <m:sSub>
            <m:sSubPr>
              <m:ctrlPr>
                <w:rPr>
                  <w:rFonts w:ascii="Cambria Math" w:eastAsiaTheme="minorEastAsia" w:hAnsi="Cambria Math" w:cs="Times New Roman"/>
                  <w:i/>
                  <w:color w:val="000000"/>
                  <w:szCs w:val="20"/>
                </w:rPr>
              </m:ctrlPr>
            </m:sSubPr>
            <m:e>
              <m:r>
                <w:rPr>
                  <w:rFonts w:ascii="Cambria Math" w:eastAsiaTheme="minorEastAsia" w:hAnsi="Cambria Math" w:cs="Times New Roman"/>
                  <w:color w:val="000000"/>
                  <w:szCs w:val="20"/>
                </w:rPr>
                <m:t>C</m:t>
              </m:r>
            </m:e>
            <m:sub>
              <m:r>
                <w:rPr>
                  <w:rFonts w:ascii="Cambria Math" w:eastAsiaTheme="minorEastAsia" w:hAnsi="Cambria Math" w:cs="Times New Roman"/>
                  <w:color w:val="000000"/>
                  <w:szCs w:val="20"/>
                </w:rPr>
                <m:t xml:space="preserve">d </m:t>
              </m:r>
            </m:sub>
          </m:sSub>
          <m:r>
            <w:rPr>
              <w:rFonts w:ascii="Cambria Math" w:eastAsiaTheme="minorEastAsia" w:hAnsi="Cambria Math" w:cs="Times New Roman"/>
              <w:color w:val="000000"/>
              <w:szCs w:val="20"/>
            </w:rPr>
            <m:t xml:space="preserve">can </m:t>
          </m:r>
          <m:func>
            <m:funcPr>
              <m:ctrlPr>
                <w:rPr>
                  <w:rFonts w:ascii="Cambria Math" w:eastAsiaTheme="minorEastAsia" w:hAnsi="Cambria Math" w:cs="Times New Roman"/>
                  <w:i/>
                  <w:color w:val="000000"/>
                  <w:szCs w:val="20"/>
                </w:rPr>
              </m:ctrlPr>
            </m:funcPr>
            <m:fName>
              <m:r>
                <m:rPr>
                  <m:sty m:val="p"/>
                </m:rPr>
                <w:rPr>
                  <w:rFonts w:ascii="Cambria Math" w:eastAsiaTheme="minorEastAsia" w:hAnsi="Cambria Math" w:cs="Times New Roman"/>
                  <w:color w:val="000000"/>
                  <w:szCs w:val="20"/>
                </w:rPr>
                <m:t>maximum be</m:t>
              </m:r>
            </m:fName>
            <m:e>
              <m:r>
                <w:rPr>
                  <w:rFonts w:ascii="Cambria Math" w:eastAsiaTheme="minorEastAsia" w:hAnsi="Cambria Math" w:cs="Times New Roman"/>
                  <w:color w:val="000000"/>
                  <w:szCs w:val="20"/>
                </w:rPr>
                <m:t>0.</m:t>
              </m:r>
              <m:r>
                <w:rPr>
                  <w:rFonts w:ascii="Cambria Math" w:eastAsiaTheme="minorEastAsia" w:hAnsi="Cambria Math" w:cs="Times New Roman"/>
                  <w:color w:val="000000"/>
                  <w:szCs w:val="20"/>
                </w:rPr>
                <m:t>593</m:t>
              </m:r>
              <m:r>
                <w:rPr>
                  <w:rFonts w:ascii="Cambria Math" w:eastAsiaTheme="minorEastAsia" w:hAnsi="Cambria Math" w:cs="Times New Roman"/>
                  <w:color w:val="000000"/>
                  <w:szCs w:val="20"/>
                </w:rPr>
                <m:t xml:space="preserve"> (theoretical betz limit)</m:t>
              </m:r>
            </m:e>
          </m:func>
        </m:oMath>
      </m:oMathPara>
    </w:p>
    <w:p w14:paraId="10EADF5F" w14:textId="3157BDE6" w:rsidR="005205F1" w:rsidRDefault="005205F1" w:rsidP="00C56ECD">
      <w:pPr>
        <w:pStyle w:val="ListParagraph"/>
        <w:autoSpaceDE w:val="0"/>
        <w:autoSpaceDN w:val="0"/>
        <w:adjustRightInd w:val="0"/>
        <w:spacing w:after="0" w:line="240" w:lineRule="auto"/>
        <w:ind w:left="851"/>
        <w:rPr>
          <w:rFonts w:ascii="Times New Roman" w:hAnsi="Times New Roman" w:cs="Times New Roman"/>
          <w:color w:val="000000"/>
          <w:szCs w:val="20"/>
        </w:rPr>
      </w:pPr>
    </w:p>
    <w:p w14:paraId="7B144363" w14:textId="5B8DABC9" w:rsidR="003544F1" w:rsidRPr="00373E52" w:rsidRDefault="005205F1" w:rsidP="00373E52">
      <w:pPr>
        <w:pStyle w:val="ListParagraph"/>
        <w:autoSpaceDE w:val="0"/>
        <w:autoSpaceDN w:val="0"/>
        <w:adjustRightInd w:val="0"/>
        <w:spacing w:after="0" w:line="240" w:lineRule="auto"/>
        <w:ind w:left="851"/>
        <w:rPr>
          <w:rFonts w:ascii="Times New Roman" w:hAnsi="Times New Roman" w:cs="Times New Roman"/>
          <w:color w:val="000000"/>
          <w:szCs w:val="20"/>
        </w:rPr>
      </w:pPr>
      <w:r>
        <w:rPr>
          <w:noProof/>
        </w:rPr>
        <w:drawing>
          <wp:anchor distT="0" distB="0" distL="114300" distR="114300" simplePos="0" relativeHeight="251644416" behindDoc="0" locked="0" layoutInCell="1" allowOverlap="1" wp14:anchorId="15C63080" wp14:editId="6E238AB9">
            <wp:simplePos x="0" y="0"/>
            <wp:positionH relativeFrom="column">
              <wp:posOffset>2927350</wp:posOffset>
            </wp:positionH>
            <wp:positionV relativeFrom="paragraph">
              <wp:posOffset>28575</wp:posOffset>
            </wp:positionV>
            <wp:extent cx="3346450" cy="2111375"/>
            <wp:effectExtent l="0" t="0" r="6350" b="3175"/>
            <wp:wrapThrough wrapText="bothSides">
              <wp:wrapPolygon edited="0">
                <wp:start x="0" y="0"/>
                <wp:lineTo x="0" y="21438"/>
                <wp:lineTo x="21518" y="21438"/>
                <wp:lineTo x="21518"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6450" cy="2111375"/>
                    </a:xfrm>
                    <a:prstGeom prst="rect">
                      <a:avLst/>
                    </a:prstGeom>
                  </pic:spPr>
                </pic:pic>
              </a:graphicData>
            </a:graphic>
            <wp14:sizeRelH relativeFrom="page">
              <wp14:pctWidth>0</wp14:pctWidth>
            </wp14:sizeRelH>
            <wp14:sizeRelV relativeFrom="page">
              <wp14:pctHeight>0</wp14:pctHeight>
            </wp14:sizeRelV>
          </wp:anchor>
        </w:drawing>
      </w:r>
      <w:r w:rsidR="00A45036">
        <w:rPr>
          <w:rFonts w:ascii="Times New Roman" w:hAnsi="Times New Roman" w:cs="Times New Roman"/>
          <w:color w:val="000000"/>
          <w:szCs w:val="20"/>
        </w:rPr>
        <w:t xml:space="preserve">The </w:t>
      </w:r>
      <w:r>
        <w:rPr>
          <w:rFonts w:ascii="Times New Roman" w:hAnsi="Times New Roman" w:cs="Times New Roman"/>
          <w:color w:val="000000"/>
          <w:szCs w:val="20"/>
        </w:rPr>
        <w:t>Violin plot</w:t>
      </w:r>
      <w:r w:rsidR="000E75F1">
        <w:rPr>
          <w:rFonts w:ascii="Times New Roman" w:hAnsi="Times New Roman" w:cs="Times New Roman"/>
          <w:color w:val="000000"/>
          <w:szCs w:val="20"/>
        </w:rPr>
        <w:t xml:space="preserve"> to the right</w:t>
      </w:r>
      <w:r>
        <w:rPr>
          <w:rFonts w:ascii="Times New Roman" w:hAnsi="Times New Roman" w:cs="Times New Roman"/>
          <w:color w:val="000000"/>
          <w:szCs w:val="20"/>
        </w:rPr>
        <w:t xml:space="preserve"> shows the rel</w:t>
      </w:r>
      <w:r w:rsidR="000E75F1">
        <w:rPr>
          <w:rFonts w:ascii="Times New Roman" w:hAnsi="Times New Roman" w:cs="Times New Roman"/>
          <w:color w:val="000000"/>
          <w:szCs w:val="20"/>
        </w:rPr>
        <w:t>ation</w:t>
      </w:r>
      <w:r>
        <w:rPr>
          <w:rFonts w:ascii="Times New Roman" w:hAnsi="Times New Roman" w:cs="Times New Roman"/>
          <w:color w:val="000000"/>
          <w:szCs w:val="20"/>
        </w:rPr>
        <w:t xml:space="preserve"> brilliantly</w:t>
      </w:r>
      <w:r w:rsidR="00B76953">
        <w:rPr>
          <w:rFonts w:ascii="Times New Roman" w:hAnsi="Times New Roman" w:cs="Times New Roman"/>
          <w:color w:val="000000"/>
          <w:szCs w:val="20"/>
        </w:rPr>
        <w:t>. Take carefull note of the</w:t>
      </w:r>
      <w:r>
        <w:rPr>
          <w:rFonts w:ascii="Times New Roman" w:hAnsi="Times New Roman" w:cs="Times New Roman"/>
          <w:color w:val="000000"/>
          <w:szCs w:val="20"/>
        </w:rPr>
        <w:t xml:space="preserve"> saturation of</w:t>
      </w:r>
      <w:r w:rsidR="00181C31">
        <w:rPr>
          <w:rFonts w:ascii="Times New Roman" w:hAnsi="Times New Roman" w:cs="Times New Roman"/>
          <w:color w:val="000000"/>
          <w:szCs w:val="20"/>
        </w:rPr>
        <w:t xml:space="preserve"> the power curve, once the generators reach maximum power output at almost betz </w:t>
      </w:r>
      <w:r w:rsidR="006D7914">
        <w:rPr>
          <w:rFonts w:ascii="Times New Roman" w:hAnsi="Times New Roman" w:cs="Times New Roman"/>
          <w:color w:val="000000"/>
          <w:szCs w:val="20"/>
        </w:rPr>
        <w:t xml:space="preserve">limit </w:t>
      </w:r>
      <w:r w:rsidR="00B76953">
        <w:rPr>
          <w:rFonts w:ascii="Times New Roman" w:hAnsi="Times New Roman" w:cs="Times New Roman"/>
          <w:color w:val="000000"/>
          <w:szCs w:val="20"/>
        </w:rPr>
        <w:t xml:space="preserve">turbine </w:t>
      </w:r>
      <w:r w:rsidR="006D7914">
        <w:rPr>
          <w:rFonts w:ascii="Times New Roman" w:hAnsi="Times New Roman" w:cs="Times New Roman"/>
          <w:color w:val="000000"/>
          <w:szCs w:val="20"/>
        </w:rPr>
        <w:t>blade</w:t>
      </w:r>
      <w:r w:rsidR="00181C31">
        <w:rPr>
          <w:rFonts w:ascii="Times New Roman" w:hAnsi="Times New Roman" w:cs="Times New Roman"/>
          <w:color w:val="000000"/>
          <w:szCs w:val="20"/>
        </w:rPr>
        <w:t xml:space="preserve"> pitch. </w:t>
      </w:r>
      <w:r w:rsidR="00373E52">
        <w:rPr>
          <w:rFonts w:ascii="Times New Roman" w:hAnsi="Times New Roman" w:cs="Times New Roman"/>
          <w:color w:val="000000"/>
          <w:szCs w:val="20"/>
        </w:rPr>
        <w:t xml:space="preserve">Asking for </w:t>
      </w:r>
      <w:r w:rsidR="00F83531">
        <w:rPr>
          <w:rFonts w:ascii="Times New Roman" w:hAnsi="Times New Roman" w:cs="Times New Roman"/>
          <w:color w:val="000000"/>
          <w:szCs w:val="20"/>
        </w:rPr>
        <w:t>data correlation, also states clearly implies windspeed as the most predominant factor</w:t>
      </w:r>
      <w:r w:rsidR="00041C4D">
        <w:rPr>
          <w:rFonts w:ascii="Times New Roman" w:hAnsi="Times New Roman" w:cs="Times New Roman"/>
          <w:color w:val="000000"/>
          <w:szCs w:val="20"/>
        </w:rPr>
        <w:t xml:space="preserve">. </w:t>
      </w:r>
    </w:p>
    <w:p w14:paraId="222F9179" w14:textId="336487E1" w:rsidR="003B1BCE" w:rsidRDefault="00F83531" w:rsidP="003B1BCE">
      <w:pPr>
        <w:autoSpaceDE w:val="0"/>
        <w:autoSpaceDN w:val="0"/>
        <w:adjustRightInd w:val="0"/>
        <w:spacing w:after="0" w:line="240" w:lineRule="auto"/>
        <w:rPr>
          <w:rFonts w:ascii="Times New Roman" w:hAnsi="Times New Roman" w:cs="Times New Roman"/>
          <w:color w:val="000000"/>
          <w:szCs w:val="20"/>
        </w:rPr>
      </w:pPr>
      <w:r>
        <w:rPr>
          <w:noProof/>
        </w:rPr>
        <w:drawing>
          <wp:anchor distT="0" distB="0" distL="114300" distR="114300" simplePos="0" relativeHeight="251648512" behindDoc="1" locked="0" layoutInCell="1" allowOverlap="1" wp14:anchorId="11DEE23C" wp14:editId="3EE7C772">
            <wp:simplePos x="0" y="0"/>
            <wp:positionH relativeFrom="column">
              <wp:posOffset>542627</wp:posOffset>
            </wp:positionH>
            <wp:positionV relativeFrom="paragraph">
              <wp:posOffset>40640</wp:posOffset>
            </wp:positionV>
            <wp:extent cx="1765935" cy="1057477"/>
            <wp:effectExtent l="0" t="0" r="5715" b="9525"/>
            <wp:wrapTight wrapText="bothSides">
              <wp:wrapPolygon edited="0">
                <wp:start x="0" y="0"/>
                <wp:lineTo x="0" y="21405"/>
                <wp:lineTo x="21437" y="21405"/>
                <wp:lineTo x="2143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765935" cy="1057477"/>
                    </a:xfrm>
                    <a:prstGeom prst="rect">
                      <a:avLst/>
                    </a:prstGeom>
                  </pic:spPr>
                </pic:pic>
              </a:graphicData>
            </a:graphic>
            <wp14:sizeRelH relativeFrom="page">
              <wp14:pctWidth>0</wp14:pctWidth>
            </wp14:sizeRelH>
            <wp14:sizeRelV relativeFrom="page">
              <wp14:pctHeight>0</wp14:pctHeight>
            </wp14:sizeRelV>
          </wp:anchor>
        </w:drawing>
      </w:r>
    </w:p>
    <w:p w14:paraId="32BD7F95" w14:textId="77777777" w:rsidR="003B1BCE" w:rsidRDefault="003B1BCE">
      <w:pPr>
        <w:rPr>
          <w:rFonts w:ascii="Times New Roman" w:hAnsi="Times New Roman" w:cs="Times New Roman"/>
          <w:color w:val="000000"/>
          <w:szCs w:val="20"/>
        </w:rPr>
      </w:pPr>
      <w:r>
        <w:rPr>
          <w:rFonts w:ascii="Times New Roman" w:hAnsi="Times New Roman" w:cs="Times New Roman"/>
          <w:color w:val="000000"/>
          <w:szCs w:val="20"/>
        </w:rPr>
        <w:br w:type="page"/>
      </w:r>
    </w:p>
    <w:p w14:paraId="02668E0F" w14:textId="2CF91631" w:rsidR="003B1BCE" w:rsidRDefault="00737AA7" w:rsidP="003B1BCE">
      <w:pPr>
        <w:autoSpaceDE w:val="0"/>
        <w:autoSpaceDN w:val="0"/>
        <w:adjustRightInd w:val="0"/>
        <w:spacing w:after="0" w:line="240" w:lineRule="auto"/>
        <w:rPr>
          <w:rFonts w:ascii="Times New Roman" w:hAnsi="Times New Roman" w:cs="Times New Roman"/>
          <w:color w:val="000000"/>
          <w:szCs w:val="20"/>
        </w:rPr>
      </w:pPr>
      <w:r>
        <w:rPr>
          <w:rFonts w:ascii="Times New Roman" w:hAnsi="Times New Roman" w:cs="Times New Roman"/>
          <w:color w:val="000000"/>
          <w:szCs w:val="20"/>
        </w:rPr>
        <w:t xml:space="preserve">In order to keep as much data as possible for later wrangling, </w:t>
      </w:r>
      <w:r w:rsidR="002D47C1">
        <w:rPr>
          <w:rFonts w:ascii="Times New Roman" w:hAnsi="Times New Roman" w:cs="Times New Roman"/>
          <w:color w:val="000000"/>
          <w:szCs w:val="20"/>
        </w:rPr>
        <w:t>it was chosen to make an outer join and handle the Nan-values with fillna</w:t>
      </w:r>
      <w:r w:rsidR="008F2016">
        <w:rPr>
          <w:rFonts w:ascii="Times New Roman" w:hAnsi="Times New Roman" w:cs="Times New Roman"/>
          <w:color w:val="000000"/>
          <w:szCs w:val="20"/>
        </w:rPr>
        <w:t>_functions, where the missing “Direction”</w:t>
      </w:r>
      <w:r w:rsidR="005C11DE">
        <w:rPr>
          <w:rFonts w:ascii="Times New Roman" w:hAnsi="Times New Roman" w:cs="Times New Roman"/>
          <w:color w:val="000000"/>
          <w:szCs w:val="20"/>
        </w:rPr>
        <w:t xml:space="preserve"> and </w:t>
      </w:r>
      <w:r w:rsidR="008F2016">
        <w:rPr>
          <w:rFonts w:ascii="Times New Roman" w:hAnsi="Times New Roman" w:cs="Times New Roman"/>
          <w:color w:val="000000"/>
          <w:szCs w:val="20"/>
        </w:rPr>
        <w:t xml:space="preserve">”Speed” </w:t>
      </w:r>
      <w:r w:rsidR="005C11DE">
        <w:rPr>
          <w:rFonts w:ascii="Times New Roman" w:hAnsi="Times New Roman" w:cs="Times New Roman"/>
          <w:color w:val="000000"/>
          <w:szCs w:val="20"/>
        </w:rPr>
        <w:t xml:space="preserve">rows are filled out with the latest value, until a new value is encountered. It is considered a fair assumption that </w:t>
      </w:r>
      <w:r w:rsidR="002301B2">
        <w:rPr>
          <w:rFonts w:ascii="Times New Roman" w:hAnsi="Times New Roman" w:cs="Times New Roman"/>
          <w:color w:val="000000"/>
          <w:szCs w:val="20"/>
        </w:rPr>
        <w:t xml:space="preserve">weather stays fairly consistent in the 180min intervals. </w:t>
      </w:r>
    </w:p>
    <w:p w14:paraId="42BD728D" w14:textId="78E07578" w:rsidR="00737AA7" w:rsidRDefault="00737AA7" w:rsidP="003B1BCE">
      <w:pPr>
        <w:autoSpaceDE w:val="0"/>
        <w:autoSpaceDN w:val="0"/>
        <w:adjustRightInd w:val="0"/>
        <w:spacing w:after="0" w:line="240" w:lineRule="auto"/>
        <w:rPr>
          <w:rFonts w:ascii="Times New Roman" w:hAnsi="Times New Roman" w:cs="Times New Roman"/>
          <w:color w:val="000000"/>
          <w:szCs w:val="20"/>
        </w:rPr>
      </w:pPr>
    </w:p>
    <w:p w14:paraId="56076C29" w14:textId="0364F88C" w:rsidR="00737AA7" w:rsidRPr="003B1BCE" w:rsidRDefault="00737AA7" w:rsidP="003B1BCE">
      <w:pPr>
        <w:autoSpaceDE w:val="0"/>
        <w:autoSpaceDN w:val="0"/>
        <w:adjustRightInd w:val="0"/>
        <w:spacing w:after="0" w:line="240" w:lineRule="auto"/>
        <w:rPr>
          <w:rFonts w:ascii="Times New Roman" w:hAnsi="Times New Roman" w:cs="Times New Roman"/>
          <w:color w:val="000000"/>
          <w:szCs w:val="20"/>
        </w:rPr>
      </w:pPr>
      <w:r>
        <w:rPr>
          <w:noProof/>
        </w:rPr>
        <w:drawing>
          <wp:inline distT="0" distB="0" distL="0" distR="0" wp14:anchorId="539FBB9F" wp14:editId="7D1F48B9">
            <wp:extent cx="6075045" cy="1280795"/>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75045" cy="1280795"/>
                    </a:xfrm>
                    <a:prstGeom prst="rect">
                      <a:avLst/>
                    </a:prstGeom>
                  </pic:spPr>
                </pic:pic>
              </a:graphicData>
            </a:graphic>
          </wp:inline>
        </w:drawing>
      </w:r>
    </w:p>
    <w:p w14:paraId="74DB8772" w14:textId="3EDEE0B7" w:rsidR="000841E2" w:rsidRPr="000841E2" w:rsidRDefault="000841E2" w:rsidP="004A15A9">
      <w:pPr>
        <w:pStyle w:val="ListParagraph"/>
        <w:autoSpaceDE w:val="0"/>
        <w:autoSpaceDN w:val="0"/>
        <w:adjustRightInd w:val="0"/>
        <w:spacing w:after="0" w:line="240" w:lineRule="auto"/>
        <w:ind w:left="1440"/>
        <w:rPr>
          <w:rFonts w:ascii="Utopia-Bold" w:hAnsi="Utopia-Bold" w:cs="Utopia-Bold"/>
          <w:color w:val="17365D" w:themeColor="text2" w:themeShade="BF"/>
          <w:sz w:val="24"/>
          <w:szCs w:val="21"/>
        </w:rPr>
      </w:pPr>
    </w:p>
    <w:p w14:paraId="2D414223" w14:textId="09FC0845" w:rsidR="00A50E9A" w:rsidRPr="00A50E9A" w:rsidRDefault="00AD59DB" w:rsidP="00A50E9A">
      <w:pPr>
        <w:autoSpaceDE w:val="0"/>
        <w:autoSpaceDN w:val="0"/>
        <w:adjustRightInd w:val="0"/>
        <w:spacing w:after="0" w:line="240" w:lineRule="auto"/>
        <w:rPr>
          <w:rFonts w:ascii="Utopia-Bold" w:hAnsi="Utopia-Bold" w:cs="Utopia-Bold"/>
          <w:color w:val="17365D" w:themeColor="text2" w:themeShade="BF"/>
          <w:sz w:val="24"/>
          <w:szCs w:val="21"/>
        </w:rPr>
      </w:pPr>
      <w:r>
        <w:rPr>
          <w:rFonts w:ascii="Times New Roman" w:hAnsi="Times New Roman" w:cs="Times New Roman"/>
          <w:color w:val="000000"/>
          <w:szCs w:val="20"/>
        </w:rPr>
        <w:t xml:space="preserve">The red mark, shows where the fillna </w:t>
      </w:r>
      <w:r w:rsidR="00A46036">
        <w:rPr>
          <w:rFonts w:ascii="Times New Roman" w:hAnsi="Times New Roman" w:cs="Times New Roman"/>
          <w:color w:val="000000"/>
          <w:szCs w:val="20"/>
        </w:rPr>
        <w:t>function</w:t>
      </w:r>
      <w:r>
        <w:rPr>
          <w:rFonts w:ascii="Times New Roman" w:hAnsi="Times New Roman" w:cs="Times New Roman"/>
          <w:color w:val="000000"/>
          <w:szCs w:val="20"/>
        </w:rPr>
        <w:t xml:space="preserve"> encounters a new value and starts </w:t>
      </w:r>
      <w:r w:rsidR="00A46036">
        <w:rPr>
          <w:rFonts w:ascii="Times New Roman" w:hAnsi="Times New Roman" w:cs="Times New Roman"/>
          <w:color w:val="000000"/>
          <w:szCs w:val="20"/>
        </w:rPr>
        <w:t>now applies the updated value in eliminating the “missing data”</w:t>
      </w:r>
      <w:r>
        <w:rPr>
          <w:rFonts w:ascii="Times New Roman" w:hAnsi="Times New Roman" w:cs="Times New Roman"/>
          <w:color w:val="000000"/>
          <w:szCs w:val="20"/>
        </w:rPr>
        <w:t>.</w:t>
      </w:r>
      <w:r w:rsidR="002639A4">
        <w:rPr>
          <w:rFonts w:ascii="Times New Roman" w:hAnsi="Times New Roman" w:cs="Times New Roman"/>
          <w:color w:val="000000"/>
          <w:szCs w:val="20"/>
        </w:rPr>
        <w:t xml:space="preserve"> One could argue that a decision tree could be applied in the pipeline to do this, provided the author had access to deeper python skills. </w:t>
      </w:r>
    </w:p>
    <w:p w14:paraId="2734F5F5" w14:textId="77777777" w:rsidR="00A50E9A" w:rsidRPr="00A50E9A" w:rsidRDefault="00A50E9A" w:rsidP="00A50E9A">
      <w:pPr>
        <w:pStyle w:val="ListParagraph"/>
        <w:autoSpaceDE w:val="0"/>
        <w:autoSpaceDN w:val="0"/>
        <w:adjustRightInd w:val="0"/>
        <w:spacing w:after="0" w:line="240" w:lineRule="auto"/>
        <w:ind w:left="2160"/>
        <w:rPr>
          <w:rFonts w:ascii="Utopia-Bold" w:hAnsi="Utopia-Bold" w:cs="Utopia-Bold"/>
          <w:b/>
          <w:bCs/>
          <w:color w:val="17365D" w:themeColor="text2" w:themeShade="BF"/>
          <w:sz w:val="24"/>
          <w:szCs w:val="21"/>
        </w:rPr>
      </w:pPr>
    </w:p>
    <w:p w14:paraId="6A09FFEF" w14:textId="2ED6D0E3" w:rsidR="001301BA" w:rsidRPr="001301BA" w:rsidRDefault="00AD59DB" w:rsidP="001301BA">
      <w:pPr>
        <w:autoSpaceDE w:val="0"/>
        <w:autoSpaceDN w:val="0"/>
        <w:adjustRightInd w:val="0"/>
        <w:spacing w:after="0" w:line="240" w:lineRule="auto"/>
        <w:rPr>
          <w:rFonts w:ascii="Utopia-Bold" w:hAnsi="Utopia-Bold" w:cs="Utopia-Bold"/>
          <w:b/>
          <w:bCs/>
          <w:color w:val="17365D" w:themeColor="text2" w:themeShade="BF"/>
          <w:sz w:val="24"/>
        </w:rPr>
      </w:pPr>
      <w:r>
        <w:rPr>
          <w:noProof/>
        </w:rPr>
        <w:drawing>
          <wp:inline distT="0" distB="0" distL="0" distR="0" wp14:anchorId="02186850" wp14:editId="306C44D7">
            <wp:extent cx="4138574" cy="2216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51385" cy="2223010"/>
                    </a:xfrm>
                    <a:prstGeom prst="rect">
                      <a:avLst/>
                    </a:prstGeom>
                  </pic:spPr>
                </pic:pic>
              </a:graphicData>
            </a:graphic>
          </wp:inline>
        </w:drawing>
      </w:r>
    </w:p>
    <w:p w14:paraId="6A09FFF0" w14:textId="544A12A5" w:rsidR="001301BA" w:rsidRDefault="001301BA" w:rsidP="001301BA">
      <w:pPr>
        <w:autoSpaceDE w:val="0"/>
        <w:autoSpaceDN w:val="0"/>
        <w:adjustRightInd w:val="0"/>
        <w:spacing w:after="0" w:line="240" w:lineRule="auto"/>
        <w:rPr>
          <w:rFonts w:ascii="Utopia-Bold" w:hAnsi="Utopia-Bold" w:cs="Utopia-Bold"/>
          <w:b/>
          <w:bCs/>
          <w:color w:val="000000"/>
        </w:rPr>
      </w:pPr>
    </w:p>
    <w:p w14:paraId="6A09FFF1" w14:textId="47AC80BE" w:rsidR="00666AD5" w:rsidRDefault="000117C1" w:rsidP="001301BA">
      <w:pPr>
        <w:autoSpaceDE w:val="0"/>
        <w:autoSpaceDN w:val="0"/>
        <w:adjustRightInd w:val="0"/>
        <w:spacing w:after="0" w:line="240" w:lineRule="auto"/>
        <w:rPr>
          <w:rFonts w:ascii="Utopia-Bold" w:hAnsi="Utopia-Bold" w:cs="Utopia-Bold"/>
          <w:b/>
          <w:bCs/>
          <w:color w:val="000000"/>
        </w:rPr>
      </w:pPr>
      <w:r>
        <w:rPr>
          <w:rFonts w:ascii="Utopia-Bold" w:hAnsi="Utopia-Bold" w:cs="Utopia-Bold"/>
          <w:b/>
          <w:bCs/>
          <w:color w:val="000000"/>
        </w:rPr>
        <w:t>The rest less relevant Quality dimensions (skipped for now its 06:15 AM after all)</w:t>
      </w:r>
    </w:p>
    <w:p w14:paraId="73FE8152" w14:textId="77777777" w:rsidR="00EC3B2B" w:rsidRPr="000841E2" w:rsidRDefault="00EC3B2B" w:rsidP="00EC3B2B">
      <w:pPr>
        <w:pStyle w:val="ListParagraph"/>
        <w:autoSpaceDE w:val="0"/>
        <w:autoSpaceDN w:val="0"/>
        <w:adjustRightInd w:val="0"/>
        <w:spacing w:after="0" w:line="240" w:lineRule="auto"/>
        <w:ind w:left="851"/>
        <w:rPr>
          <w:rFonts w:ascii="Times New Roman" w:hAnsi="Times New Roman" w:cs="Times New Roman"/>
          <w:color w:val="000000"/>
          <w:szCs w:val="20"/>
        </w:rPr>
      </w:pPr>
    </w:p>
    <w:p w14:paraId="05B427AB" w14:textId="27998588" w:rsidR="00EC3B2B" w:rsidRDefault="00CA02C2" w:rsidP="00EC3B2B">
      <w:pPr>
        <w:pStyle w:val="ListParagraph"/>
        <w:numPr>
          <w:ilvl w:val="1"/>
          <w:numId w:val="1"/>
        </w:numPr>
        <w:autoSpaceDE w:val="0"/>
        <w:autoSpaceDN w:val="0"/>
        <w:adjustRightInd w:val="0"/>
        <w:spacing w:after="0" w:line="240" w:lineRule="auto"/>
        <w:ind w:left="851"/>
        <w:rPr>
          <w:rFonts w:ascii="Utopia-Bold" w:hAnsi="Utopia-Bold" w:cs="Utopia-Bold"/>
          <w:b/>
          <w:bCs/>
          <w:color w:val="17365D" w:themeColor="text2" w:themeShade="BF"/>
          <w:sz w:val="24"/>
          <w:szCs w:val="21"/>
        </w:rPr>
      </w:pPr>
      <w:r>
        <w:rPr>
          <w:rFonts w:ascii="Utopia-Bold" w:hAnsi="Utopia-Bold" w:cs="Utopia-Bold"/>
          <w:b/>
          <w:bCs/>
          <w:color w:val="17365D" w:themeColor="text2" w:themeShade="BF"/>
          <w:sz w:val="24"/>
          <w:szCs w:val="21"/>
        </w:rPr>
        <w:t>Consistency</w:t>
      </w:r>
      <w:r w:rsidR="00EC3B2B" w:rsidRPr="00EC3B2B">
        <w:rPr>
          <w:rFonts w:ascii="Utopia-Bold" w:hAnsi="Utopia-Bold" w:cs="Utopia-Bold"/>
          <w:b/>
          <w:bCs/>
          <w:color w:val="17365D" w:themeColor="text2" w:themeShade="BF"/>
          <w:sz w:val="24"/>
          <w:szCs w:val="21"/>
        </w:rPr>
        <w:t xml:space="preserve"> of the data</w:t>
      </w:r>
      <w:r w:rsidR="006323A2">
        <w:rPr>
          <w:rFonts w:ascii="Utopia-Bold" w:hAnsi="Utopia-Bold" w:cs="Utopia-Bold"/>
          <w:b/>
          <w:bCs/>
          <w:color w:val="17365D" w:themeColor="text2" w:themeShade="BF"/>
          <w:sz w:val="24"/>
          <w:szCs w:val="21"/>
        </w:rPr>
        <w:t xml:space="preserve"> – </w:t>
      </w:r>
      <w:r w:rsidR="00A93DAE">
        <w:rPr>
          <w:rFonts w:ascii="Utopia-Bold" w:hAnsi="Utopia-Bold" w:cs="Utopia-Bold"/>
          <w:b/>
          <w:bCs/>
          <w:color w:val="17365D" w:themeColor="text2" w:themeShade="BF"/>
          <w:sz w:val="24"/>
          <w:szCs w:val="21"/>
        </w:rPr>
        <w:t xml:space="preserve">consistent. </w:t>
      </w:r>
    </w:p>
    <w:p w14:paraId="341699BE" w14:textId="47A483C7" w:rsidR="006323A2" w:rsidRDefault="006323A2" w:rsidP="00EC3B2B">
      <w:pPr>
        <w:pStyle w:val="ListParagraph"/>
        <w:numPr>
          <w:ilvl w:val="1"/>
          <w:numId w:val="1"/>
        </w:numPr>
        <w:autoSpaceDE w:val="0"/>
        <w:autoSpaceDN w:val="0"/>
        <w:adjustRightInd w:val="0"/>
        <w:spacing w:after="0" w:line="240" w:lineRule="auto"/>
        <w:ind w:left="851"/>
        <w:rPr>
          <w:rFonts w:ascii="Utopia-Bold" w:hAnsi="Utopia-Bold" w:cs="Utopia-Bold"/>
          <w:b/>
          <w:bCs/>
          <w:color w:val="17365D" w:themeColor="text2" w:themeShade="BF"/>
          <w:sz w:val="24"/>
          <w:szCs w:val="21"/>
        </w:rPr>
      </w:pPr>
      <w:r>
        <w:rPr>
          <w:rFonts w:ascii="Utopia-Bold" w:hAnsi="Utopia-Bold" w:cs="Utopia-Bold"/>
          <w:b/>
          <w:bCs/>
          <w:color w:val="17365D" w:themeColor="text2" w:themeShade="BF"/>
          <w:sz w:val="24"/>
          <w:szCs w:val="21"/>
        </w:rPr>
        <w:t>Timeliness – Its timely</w:t>
      </w:r>
      <w:r w:rsidR="00A93DAE">
        <w:rPr>
          <w:rFonts w:ascii="Utopia-Bold" w:hAnsi="Utopia-Bold" w:cs="Utopia-Bold"/>
          <w:b/>
          <w:bCs/>
          <w:color w:val="17365D" w:themeColor="text2" w:themeShade="BF"/>
          <w:sz w:val="24"/>
          <w:szCs w:val="21"/>
        </w:rPr>
        <w:t>.</w:t>
      </w:r>
    </w:p>
    <w:p w14:paraId="6E1295F2" w14:textId="6CCD125E" w:rsidR="006323A2" w:rsidRDefault="00A93DAE" w:rsidP="00EC3B2B">
      <w:pPr>
        <w:pStyle w:val="ListParagraph"/>
        <w:numPr>
          <w:ilvl w:val="1"/>
          <w:numId w:val="1"/>
        </w:numPr>
        <w:autoSpaceDE w:val="0"/>
        <w:autoSpaceDN w:val="0"/>
        <w:adjustRightInd w:val="0"/>
        <w:spacing w:after="0" w:line="240" w:lineRule="auto"/>
        <w:ind w:left="851"/>
        <w:rPr>
          <w:rFonts w:ascii="Utopia-Bold" w:hAnsi="Utopia-Bold" w:cs="Utopia-Bold"/>
          <w:b/>
          <w:bCs/>
          <w:color w:val="17365D" w:themeColor="text2" w:themeShade="BF"/>
          <w:sz w:val="24"/>
          <w:szCs w:val="21"/>
        </w:rPr>
      </w:pPr>
      <w:r>
        <w:rPr>
          <w:rFonts w:ascii="Utopia-Bold" w:hAnsi="Utopia-Bold" w:cs="Utopia-Bold"/>
          <w:b/>
          <w:bCs/>
          <w:color w:val="17365D" w:themeColor="text2" w:themeShade="BF"/>
          <w:sz w:val="24"/>
          <w:szCs w:val="21"/>
        </w:rPr>
        <w:t>Believability</w:t>
      </w:r>
      <w:r w:rsidR="006323A2">
        <w:rPr>
          <w:rFonts w:ascii="Utopia-Bold" w:hAnsi="Utopia-Bold" w:cs="Utopia-Bold"/>
          <w:b/>
          <w:bCs/>
          <w:color w:val="17365D" w:themeColor="text2" w:themeShade="BF"/>
          <w:sz w:val="24"/>
          <w:szCs w:val="21"/>
        </w:rPr>
        <w:t xml:space="preserve"> – </w:t>
      </w:r>
      <w:r>
        <w:rPr>
          <w:rFonts w:ascii="Utopia-Bold" w:hAnsi="Utopia-Bold" w:cs="Utopia-Bold"/>
          <w:b/>
          <w:bCs/>
          <w:color w:val="17365D" w:themeColor="text2" w:themeShade="BF"/>
          <w:sz w:val="24"/>
          <w:szCs w:val="21"/>
        </w:rPr>
        <w:t xml:space="preserve">I Believe it. </w:t>
      </w:r>
    </w:p>
    <w:p w14:paraId="1FF232E3" w14:textId="12C0850F" w:rsidR="006323A2" w:rsidRDefault="006323A2" w:rsidP="00EC3B2B">
      <w:pPr>
        <w:pStyle w:val="ListParagraph"/>
        <w:numPr>
          <w:ilvl w:val="1"/>
          <w:numId w:val="1"/>
        </w:numPr>
        <w:autoSpaceDE w:val="0"/>
        <w:autoSpaceDN w:val="0"/>
        <w:adjustRightInd w:val="0"/>
        <w:spacing w:after="0" w:line="240" w:lineRule="auto"/>
        <w:ind w:left="851"/>
        <w:rPr>
          <w:rFonts w:ascii="Utopia-Bold" w:hAnsi="Utopia-Bold" w:cs="Utopia-Bold"/>
          <w:b/>
          <w:bCs/>
          <w:color w:val="17365D" w:themeColor="text2" w:themeShade="BF"/>
          <w:sz w:val="24"/>
          <w:szCs w:val="21"/>
        </w:rPr>
      </w:pPr>
      <w:r>
        <w:rPr>
          <w:rFonts w:ascii="Utopia-Bold" w:hAnsi="Utopia-Bold" w:cs="Utopia-Bold"/>
          <w:b/>
          <w:bCs/>
          <w:color w:val="17365D" w:themeColor="text2" w:themeShade="BF"/>
          <w:sz w:val="24"/>
          <w:szCs w:val="21"/>
        </w:rPr>
        <w:t xml:space="preserve">Interpretability – </w:t>
      </w:r>
      <w:r w:rsidR="00A93DAE">
        <w:rPr>
          <w:rFonts w:ascii="Utopia-Bold" w:hAnsi="Utopia-Bold" w:cs="Utopia-Bold"/>
          <w:b/>
          <w:bCs/>
          <w:color w:val="17365D" w:themeColor="text2" w:themeShade="BF"/>
          <w:sz w:val="24"/>
          <w:szCs w:val="21"/>
        </w:rPr>
        <w:t xml:space="preserve">language is translated in </w:t>
      </w:r>
      <w:r w:rsidR="00C84674">
        <w:rPr>
          <w:rFonts w:ascii="Utopia-Bold" w:hAnsi="Utopia-Bold" w:cs="Utopia-Bold"/>
          <w:b/>
          <w:bCs/>
          <w:color w:val="17365D" w:themeColor="text2" w:themeShade="BF"/>
          <w:sz w:val="24"/>
          <w:szCs w:val="21"/>
        </w:rPr>
        <w:t xml:space="preserve">data </w:t>
      </w:r>
      <w:r w:rsidR="00A93DAE">
        <w:rPr>
          <w:rFonts w:ascii="Utopia-Bold" w:hAnsi="Utopia-Bold" w:cs="Utopia-Bold"/>
          <w:b/>
          <w:bCs/>
          <w:color w:val="17365D" w:themeColor="text2" w:themeShade="BF"/>
          <w:sz w:val="24"/>
          <w:szCs w:val="21"/>
        </w:rPr>
        <w:t>access</w:t>
      </w:r>
      <w:r w:rsidR="00C84674">
        <w:rPr>
          <w:rFonts w:ascii="Utopia-Bold" w:hAnsi="Utopia-Bold" w:cs="Utopia-Bold"/>
          <w:b/>
          <w:bCs/>
          <w:color w:val="17365D" w:themeColor="text2" w:themeShade="BF"/>
          <w:sz w:val="24"/>
          <w:szCs w:val="21"/>
        </w:rPr>
        <w:t xml:space="preserve"> </w:t>
      </w:r>
      <w:r w:rsidR="00A93DAE">
        <w:rPr>
          <w:rFonts w:ascii="Utopia-Bold" w:hAnsi="Utopia-Bold" w:cs="Utopia-Bold"/>
          <w:b/>
          <w:bCs/>
          <w:color w:val="17365D" w:themeColor="text2" w:themeShade="BF"/>
          <w:sz w:val="24"/>
          <w:szCs w:val="21"/>
        </w:rPr>
        <w:t>layer in SQL</w:t>
      </w:r>
      <w:r w:rsidR="00F36C5B">
        <w:rPr>
          <w:rFonts w:ascii="Utopia-Bold" w:hAnsi="Utopia-Bold" w:cs="Utopia-Bold"/>
          <w:b/>
          <w:bCs/>
          <w:color w:val="17365D" w:themeColor="text2" w:themeShade="BF"/>
          <w:sz w:val="24"/>
          <w:szCs w:val="21"/>
        </w:rPr>
        <w:t>-</w:t>
      </w:r>
      <w:r w:rsidR="00A93DAE">
        <w:rPr>
          <w:rFonts w:ascii="Utopia-Bold" w:hAnsi="Utopia-Bold" w:cs="Utopia-Bold"/>
          <w:b/>
          <w:bCs/>
          <w:color w:val="17365D" w:themeColor="text2" w:themeShade="BF"/>
          <w:sz w:val="24"/>
          <w:szCs w:val="21"/>
        </w:rPr>
        <w:t xml:space="preserve">like query strings. </w:t>
      </w:r>
    </w:p>
    <w:p w14:paraId="584962E1" w14:textId="7CA58A68" w:rsidR="00EC3B2B" w:rsidRPr="00CA02C2" w:rsidRDefault="00EC3B2B" w:rsidP="00EC3B2B">
      <w:pPr>
        <w:autoSpaceDE w:val="0"/>
        <w:autoSpaceDN w:val="0"/>
        <w:adjustRightInd w:val="0"/>
        <w:spacing w:after="0" w:line="240" w:lineRule="auto"/>
        <w:ind w:left="491"/>
        <w:rPr>
          <w:rFonts w:ascii="Times New Roman" w:hAnsi="Times New Roman" w:cs="Times New Roman"/>
          <w:color w:val="000000"/>
          <w:szCs w:val="20"/>
        </w:rPr>
      </w:pPr>
    </w:p>
    <w:p w14:paraId="47E05A16" w14:textId="39DA9627" w:rsidR="000117C1" w:rsidRDefault="000117C1">
      <w:pPr>
        <w:rPr>
          <w:rFonts w:ascii="Times New Roman" w:hAnsi="Times New Roman" w:cs="Times New Roman"/>
          <w:color w:val="000000"/>
          <w:szCs w:val="20"/>
        </w:rPr>
      </w:pPr>
      <w:r>
        <w:rPr>
          <w:rFonts w:ascii="Times New Roman" w:hAnsi="Times New Roman" w:cs="Times New Roman"/>
          <w:color w:val="000000"/>
          <w:szCs w:val="20"/>
        </w:rPr>
        <w:br w:type="page"/>
      </w:r>
    </w:p>
    <w:p w14:paraId="6A09FFF2" w14:textId="08FE8E90" w:rsidR="00D93DE9" w:rsidRPr="00345768" w:rsidRDefault="001301BA" w:rsidP="00345768">
      <w:pPr>
        <w:pStyle w:val="ListParagraph"/>
        <w:numPr>
          <w:ilvl w:val="0"/>
          <w:numId w:val="1"/>
        </w:numPr>
        <w:autoSpaceDE w:val="0"/>
        <w:autoSpaceDN w:val="0"/>
        <w:adjustRightInd w:val="0"/>
        <w:spacing w:after="0" w:line="240" w:lineRule="auto"/>
        <w:rPr>
          <w:rFonts w:ascii="Utopia-Bold" w:hAnsi="Utopia-Bold" w:cs="Utopia-Bold"/>
          <w:b/>
          <w:bCs/>
          <w:color w:val="17365D" w:themeColor="text2" w:themeShade="BF"/>
          <w:sz w:val="28"/>
        </w:rPr>
      </w:pPr>
      <w:r w:rsidRPr="00345768">
        <w:rPr>
          <w:rFonts w:ascii="Utopia-Bold" w:hAnsi="Utopia-Bold" w:cs="Utopia-Bold"/>
          <w:b/>
          <w:bCs/>
          <w:color w:val="17365D" w:themeColor="text2" w:themeShade="BF"/>
          <w:sz w:val="28"/>
        </w:rPr>
        <w:t>Data pre-processing pip</w:t>
      </w:r>
      <w:r w:rsidR="00D93DE9" w:rsidRPr="00345768">
        <w:rPr>
          <w:rFonts w:ascii="Utopia-Bold" w:hAnsi="Utopia-Bold" w:cs="Utopia-Bold"/>
          <w:b/>
          <w:bCs/>
          <w:color w:val="17365D" w:themeColor="text2" w:themeShade="BF"/>
          <w:sz w:val="28"/>
        </w:rPr>
        <w:t>eline</w:t>
      </w:r>
    </w:p>
    <w:p w14:paraId="6A09FFF3" w14:textId="77777777" w:rsidR="00D93DE9" w:rsidRDefault="00D93DE9" w:rsidP="00067666">
      <w:pPr>
        <w:autoSpaceDE w:val="0"/>
        <w:autoSpaceDN w:val="0"/>
        <w:adjustRightInd w:val="0"/>
        <w:spacing w:after="0" w:line="240" w:lineRule="auto"/>
        <w:rPr>
          <w:rFonts w:ascii="Utopia-Bold" w:hAnsi="Utopia-Bold" w:cs="Utopia-Bold"/>
          <w:b/>
          <w:bCs/>
          <w:color w:val="000000"/>
        </w:rPr>
      </w:pPr>
    </w:p>
    <w:p w14:paraId="6A09FFF4" w14:textId="77777777" w:rsidR="001301BA" w:rsidRPr="001301BA" w:rsidRDefault="001301BA" w:rsidP="00067666">
      <w:pPr>
        <w:autoSpaceDE w:val="0"/>
        <w:autoSpaceDN w:val="0"/>
        <w:adjustRightInd w:val="0"/>
        <w:spacing w:after="0" w:line="240" w:lineRule="auto"/>
        <w:rPr>
          <w:rFonts w:ascii="Utopia-Bold" w:hAnsi="Utopia-Bold" w:cs="Utopia-Bold"/>
          <w:b/>
          <w:bCs/>
          <w:color w:val="31849B" w:themeColor="accent5" w:themeShade="BF"/>
        </w:rPr>
      </w:pPr>
      <w:r>
        <w:rPr>
          <w:rFonts w:ascii="Utopia-Bold" w:hAnsi="Utopia-Bold" w:cs="Utopia-Bold"/>
          <w:b/>
          <w:bCs/>
          <w:color w:val="31849B" w:themeColor="accent5" w:themeShade="BF"/>
        </w:rPr>
        <w:t xml:space="preserve">4.1 </w:t>
      </w:r>
      <w:r w:rsidRPr="001301BA">
        <w:rPr>
          <w:rFonts w:ascii="Utopia-Bold" w:hAnsi="Utopia-Bold" w:cs="Utopia-Bold"/>
          <w:b/>
          <w:bCs/>
          <w:color w:val="31849B" w:themeColor="accent5" w:themeShade="BF"/>
        </w:rPr>
        <w:t>Requirements</w:t>
      </w:r>
    </w:p>
    <w:p w14:paraId="6A09FFF5" w14:textId="77777777"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For this assignment you should create the data preproccesing pipeline using </w:t>
      </w:r>
      <w:r>
        <w:rPr>
          <w:rFonts w:ascii="SFTT1095" w:hAnsi="SFTT1095" w:cs="SFTT1095"/>
          <w:color w:val="000000"/>
        </w:rPr>
        <w:t xml:space="preserve">sklearn </w:t>
      </w:r>
      <w:r>
        <w:rPr>
          <w:rFonts w:ascii="Utopia-Regular" w:hAnsi="Utopia-Regular" w:cs="Utopia-Regular"/>
          <w:color w:val="000000"/>
          <w:sz w:val="20"/>
          <w:szCs w:val="20"/>
        </w:rPr>
        <w:t>in a system</w:t>
      </w:r>
    </w:p>
    <w:p w14:paraId="6A09FFF6" w14:textId="77777777"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that:</w:t>
      </w:r>
    </w:p>
    <w:p w14:paraId="6A09FFF7" w14:textId="650418D5"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Reads the latest data from the InfluxDB</w:t>
      </w:r>
    </w:p>
    <w:p w14:paraId="693982E9" w14:textId="4E751221" w:rsidR="00041C4D" w:rsidRPr="00041C4D" w:rsidRDefault="00056335" w:rsidP="00041C4D">
      <w:pPr>
        <w:pStyle w:val="ListParagraph"/>
        <w:numPr>
          <w:ilvl w:val="0"/>
          <w:numId w:val="6"/>
        </w:num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b/>
          <w:bCs/>
          <w:color w:val="000000"/>
          <w:sz w:val="20"/>
          <w:szCs w:val="20"/>
        </w:rPr>
        <w:t>ACSC</w:t>
      </w:r>
      <w:r w:rsidR="00041C4D">
        <w:rPr>
          <w:rFonts w:ascii="Utopia-Regular" w:hAnsi="Utopia-Regular" w:cs="Utopia-Regular"/>
          <w:b/>
          <w:bCs/>
          <w:color w:val="000000"/>
          <w:sz w:val="20"/>
          <w:szCs w:val="20"/>
        </w:rPr>
        <w:t xml:space="preserve">: </w:t>
      </w:r>
      <w:r w:rsidR="009E3E33">
        <w:rPr>
          <w:rFonts w:ascii="Utopia-Regular" w:hAnsi="Utopia-Regular" w:cs="Utopia-Regular"/>
          <w:b/>
          <w:bCs/>
          <w:color w:val="000000"/>
          <w:sz w:val="20"/>
          <w:szCs w:val="20"/>
        </w:rPr>
        <w:t>this</w:t>
      </w:r>
      <w:r w:rsidR="00041C4D">
        <w:rPr>
          <w:rFonts w:ascii="Utopia-Regular" w:hAnsi="Utopia-Regular" w:cs="Utopia-Regular"/>
          <w:b/>
          <w:bCs/>
          <w:color w:val="000000"/>
          <w:sz w:val="20"/>
          <w:szCs w:val="20"/>
        </w:rPr>
        <w:t xml:space="preserve"> was conducted by simply adding a “</w:t>
      </w:r>
      <w:r w:rsidR="003C599D">
        <w:rPr>
          <w:rFonts w:ascii="Utopia-Regular" w:hAnsi="Utopia-Regular" w:cs="Utopia-Regular"/>
          <w:b/>
          <w:bCs/>
          <w:color w:val="000000"/>
          <w:sz w:val="20"/>
          <w:szCs w:val="20"/>
        </w:rPr>
        <w:t>Order</w:t>
      </w:r>
      <w:r w:rsidR="00041C4D">
        <w:rPr>
          <w:rFonts w:ascii="Utopia-Regular" w:hAnsi="Utopia-Regular" w:cs="Utopia-Regular"/>
          <w:b/>
          <w:bCs/>
          <w:color w:val="000000"/>
          <w:sz w:val="20"/>
          <w:szCs w:val="20"/>
        </w:rPr>
        <w:t xml:space="preserve"> </w:t>
      </w:r>
      <w:r w:rsidR="003C599D">
        <w:rPr>
          <w:rFonts w:ascii="Utopia-Regular" w:hAnsi="Utopia-Regular" w:cs="Utopia-Regular"/>
          <w:b/>
          <w:bCs/>
          <w:color w:val="000000"/>
          <w:sz w:val="20"/>
          <w:szCs w:val="20"/>
        </w:rPr>
        <w:t>by</w:t>
      </w:r>
      <w:r w:rsidR="00041C4D">
        <w:rPr>
          <w:rFonts w:ascii="Utopia-Regular" w:hAnsi="Utopia-Regular" w:cs="Utopia-Regular"/>
          <w:b/>
          <w:bCs/>
          <w:color w:val="000000"/>
          <w:sz w:val="20"/>
          <w:szCs w:val="20"/>
        </w:rPr>
        <w:t xml:space="preserve"> </w:t>
      </w:r>
      <w:r w:rsidR="003C599D">
        <w:rPr>
          <w:rFonts w:ascii="Utopia-Regular" w:hAnsi="Utopia-Regular" w:cs="Utopia-Regular"/>
          <w:b/>
          <w:bCs/>
          <w:color w:val="000000"/>
          <w:sz w:val="20"/>
          <w:szCs w:val="20"/>
        </w:rPr>
        <w:t>time DESC” statement to the SQL string query</w:t>
      </w:r>
      <w:r w:rsidR="00DD7A25">
        <w:rPr>
          <w:rFonts w:ascii="Utopia-Regular" w:hAnsi="Utopia-Regular" w:cs="Utopia-Regular"/>
          <w:b/>
          <w:bCs/>
          <w:color w:val="000000"/>
          <w:sz w:val="20"/>
          <w:szCs w:val="20"/>
        </w:rPr>
        <w:t xml:space="preserve">. This </w:t>
      </w:r>
      <w:r w:rsidR="009E3E33">
        <w:rPr>
          <w:rFonts w:ascii="Utopia-Regular" w:hAnsi="Utopia-Regular" w:cs="Utopia-Regular"/>
          <w:b/>
          <w:bCs/>
          <w:color w:val="000000"/>
          <w:sz w:val="20"/>
          <w:szCs w:val="20"/>
        </w:rPr>
        <w:t>ensures</w:t>
      </w:r>
      <w:r w:rsidR="00DD7A25">
        <w:rPr>
          <w:rFonts w:ascii="Utopia-Regular" w:hAnsi="Utopia-Regular" w:cs="Utopia-Regular"/>
          <w:b/>
          <w:bCs/>
          <w:color w:val="000000"/>
          <w:sz w:val="20"/>
          <w:szCs w:val="20"/>
        </w:rPr>
        <w:t xml:space="preserve"> we start processing the latest data and not the </w:t>
      </w:r>
      <w:r w:rsidR="00622A8C">
        <w:rPr>
          <w:rFonts w:ascii="Utopia-Regular" w:hAnsi="Utopia-Regular" w:cs="Utopia-Regular"/>
          <w:b/>
          <w:bCs/>
          <w:color w:val="000000"/>
          <w:sz w:val="20"/>
          <w:szCs w:val="20"/>
        </w:rPr>
        <w:t xml:space="preserve">3 months old stuff. </w:t>
      </w:r>
    </w:p>
    <w:p w14:paraId="2719A589" w14:textId="0551493A" w:rsidR="00041C4D" w:rsidRDefault="000601CB" w:rsidP="001301BA">
      <w:pPr>
        <w:autoSpaceDE w:val="0"/>
        <w:autoSpaceDN w:val="0"/>
        <w:adjustRightInd w:val="0"/>
        <w:spacing w:after="0" w:line="240" w:lineRule="auto"/>
        <w:rPr>
          <w:rFonts w:ascii="Utopia-Regular" w:hAnsi="Utopia-Regular" w:cs="Utopia-Regular"/>
          <w:color w:val="000000"/>
          <w:sz w:val="20"/>
          <w:szCs w:val="20"/>
        </w:rPr>
      </w:pPr>
      <w:r>
        <w:rPr>
          <w:noProof/>
        </w:rPr>
        <w:drawing>
          <wp:inline distT="0" distB="0" distL="0" distR="0" wp14:anchorId="1A72F8FC" wp14:editId="0F3C36BD">
            <wp:extent cx="6075045" cy="1713865"/>
            <wp:effectExtent l="0" t="0" r="190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75045" cy="1713865"/>
                    </a:xfrm>
                    <a:prstGeom prst="rect">
                      <a:avLst/>
                    </a:prstGeom>
                  </pic:spPr>
                </pic:pic>
              </a:graphicData>
            </a:graphic>
          </wp:inline>
        </w:drawing>
      </w:r>
    </w:p>
    <w:p w14:paraId="606ECE74" w14:textId="77777777" w:rsidR="00041C4D" w:rsidRDefault="00041C4D" w:rsidP="001301BA">
      <w:pPr>
        <w:autoSpaceDE w:val="0"/>
        <w:autoSpaceDN w:val="0"/>
        <w:adjustRightInd w:val="0"/>
        <w:spacing w:after="0" w:line="240" w:lineRule="auto"/>
        <w:rPr>
          <w:rFonts w:ascii="Utopia-Regular" w:hAnsi="Utopia-Regular" w:cs="Utopia-Regular"/>
          <w:color w:val="000000"/>
          <w:sz w:val="20"/>
          <w:szCs w:val="20"/>
        </w:rPr>
      </w:pPr>
    </w:p>
    <w:p w14:paraId="6E0ED4E6" w14:textId="2E868F62" w:rsidR="00061253"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Prepares the data for model training, including</w:t>
      </w:r>
    </w:p>
    <w:p w14:paraId="096AD34E" w14:textId="7B37764B" w:rsidR="00622A8C"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Bold" w:hAnsi="Utopia-Bold" w:cs="Utopia-Bold"/>
          <w:b/>
          <w:bCs/>
          <w:color w:val="000000"/>
          <w:sz w:val="20"/>
          <w:szCs w:val="20"/>
        </w:rPr>
        <w:t xml:space="preserve">– </w:t>
      </w:r>
      <w:r>
        <w:rPr>
          <w:rFonts w:ascii="Utopia-Regular" w:hAnsi="Utopia-Regular" w:cs="Utopia-Regular"/>
          <w:color w:val="000000"/>
          <w:sz w:val="20"/>
          <w:szCs w:val="20"/>
        </w:rPr>
        <w:t>Aligning the timestamps of the two data sources (e.g. through resampling)</w:t>
      </w:r>
    </w:p>
    <w:p w14:paraId="19C21754" w14:textId="406D3C73" w:rsidR="00061253" w:rsidRPr="00061253" w:rsidRDefault="00061253" w:rsidP="001301BA">
      <w:pPr>
        <w:autoSpaceDE w:val="0"/>
        <w:autoSpaceDN w:val="0"/>
        <w:adjustRightInd w:val="0"/>
        <w:spacing w:after="0" w:line="240" w:lineRule="auto"/>
        <w:rPr>
          <w:rFonts w:ascii="Utopia-Regular" w:hAnsi="Utopia-Regular" w:cs="Utopia-Regular"/>
          <w:b/>
          <w:bCs/>
          <w:color w:val="000000"/>
          <w:sz w:val="20"/>
          <w:szCs w:val="20"/>
        </w:rPr>
      </w:pPr>
      <w:r>
        <w:rPr>
          <w:rFonts w:ascii="Utopia-Regular" w:hAnsi="Utopia-Regular" w:cs="Utopia-Regular"/>
          <w:color w:val="000000"/>
          <w:sz w:val="20"/>
          <w:szCs w:val="20"/>
        </w:rPr>
        <w:tab/>
      </w:r>
      <w:r w:rsidR="00056335">
        <w:rPr>
          <w:rFonts w:ascii="Utopia-Regular" w:hAnsi="Utopia-Regular" w:cs="Utopia-Regular"/>
          <w:b/>
          <w:bCs/>
          <w:color w:val="000000"/>
          <w:sz w:val="20"/>
          <w:szCs w:val="20"/>
        </w:rPr>
        <w:t>ACSC</w:t>
      </w:r>
      <w:r>
        <w:rPr>
          <w:rFonts w:ascii="Utopia-Regular" w:hAnsi="Utopia-Regular" w:cs="Utopia-Regular"/>
          <w:b/>
          <w:bCs/>
          <w:color w:val="000000"/>
          <w:sz w:val="20"/>
          <w:szCs w:val="20"/>
        </w:rPr>
        <w:t xml:space="preserve">: </w:t>
      </w:r>
      <w:r w:rsidR="00382FBB">
        <w:rPr>
          <w:rFonts w:ascii="Utopia-Regular" w:hAnsi="Utopia-Regular" w:cs="Utopia-Regular"/>
          <w:b/>
          <w:bCs/>
          <w:color w:val="000000"/>
          <w:sz w:val="20"/>
          <w:szCs w:val="20"/>
        </w:rPr>
        <w:t>Please refer to Section 3</w:t>
      </w:r>
      <w:r w:rsidR="00240A97">
        <w:rPr>
          <w:rFonts w:ascii="Utopia-Regular" w:hAnsi="Utopia-Regular" w:cs="Utopia-Regular"/>
          <w:b/>
          <w:bCs/>
          <w:color w:val="000000"/>
          <w:sz w:val="20"/>
          <w:szCs w:val="20"/>
        </w:rPr>
        <w:t>.</w:t>
      </w:r>
      <w:r w:rsidR="00382FBB">
        <w:rPr>
          <w:rFonts w:ascii="Utopia-Regular" w:hAnsi="Utopia-Regular" w:cs="Utopia-Regular"/>
          <w:b/>
          <w:bCs/>
          <w:color w:val="000000"/>
          <w:sz w:val="20"/>
          <w:szCs w:val="20"/>
        </w:rPr>
        <w:t>C of this report</w:t>
      </w:r>
      <w:r w:rsidR="00C312B8">
        <w:rPr>
          <w:rFonts w:ascii="Utopia-Regular" w:hAnsi="Utopia-Regular" w:cs="Utopia-Regular"/>
          <w:b/>
          <w:bCs/>
          <w:color w:val="000000"/>
          <w:sz w:val="20"/>
          <w:szCs w:val="20"/>
        </w:rPr>
        <w:t xml:space="preserve">. </w:t>
      </w:r>
    </w:p>
    <w:p w14:paraId="6A09FFFA" w14:textId="04C42A1D"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Bold" w:hAnsi="Utopia-Bold" w:cs="Utopia-Bold"/>
          <w:b/>
          <w:bCs/>
          <w:color w:val="000000"/>
          <w:sz w:val="20"/>
          <w:szCs w:val="20"/>
        </w:rPr>
        <w:t xml:space="preserve">– </w:t>
      </w:r>
      <w:r>
        <w:rPr>
          <w:rFonts w:ascii="Utopia-Regular" w:hAnsi="Utopia-Regular" w:cs="Utopia-Regular"/>
          <w:color w:val="000000"/>
          <w:sz w:val="20"/>
          <w:szCs w:val="20"/>
        </w:rPr>
        <w:t>Handling missing data</w:t>
      </w:r>
    </w:p>
    <w:p w14:paraId="4EC360CC" w14:textId="1D056199" w:rsidR="00135B4A" w:rsidRDefault="00056335" w:rsidP="009D4EC7">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ACSC</w:t>
      </w:r>
      <w:r w:rsidR="00F51FC8">
        <w:rPr>
          <w:rFonts w:ascii="Utopia-Regular" w:hAnsi="Utopia-Regular" w:cs="Utopia-Regular"/>
          <w:b/>
          <w:bCs/>
          <w:color w:val="000000"/>
          <w:sz w:val="20"/>
          <w:szCs w:val="20"/>
        </w:rPr>
        <w:t xml:space="preserve">: </w:t>
      </w:r>
      <w:r w:rsidR="0039766B">
        <w:rPr>
          <w:rFonts w:ascii="Utopia-Regular" w:hAnsi="Utopia-Regular" w:cs="Utopia-Regular"/>
          <w:b/>
          <w:bCs/>
          <w:color w:val="000000"/>
          <w:sz w:val="20"/>
          <w:szCs w:val="20"/>
        </w:rPr>
        <w:t xml:space="preserve">Although the basic </w:t>
      </w:r>
      <w:r w:rsidR="00135B4A">
        <w:rPr>
          <w:rFonts w:ascii="Utopia-Regular" w:hAnsi="Utopia-Regular" w:cs="Utopia-Regular"/>
          <w:b/>
          <w:bCs/>
          <w:color w:val="000000"/>
          <w:sz w:val="20"/>
          <w:szCs w:val="20"/>
        </w:rPr>
        <w:t xml:space="preserve">fillna function from the panda package did handle all the missing the data, the </w:t>
      </w:r>
      <w:r w:rsidR="009049D8">
        <w:rPr>
          <w:rFonts w:ascii="Utopia-Regular" w:hAnsi="Utopia-Regular" w:cs="Utopia-Regular"/>
          <w:b/>
          <w:bCs/>
          <w:color w:val="000000"/>
          <w:sz w:val="20"/>
          <w:szCs w:val="20"/>
        </w:rPr>
        <w:t>assignment</w:t>
      </w:r>
      <w:r w:rsidR="00135B4A">
        <w:rPr>
          <w:rFonts w:ascii="Utopia-Regular" w:hAnsi="Utopia-Regular" w:cs="Utopia-Regular"/>
          <w:b/>
          <w:bCs/>
          <w:color w:val="000000"/>
          <w:sz w:val="20"/>
          <w:szCs w:val="20"/>
        </w:rPr>
        <w:t xml:space="preserve"> still requires </w:t>
      </w:r>
      <w:r w:rsidR="009049D8">
        <w:rPr>
          <w:rFonts w:ascii="Utopia-Regular" w:hAnsi="Utopia-Regular" w:cs="Utopia-Regular"/>
          <w:b/>
          <w:bCs/>
          <w:color w:val="000000"/>
          <w:sz w:val="20"/>
          <w:szCs w:val="20"/>
        </w:rPr>
        <w:t>us</w:t>
      </w:r>
      <w:r w:rsidR="00135B4A">
        <w:rPr>
          <w:rFonts w:ascii="Utopia-Regular" w:hAnsi="Utopia-Regular" w:cs="Utopia-Regular"/>
          <w:b/>
          <w:bCs/>
          <w:color w:val="000000"/>
          <w:sz w:val="20"/>
          <w:szCs w:val="20"/>
        </w:rPr>
        <w:t xml:space="preserve"> </w:t>
      </w:r>
      <w:r w:rsidR="00B03A63">
        <w:rPr>
          <w:rFonts w:ascii="Utopia-Regular" w:hAnsi="Utopia-Regular" w:cs="Utopia-Regular"/>
          <w:b/>
          <w:bCs/>
          <w:color w:val="000000"/>
          <w:sz w:val="20"/>
          <w:szCs w:val="20"/>
        </w:rPr>
        <w:t xml:space="preserve">to </w:t>
      </w:r>
      <w:r w:rsidR="00135B4A">
        <w:rPr>
          <w:rFonts w:ascii="Utopia-Regular" w:hAnsi="Utopia-Regular" w:cs="Utopia-Regular"/>
          <w:b/>
          <w:bCs/>
          <w:color w:val="000000"/>
          <w:sz w:val="20"/>
          <w:szCs w:val="20"/>
        </w:rPr>
        <w:t>apply the sklearn</w:t>
      </w:r>
      <w:r w:rsidR="0030279D">
        <w:rPr>
          <w:rFonts w:ascii="Utopia-Regular" w:hAnsi="Utopia-Regular" w:cs="Utopia-Regular"/>
          <w:b/>
          <w:bCs/>
          <w:color w:val="000000"/>
          <w:sz w:val="20"/>
          <w:szCs w:val="20"/>
        </w:rPr>
        <w:t xml:space="preserve"> package</w:t>
      </w:r>
      <w:r w:rsidR="00135B4A">
        <w:rPr>
          <w:rFonts w:ascii="Utopia-Regular" w:hAnsi="Utopia-Regular" w:cs="Utopia-Regular"/>
          <w:b/>
          <w:bCs/>
          <w:color w:val="000000"/>
          <w:sz w:val="20"/>
          <w:szCs w:val="20"/>
        </w:rPr>
        <w:t xml:space="preserve">. </w:t>
      </w:r>
      <w:r w:rsidR="009D4EC7">
        <w:rPr>
          <w:rFonts w:ascii="Utopia-Regular" w:hAnsi="Utopia-Regular" w:cs="Utopia-Regular"/>
          <w:b/>
          <w:bCs/>
          <w:color w:val="000000"/>
          <w:sz w:val="20"/>
          <w:szCs w:val="20"/>
        </w:rPr>
        <w:t>Therefore,</w:t>
      </w:r>
      <w:r w:rsidR="00135B4A">
        <w:rPr>
          <w:rFonts w:ascii="Utopia-Regular" w:hAnsi="Utopia-Regular" w:cs="Utopia-Regular"/>
          <w:b/>
          <w:bCs/>
          <w:color w:val="000000"/>
          <w:sz w:val="20"/>
          <w:szCs w:val="20"/>
        </w:rPr>
        <w:t xml:space="preserve"> </w:t>
      </w:r>
      <w:r w:rsidR="009049D8">
        <w:rPr>
          <w:rFonts w:ascii="Utopia-Regular" w:hAnsi="Utopia-Regular" w:cs="Utopia-Regular"/>
          <w:b/>
          <w:bCs/>
          <w:color w:val="000000"/>
          <w:sz w:val="20"/>
          <w:szCs w:val="20"/>
        </w:rPr>
        <w:t>SimpleImputer</w:t>
      </w:r>
      <w:r w:rsidR="0030279D">
        <w:rPr>
          <w:rFonts w:ascii="Utopia-Regular" w:hAnsi="Utopia-Regular" w:cs="Utopia-Regular"/>
          <w:b/>
          <w:bCs/>
          <w:color w:val="000000"/>
          <w:sz w:val="20"/>
          <w:szCs w:val="20"/>
        </w:rPr>
        <w:t xml:space="preserve"> was applied to both numerical data and categorial data in the </w:t>
      </w:r>
      <w:r w:rsidR="00932876">
        <w:rPr>
          <w:rFonts w:ascii="Utopia-Regular" w:hAnsi="Utopia-Regular" w:cs="Utopia-Regular"/>
          <w:b/>
          <w:bCs/>
          <w:color w:val="000000"/>
          <w:sz w:val="20"/>
          <w:szCs w:val="20"/>
        </w:rPr>
        <w:t>Pipeline</w:t>
      </w:r>
      <w:r w:rsidR="009D4EC7">
        <w:rPr>
          <w:rFonts w:ascii="Utopia-Regular" w:hAnsi="Utopia-Regular" w:cs="Utopia-Regular"/>
          <w:b/>
          <w:bCs/>
          <w:color w:val="000000"/>
          <w:sz w:val="20"/>
          <w:szCs w:val="20"/>
        </w:rPr>
        <w:t xml:space="preserve"> </w:t>
      </w:r>
      <w:r w:rsidR="00D70AD8">
        <w:rPr>
          <w:rFonts w:ascii="Utopia-Regular" w:hAnsi="Utopia-Regular" w:cs="Utopia-Regular"/>
          <w:b/>
          <w:bCs/>
          <w:color w:val="000000"/>
          <w:sz w:val="20"/>
          <w:szCs w:val="20"/>
        </w:rPr>
        <w:t xml:space="preserve">transformers. </w:t>
      </w:r>
    </w:p>
    <w:p w14:paraId="1F6D6E7B" w14:textId="0ABAF66A" w:rsidR="00135B4A" w:rsidRPr="00F51FC8" w:rsidRDefault="00135B4A" w:rsidP="001301BA">
      <w:pPr>
        <w:autoSpaceDE w:val="0"/>
        <w:autoSpaceDN w:val="0"/>
        <w:adjustRightInd w:val="0"/>
        <w:spacing w:after="0" w:line="240" w:lineRule="auto"/>
        <w:rPr>
          <w:rFonts w:ascii="Utopia-Regular" w:hAnsi="Utopia-Regular" w:cs="Utopia-Regular"/>
          <w:b/>
          <w:bCs/>
          <w:color w:val="000000"/>
          <w:sz w:val="20"/>
          <w:szCs w:val="20"/>
        </w:rPr>
      </w:pPr>
      <w:r>
        <w:rPr>
          <w:noProof/>
        </w:rPr>
        <w:drawing>
          <wp:inline distT="0" distB="0" distL="0" distR="0" wp14:anchorId="418C0478" wp14:editId="45923CC0">
            <wp:extent cx="3651917" cy="1310640"/>
            <wp:effectExtent l="0" t="0" r="571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02216" cy="1328692"/>
                    </a:xfrm>
                    <a:prstGeom prst="rect">
                      <a:avLst/>
                    </a:prstGeom>
                  </pic:spPr>
                </pic:pic>
              </a:graphicData>
            </a:graphic>
          </wp:inline>
        </w:drawing>
      </w:r>
    </w:p>
    <w:p w14:paraId="6A09FFFB" w14:textId="77777777"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Bold" w:hAnsi="Utopia-Bold" w:cs="Utopia-Bold"/>
          <w:b/>
          <w:bCs/>
          <w:color w:val="000000"/>
          <w:sz w:val="20"/>
          <w:szCs w:val="20"/>
        </w:rPr>
        <w:t xml:space="preserve">– </w:t>
      </w:r>
      <w:r>
        <w:rPr>
          <w:rFonts w:ascii="Utopia-Regular" w:hAnsi="Utopia-Regular" w:cs="Utopia-Regular"/>
          <w:color w:val="000000"/>
          <w:sz w:val="20"/>
          <w:szCs w:val="20"/>
        </w:rPr>
        <w:t>Altering the wind direction to be a usable feature (by mapping to radians or encoding</w:t>
      </w:r>
    </w:p>
    <w:p w14:paraId="0A6FB8F3" w14:textId="2F7DB7E4" w:rsidR="00932876" w:rsidRDefault="001301BA" w:rsidP="0093287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as categorical)</w:t>
      </w:r>
    </w:p>
    <w:p w14:paraId="132F58E7" w14:textId="4E330710" w:rsidR="00DF1AC1" w:rsidRDefault="00056335" w:rsidP="00DF1AC1">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ACSC: </w:t>
      </w:r>
      <w:r w:rsidR="00AB184A">
        <w:rPr>
          <w:rFonts w:ascii="Utopia-Regular" w:hAnsi="Utopia-Regular" w:cs="Utopia-Regular"/>
          <w:b/>
          <w:bCs/>
          <w:color w:val="000000"/>
          <w:sz w:val="20"/>
          <w:szCs w:val="20"/>
        </w:rPr>
        <w:t xml:space="preserve">The “Direction” </w:t>
      </w:r>
      <w:r w:rsidR="00FB5C3F">
        <w:rPr>
          <w:rFonts w:ascii="Utopia-Regular" w:hAnsi="Utopia-Regular" w:cs="Utopia-Regular"/>
          <w:b/>
          <w:bCs/>
          <w:color w:val="000000"/>
          <w:sz w:val="20"/>
          <w:szCs w:val="20"/>
        </w:rPr>
        <w:t>is stored in the categorial_column</w:t>
      </w:r>
      <w:r w:rsidR="00204A31">
        <w:rPr>
          <w:rFonts w:ascii="Utopia-Regular" w:hAnsi="Utopia-Regular" w:cs="Utopia-Regular"/>
          <w:b/>
          <w:bCs/>
          <w:color w:val="000000"/>
          <w:sz w:val="20"/>
          <w:szCs w:val="20"/>
        </w:rPr>
        <w:t>, since it's a String (object)</w:t>
      </w:r>
      <w:r w:rsidR="00DF1AC1">
        <w:rPr>
          <w:rFonts w:ascii="Utopia-Regular" w:hAnsi="Utopia-Regular" w:cs="Utopia-Regular"/>
          <w:b/>
          <w:bCs/>
          <w:color w:val="000000"/>
          <w:sz w:val="20"/>
          <w:szCs w:val="20"/>
        </w:rPr>
        <w:t xml:space="preserve">. </w:t>
      </w:r>
    </w:p>
    <w:p w14:paraId="2BD087B3" w14:textId="2C380188" w:rsidR="00697D16" w:rsidRDefault="00DF1AC1" w:rsidP="00697D16">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The </w:t>
      </w:r>
      <w:r w:rsidR="003A6DA7">
        <w:rPr>
          <w:rFonts w:ascii="Utopia-Regular" w:hAnsi="Utopia-Regular" w:cs="Utopia-Regular"/>
          <w:b/>
          <w:bCs/>
          <w:color w:val="000000"/>
          <w:sz w:val="20"/>
          <w:szCs w:val="20"/>
        </w:rPr>
        <w:t>OneHotEncoder should ideally convert these objects to some primitive date type</w:t>
      </w:r>
      <w:r w:rsidR="00163479">
        <w:rPr>
          <w:rFonts w:ascii="Utopia-Regular" w:hAnsi="Utopia-Regular" w:cs="Utopia-Regular"/>
          <w:b/>
          <w:bCs/>
          <w:color w:val="000000"/>
          <w:sz w:val="20"/>
          <w:szCs w:val="20"/>
        </w:rPr>
        <w:t xml:space="preserve"> </w:t>
      </w:r>
      <w:r w:rsidR="00254D24">
        <w:rPr>
          <w:rFonts w:ascii="Utopia-Regular" w:hAnsi="Utopia-Regular" w:cs="Utopia-Regular"/>
          <w:b/>
          <w:bCs/>
          <w:color w:val="000000"/>
          <w:sz w:val="20"/>
          <w:szCs w:val="20"/>
        </w:rPr>
        <w:t xml:space="preserve">once called. </w:t>
      </w:r>
    </w:p>
    <w:p w14:paraId="22F06DD4" w14:textId="1D3B42C9" w:rsidR="00CD4C56" w:rsidRDefault="00697D16" w:rsidP="00697D16">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For some reason </w:t>
      </w:r>
      <w:r w:rsidR="00C76F59">
        <w:rPr>
          <w:rFonts w:ascii="Utopia-Regular" w:hAnsi="Utopia-Regular" w:cs="Utopia-Regular"/>
          <w:b/>
          <w:bCs/>
          <w:color w:val="000000"/>
          <w:sz w:val="20"/>
          <w:szCs w:val="20"/>
        </w:rPr>
        <w:t xml:space="preserve">this did not work 100% of the time, which would later throw errors on </w:t>
      </w:r>
      <w:r w:rsidR="0033193F">
        <w:rPr>
          <w:rFonts w:ascii="Utopia-Regular" w:hAnsi="Utopia-Regular" w:cs="Utopia-Regular"/>
          <w:b/>
          <w:bCs/>
          <w:color w:val="000000"/>
          <w:sz w:val="20"/>
          <w:szCs w:val="20"/>
        </w:rPr>
        <w:t>wrong datatypes for scaling</w:t>
      </w:r>
      <w:r w:rsidR="00254D24">
        <w:rPr>
          <w:rFonts w:ascii="Utopia-Regular" w:hAnsi="Utopia-Regular" w:cs="Utopia-Regular"/>
          <w:b/>
          <w:bCs/>
          <w:color w:val="000000"/>
          <w:sz w:val="20"/>
          <w:szCs w:val="20"/>
        </w:rPr>
        <w:t xml:space="preserve"> transformer</w:t>
      </w:r>
      <w:r w:rsidR="0033193F">
        <w:rPr>
          <w:rFonts w:ascii="Utopia-Regular" w:hAnsi="Utopia-Regular" w:cs="Utopia-Regular"/>
          <w:b/>
          <w:bCs/>
          <w:color w:val="000000"/>
          <w:sz w:val="20"/>
          <w:szCs w:val="20"/>
        </w:rPr>
        <w:t xml:space="preserve"> </w:t>
      </w:r>
      <w:r w:rsidR="00AE3079">
        <w:rPr>
          <w:rFonts w:ascii="Utopia-Regular" w:hAnsi="Utopia-Regular" w:cs="Utopia-Regular"/>
          <w:b/>
          <w:bCs/>
          <w:color w:val="000000"/>
          <w:sz w:val="20"/>
          <w:szCs w:val="20"/>
        </w:rPr>
        <w:t xml:space="preserve">etc. </w:t>
      </w:r>
      <w:r w:rsidR="00AE3079">
        <w:rPr>
          <w:rFonts w:ascii="Utopia-Regular" w:hAnsi="Utopia-Regular" w:cs="Utopia-Regular"/>
          <w:b/>
          <w:bCs/>
          <w:color w:val="000000"/>
          <w:sz w:val="20"/>
          <w:szCs w:val="20"/>
        </w:rPr>
        <w:br/>
        <w:t xml:space="preserve">Therefore tedious and manual coding was applied to convert the “Direction” column into Radians. </w:t>
      </w:r>
      <w:r w:rsidR="00F81F41">
        <w:rPr>
          <w:rFonts w:ascii="Utopia-Regular" w:hAnsi="Utopia-Regular" w:cs="Utopia-Regular"/>
          <w:b/>
          <w:bCs/>
          <w:color w:val="000000"/>
          <w:sz w:val="20"/>
          <w:szCs w:val="20"/>
        </w:rPr>
        <w:t>This is of course not a feasible solution in the long run!</w:t>
      </w:r>
    </w:p>
    <w:p w14:paraId="3DBF1BD6" w14:textId="77777777" w:rsidR="008E713F" w:rsidRDefault="00A73E0F" w:rsidP="00F81F41">
      <w:pPr>
        <w:autoSpaceDE w:val="0"/>
        <w:autoSpaceDN w:val="0"/>
        <w:adjustRightInd w:val="0"/>
        <w:spacing w:after="0" w:line="240" w:lineRule="auto"/>
        <w:rPr>
          <w:rFonts w:ascii="Utopia-Regular" w:hAnsi="Utopia-Regular" w:cs="Utopia-Regular"/>
          <w:color w:val="000000"/>
          <w:sz w:val="20"/>
          <w:szCs w:val="20"/>
        </w:rPr>
      </w:pPr>
      <w:r>
        <w:rPr>
          <w:noProof/>
        </w:rPr>
        <w:drawing>
          <wp:inline distT="0" distB="0" distL="0" distR="0" wp14:anchorId="3A13D1C5" wp14:editId="72DDDD5E">
            <wp:extent cx="4983480" cy="1409043"/>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17618" cy="1446969"/>
                    </a:xfrm>
                    <a:prstGeom prst="rect">
                      <a:avLst/>
                    </a:prstGeom>
                  </pic:spPr>
                </pic:pic>
              </a:graphicData>
            </a:graphic>
          </wp:inline>
        </w:drawing>
      </w:r>
    </w:p>
    <w:p w14:paraId="14BF7925" w14:textId="77777777" w:rsidR="00195E5A" w:rsidRDefault="008E713F" w:rsidP="00F81F41">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ab/>
      </w:r>
    </w:p>
    <w:p w14:paraId="3685C4A8" w14:textId="65791D75" w:rsidR="00B03A63" w:rsidRPr="00932876" w:rsidRDefault="00195E5A" w:rsidP="004C3CEE">
      <w:pPr>
        <w:rPr>
          <w:rFonts w:ascii="Utopia-Regular" w:hAnsi="Utopia-Regular" w:cs="Utopia-Regular"/>
          <w:color w:val="000000"/>
          <w:sz w:val="20"/>
          <w:szCs w:val="20"/>
        </w:rPr>
      </w:pPr>
      <w:r>
        <w:rPr>
          <w:rFonts w:ascii="Utopia-Regular" w:hAnsi="Utopia-Regular" w:cs="Utopia-Regular"/>
          <w:color w:val="000000"/>
          <w:sz w:val="20"/>
          <w:szCs w:val="20"/>
        </w:rPr>
        <w:br w:type="page"/>
      </w:r>
    </w:p>
    <w:p w14:paraId="6A09FFFD" w14:textId="02F67204"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Bold" w:hAnsi="Utopia-Bold" w:cs="Utopia-Bold"/>
          <w:b/>
          <w:bCs/>
          <w:color w:val="000000"/>
          <w:sz w:val="20"/>
          <w:szCs w:val="20"/>
        </w:rPr>
        <w:t xml:space="preserve">– </w:t>
      </w:r>
      <w:r>
        <w:rPr>
          <w:rFonts w:ascii="Utopia-Regular" w:hAnsi="Utopia-Regular" w:cs="Utopia-Regular"/>
          <w:color w:val="000000"/>
          <w:sz w:val="20"/>
          <w:szCs w:val="20"/>
        </w:rPr>
        <w:t>Scaling the data to be within a set range</w:t>
      </w:r>
    </w:p>
    <w:p w14:paraId="3BC2DC77" w14:textId="42A104DA" w:rsidR="00195E5A" w:rsidRDefault="00FE2EE6" w:rsidP="00320B2B">
      <w:pPr>
        <w:autoSpaceDE w:val="0"/>
        <w:autoSpaceDN w:val="0"/>
        <w:adjustRightInd w:val="0"/>
        <w:spacing w:after="0" w:line="240" w:lineRule="auto"/>
        <w:ind w:firstLine="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ACSC </w:t>
      </w:r>
      <w:r w:rsidR="00195E5A">
        <w:rPr>
          <w:rFonts w:ascii="Utopia-Regular" w:hAnsi="Utopia-Regular" w:cs="Utopia-Regular"/>
          <w:b/>
          <w:bCs/>
          <w:color w:val="000000"/>
          <w:sz w:val="20"/>
          <w:szCs w:val="20"/>
        </w:rPr>
        <w:t xml:space="preserve">The work however paid of since, the MinMaxScaler worked </w:t>
      </w:r>
      <w:r>
        <w:rPr>
          <w:rFonts w:ascii="Utopia-Regular" w:hAnsi="Utopia-Regular" w:cs="Utopia-Regular"/>
          <w:b/>
          <w:bCs/>
          <w:color w:val="000000"/>
          <w:sz w:val="20"/>
          <w:szCs w:val="20"/>
        </w:rPr>
        <w:t>“</w:t>
      </w:r>
      <w:r w:rsidR="004C3CEE">
        <w:rPr>
          <w:rFonts w:ascii="Utopia-Regular" w:hAnsi="Utopia-Regular" w:cs="Utopia-Regular"/>
          <w:b/>
          <w:bCs/>
          <w:color w:val="000000"/>
          <w:sz w:val="20"/>
          <w:szCs w:val="20"/>
        </w:rPr>
        <w:t>Direction</w:t>
      </w:r>
      <w:r>
        <w:rPr>
          <w:rFonts w:ascii="Utopia-Regular" w:hAnsi="Utopia-Regular" w:cs="Utopia-Regular"/>
          <w:b/>
          <w:bCs/>
          <w:color w:val="000000"/>
          <w:sz w:val="20"/>
          <w:szCs w:val="20"/>
        </w:rPr>
        <w:t>”</w:t>
      </w:r>
    </w:p>
    <w:p w14:paraId="4380B595" w14:textId="41D1FBC7" w:rsidR="00195E5A" w:rsidRDefault="00320B2B" w:rsidP="001301BA">
      <w:pPr>
        <w:autoSpaceDE w:val="0"/>
        <w:autoSpaceDN w:val="0"/>
        <w:adjustRightInd w:val="0"/>
        <w:spacing w:after="0" w:line="240" w:lineRule="auto"/>
        <w:rPr>
          <w:rFonts w:ascii="Utopia-Regular" w:hAnsi="Utopia-Regular" w:cs="Utopia-Regular"/>
          <w:color w:val="000000"/>
          <w:sz w:val="20"/>
          <w:szCs w:val="20"/>
        </w:rPr>
      </w:pPr>
      <w:r>
        <w:rPr>
          <w:noProof/>
        </w:rPr>
        <w:drawing>
          <wp:inline distT="0" distB="0" distL="0" distR="0" wp14:anchorId="14F0E3F0" wp14:editId="141E9706">
            <wp:extent cx="5462954" cy="1711349"/>
            <wp:effectExtent l="0" t="0" r="4445"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15399" cy="1727778"/>
                    </a:xfrm>
                    <a:prstGeom prst="rect">
                      <a:avLst/>
                    </a:prstGeom>
                  </pic:spPr>
                </pic:pic>
              </a:graphicData>
            </a:graphic>
          </wp:inline>
        </w:drawing>
      </w:r>
    </w:p>
    <w:p w14:paraId="7F1F06DD" w14:textId="41A64C94" w:rsidR="00775F15" w:rsidRDefault="00775F15" w:rsidP="00320B2B">
      <w:pPr>
        <w:autoSpaceDE w:val="0"/>
        <w:autoSpaceDN w:val="0"/>
        <w:adjustRightInd w:val="0"/>
        <w:spacing w:after="0" w:line="240" w:lineRule="auto"/>
        <w:ind w:left="720"/>
        <w:rPr>
          <w:rFonts w:ascii="Utopia-Regular" w:hAnsi="Utopia-Regular" w:cs="Utopia-Regular"/>
          <w:b/>
          <w:bCs/>
          <w:color w:val="000000"/>
          <w:sz w:val="20"/>
          <w:szCs w:val="20"/>
        </w:rPr>
      </w:pPr>
      <w:r w:rsidRPr="00775F15">
        <w:rPr>
          <w:rFonts w:ascii="Utopia-Regular" w:hAnsi="Utopia-Regular" w:cs="Utopia-Regular"/>
          <w:b/>
          <w:bCs/>
          <w:color w:val="000000"/>
          <w:sz w:val="20"/>
          <w:szCs w:val="20"/>
        </w:rPr>
        <w:t>The categorial column kind</w:t>
      </w:r>
      <w:r w:rsidR="00915FDF">
        <w:rPr>
          <w:rFonts w:ascii="Utopia-Regular" w:hAnsi="Utopia-Regular" w:cs="Utopia-Regular"/>
          <w:b/>
          <w:bCs/>
          <w:color w:val="000000"/>
          <w:sz w:val="20"/>
          <w:szCs w:val="20"/>
        </w:rPr>
        <w:t xml:space="preserve"> of</w:t>
      </w:r>
      <w:r w:rsidRPr="00775F15">
        <w:rPr>
          <w:rFonts w:ascii="Utopia-Regular" w:hAnsi="Utopia-Regular" w:cs="Utopia-Regular"/>
          <w:b/>
          <w:bCs/>
          <w:color w:val="000000"/>
          <w:sz w:val="20"/>
          <w:szCs w:val="20"/>
        </w:rPr>
        <w:t xml:space="preserve"> became</w:t>
      </w:r>
      <w:r>
        <w:rPr>
          <w:rFonts w:ascii="Utopia-Regular" w:hAnsi="Utopia-Regular" w:cs="Utopia-Regular"/>
          <w:b/>
          <w:bCs/>
          <w:color w:val="000000"/>
          <w:sz w:val="20"/>
          <w:szCs w:val="20"/>
        </w:rPr>
        <w:t xml:space="preserve"> obsolete in the </w:t>
      </w:r>
      <w:r w:rsidR="00511977">
        <w:rPr>
          <w:rFonts w:ascii="Utopia-Regular" w:hAnsi="Utopia-Regular" w:cs="Utopia-Regular"/>
          <w:b/>
          <w:bCs/>
          <w:color w:val="000000"/>
          <w:sz w:val="20"/>
          <w:szCs w:val="20"/>
        </w:rPr>
        <w:t xml:space="preserve">since only float64 </w:t>
      </w:r>
      <w:r w:rsidR="00915FDF">
        <w:rPr>
          <w:rFonts w:ascii="Utopia-Regular" w:hAnsi="Utopia-Regular" w:cs="Utopia-Regular"/>
          <w:b/>
          <w:bCs/>
          <w:color w:val="000000"/>
          <w:sz w:val="20"/>
          <w:szCs w:val="20"/>
        </w:rPr>
        <w:t>Dtypes where left after the conversion…</w:t>
      </w:r>
      <w:r w:rsidR="00D26E15">
        <w:rPr>
          <w:rFonts w:ascii="Utopia-Regular" w:hAnsi="Utopia-Regular" w:cs="Utopia-Regular"/>
          <w:b/>
          <w:bCs/>
          <w:color w:val="000000"/>
          <w:sz w:val="20"/>
          <w:szCs w:val="20"/>
        </w:rPr>
        <w:t xml:space="preserve"> oh well.. </w:t>
      </w:r>
    </w:p>
    <w:p w14:paraId="59E96E0E" w14:textId="111B530F" w:rsidR="00775F15" w:rsidRPr="00775F15" w:rsidRDefault="00511977" w:rsidP="001301BA">
      <w:pPr>
        <w:autoSpaceDE w:val="0"/>
        <w:autoSpaceDN w:val="0"/>
        <w:adjustRightInd w:val="0"/>
        <w:spacing w:after="0" w:line="240" w:lineRule="auto"/>
        <w:rPr>
          <w:rFonts w:ascii="Utopia-Regular" w:hAnsi="Utopia-Regular" w:cs="Utopia-Regular"/>
          <w:b/>
          <w:bCs/>
          <w:color w:val="000000"/>
          <w:sz w:val="20"/>
          <w:szCs w:val="20"/>
        </w:rPr>
      </w:pPr>
      <w:r>
        <w:rPr>
          <w:noProof/>
        </w:rPr>
        <w:drawing>
          <wp:inline distT="0" distB="0" distL="0" distR="0" wp14:anchorId="604E1713" wp14:editId="5EBF3D91">
            <wp:extent cx="5558146" cy="2087880"/>
            <wp:effectExtent l="0" t="0" r="508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26874"/>
                    <a:stretch/>
                  </pic:blipFill>
                  <pic:spPr bwMode="auto">
                    <a:xfrm>
                      <a:off x="0" y="0"/>
                      <a:ext cx="5597898" cy="2102813"/>
                    </a:xfrm>
                    <a:prstGeom prst="rect">
                      <a:avLst/>
                    </a:prstGeom>
                    <a:ln>
                      <a:noFill/>
                    </a:ln>
                    <a:extLst>
                      <a:ext uri="{53640926-AAD7-44D8-BBD7-CCE9431645EC}">
                        <a14:shadowObscured xmlns:a14="http://schemas.microsoft.com/office/drawing/2010/main"/>
                      </a:ext>
                    </a:extLst>
                  </pic:spPr>
                </pic:pic>
              </a:graphicData>
            </a:graphic>
          </wp:inline>
        </w:drawing>
      </w:r>
    </w:p>
    <w:p w14:paraId="23CA768B" w14:textId="77777777" w:rsidR="00195E5A" w:rsidRDefault="00195E5A" w:rsidP="001301BA">
      <w:pPr>
        <w:autoSpaceDE w:val="0"/>
        <w:autoSpaceDN w:val="0"/>
        <w:adjustRightInd w:val="0"/>
        <w:spacing w:after="0" w:line="240" w:lineRule="auto"/>
        <w:rPr>
          <w:rFonts w:ascii="Utopia-Regular" w:hAnsi="Utopia-Regular" w:cs="Utopia-Regular"/>
          <w:color w:val="000000"/>
          <w:sz w:val="20"/>
          <w:szCs w:val="20"/>
        </w:rPr>
      </w:pPr>
    </w:p>
    <w:p w14:paraId="6A09FFFE" w14:textId="7048E354"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Trains a linear regression model</w:t>
      </w:r>
    </w:p>
    <w:p w14:paraId="37460554" w14:textId="08807487" w:rsidR="00FE2EE6" w:rsidRDefault="00FE2EE6" w:rsidP="007C48E6">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ACSC</w:t>
      </w:r>
      <w:r w:rsidR="000A21C4">
        <w:rPr>
          <w:rFonts w:ascii="Utopia-Regular" w:hAnsi="Utopia-Regular" w:cs="Utopia-Regular"/>
          <w:b/>
          <w:bCs/>
          <w:color w:val="000000"/>
          <w:sz w:val="20"/>
          <w:szCs w:val="20"/>
        </w:rPr>
        <w:t>: The data was split into a 80</w:t>
      </w:r>
      <w:r w:rsidR="00ED4582">
        <w:rPr>
          <w:rFonts w:ascii="Utopia-Regular" w:hAnsi="Utopia-Regular" w:cs="Utopia-Regular"/>
          <w:b/>
          <w:bCs/>
          <w:color w:val="000000"/>
          <w:sz w:val="20"/>
          <w:szCs w:val="20"/>
        </w:rPr>
        <w:t>/20 percent train vs test size</w:t>
      </w:r>
      <w:r w:rsidR="00245D3E">
        <w:rPr>
          <w:rFonts w:ascii="Utopia-Regular" w:hAnsi="Utopia-Regular" w:cs="Utopia-Regular"/>
          <w:b/>
          <w:bCs/>
          <w:color w:val="000000"/>
          <w:sz w:val="20"/>
          <w:szCs w:val="20"/>
        </w:rPr>
        <w:t xml:space="preserve">. </w:t>
      </w:r>
      <w:r w:rsidR="000A1608">
        <w:rPr>
          <w:rFonts w:ascii="Utopia-Regular" w:hAnsi="Utopia-Regular" w:cs="Utopia-Regular"/>
          <w:b/>
          <w:bCs/>
          <w:color w:val="000000"/>
          <w:sz w:val="20"/>
          <w:szCs w:val="20"/>
        </w:rPr>
        <w:t xml:space="preserve"> </w:t>
      </w:r>
    </w:p>
    <w:p w14:paraId="01605D49" w14:textId="77777777" w:rsidR="000A21C4" w:rsidRDefault="000A21C4" w:rsidP="001301BA">
      <w:pPr>
        <w:autoSpaceDE w:val="0"/>
        <w:autoSpaceDN w:val="0"/>
        <w:adjustRightInd w:val="0"/>
        <w:spacing w:after="0" w:line="240" w:lineRule="auto"/>
        <w:rPr>
          <w:rFonts w:ascii="Utopia-Regular" w:hAnsi="Utopia-Regular" w:cs="Utopia-Regular"/>
          <w:b/>
          <w:bCs/>
          <w:color w:val="000000"/>
          <w:sz w:val="20"/>
          <w:szCs w:val="20"/>
        </w:rPr>
      </w:pPr>
    </w:p>
    <w:p w14:paraId="22A1A1B2" w14:textId="43030A5A" w:rsidR="00EA0ABC" w:rsidRDefault="00EA0ABC" w:rsidP="001301BA">
      <w:pPr>
        <w:autoSpaceDE w:val="0"/>
        <w:autoSpaceDN w:val="0"/>
        <w:adjustRightInd w:val="0"/>
        <w:spacing w:after="0" w:line="240" w:lineRule="auto"/>
        <w:rPr>
          <w:rFonts w:ascii="Utopia-Regular" w:hAnsi="Utopia-Regular" w:cs="Utopia-Regular"/>
          <w:b/>
          <w:bCs/>
          <w:color w:val="000000"/>
          <w:sz w:val="20"/>
          <w:szCs w:val="20"/>
        </w:rPr>
      </w:pPr>
      <w:r>
        <w:rPr>
          <w:noProof/>
        </w:rPr>
        <w:drawing>
          <wp:inline distT="0" distB="0" distL="0" distR="0" wp14:anchorId="239522BC" wp14:editId="4C78C321">
            <wp:extent cx="6140919" cy="2407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r="7181"/>
                    <a:stretch/>
                  </pic:blipFill>
                  <pic:spPr bwMode="auto">
                    <a:xfrm>
                      <a:off x="0" y="0"/>
                      <a:ext cx="6175585" cy="2421513"/>
                    </a:xfrm>
                    <a:prstGeom prst="rect">
                      <a:avLst/>
                    </a:prstGeom>
                    <a:ln>
                      <a:noFill/>
                    </a:ln>
                    <a:extLst>
                      <a:ext uri="{53640926-AAD7-44D8-BBD7-CCE9431645EC}">
                        <a14:shadowObscured xmlns:a14="http://schemas.microsoft.com/office/drawing/2010/main"/>
                      </a:ext>
                    </a:extLst>
                  </pic:spPr>
                </pic:pic>
              </a:graphicData>
            </a:graphic>
          </wp:inline>
        </w:drawing>
      </w:r>
    </w:p>
    <w:p w14:paraId="66B0F815" w14:textId="733DB03E" w:rsidR="00245D3E" w:rsidRDefault="00245D3E" w:rsidP="00245D3E">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Then the date was </w:t>
      </w:r>
      <w:r>
        <w:rPr>
          <w:rFonts w:ascii="Utopia-Regular" w:hAnsi="Utopia-Regular" w:cs="Utopia-Regular"/>
          <w:b/>
          <w:bCs/>
          <w:color w:val="000000"/>
          <w:sz w:val="20"/>
          <w:szCs w:val="20"/>
        </w:rPr>
        <w:t>further prepared for numerical and categorial transformer preprocessors.</w:t>
      </w:r>
    </w:p>
    <w:p w14:paraId="1EF157B5" w14:textId="2BBE762C" w:rsidR="0087712F" w:rsidRDefault="0087712F">
      <w:pPr>
        <w:rPr>
          <w:rFonts w:ascii="Utopia-Regular" w:hAnsi="Utopia-Regular" w:cs="Utopia-Regular"/>
          <w:b/>
          <w:bCs/>
          <w:color w:val="000000"/>
          <w:sz w:val="20"/>
          <w:szCs w:val="20"/>
        </w:rPr>
      </w:pPr>
      <w:r>
        <w:rPr>
          <w:rFonts w:ascii="Utopia-Regular" w:hAnsi="Utopia-Regular" w:cs="Utopia-Regular"/>
          <w:b/>
          <w:bCs/>
          <w:color w:val="000000"/>
          <w:sz w:val="20"/>
          <w:szCs w:val="20"/>
        </w:rPr>
        <w:br w:type="page"/>
      </w:r>
    </w:p>
    <w:p w14:paraId="1E51838C" w14:textId="7B7FF340" w:rsidR="00A817D3" w:rsidRDefault="006D4691" w:rsidP="00680CCC">
      <w:pPr>
        <w:autoSpaceDE w:val="0"/>
        <w:autoSpaceDN w:val="0"/>
        <w:adjustRightInd w:val="0"/>
        <w:spacing w:after="0" w:line="240" w:lineRule="auto"/>
        <w:rPr>
          <w:rFonts w:ascii="Utopia-Regular" w:hAnsi="Utopia-Regular" w:cs="Utopia-Regular"/>
          <w:b/>
          <w:bCs/>
          <w:color w:val="000000"/>
          <w:sz w:val="20"/>
          <w:szCs w:val="20"/>
        </w:rPr>
      </w:pPr>
      <w:r>
        <w:rPr>
          <w:noProof/>
        </w:rPr>
        <w:drawing>
          <wp:anchor distT="0" distB="0" distL="114300" distR="114300" simplePos="0" relativeHeight="251658752" behindDoc="1" locked="0" layoutInCell="1" allowOverlap="1" wp14:anchorId="61C2CE00" wp14:editId="0172F64E">
            <wp:simplePos x="0" y="0"/>
            <wp:positionH relativeFrom="column">
              <wp:posOffset>-99060</wp:posOffset>
            </wp:positionH>
            <wp:positionV relativeFrom="paragraph">
              <wp:posOffset>60960</wp:posOffset>
            </wp:positionV>
            <wp:extent cx="4206240" cy="2707640"/>
            <wp:effectExtent l="0" t="0" r="3810" b="0"/>
            <wp:wrapTight wrapText="bothSides">
              <wp:wrapPolygon edited="0">
                <wp:start x="0" y="0"/>
                <wp:lineTo x="0" y="21428"/>
                <wp:lineTo x="21522" y="21428"/>
                <wp:lineTo x="21522"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r="2860"/>
                    <a:stretch/>
                  </pic:blipFill>
                  <pic:spPr bwMode="auto">
                    <a:xfrm>
                      <a:off x="0" y="0"/>
                      <a:ext cx="4206240" cy="27076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7712F">
        <w:rPr>
          <w:rFonts w:ascii="Utopia-Regular" w:hAnsi="Utopia-Regular" w:cs="Utopia-Regular"/>
          <w:b/>
          <w:bCs/>
          <w:color w:val="000000"/>
          <w:sz w:val="20"/>
          <w:szCs w:val="20"/>
        </w:rPr>
        <w:t>The pipeline was finally defined as the preprocessor and the model which was used to fit the</w:t>
      </w:r>
      <w:r w:rsidR="00006F0B">
        <w:rPr>
          <w:rFonts w:ascii="Utopia-Regular" w:hAnsi="Utopia-Regular" w:cs="Utopia-Regular"/>
          <w:b/>
          <w:bCs/>
          <w:color w:val="000000"/>
          <w:sz w:val="20"/>
          <w:szCs w:val="20"/>
        </w:rPr>
        <w:t xml:space="preserve"> train data.</w:t>
      </w:r>
      <w:r w:rsidR="00A817D3">
        <w:rPr>
          <w:rFonts w:ascii="Utopia-Regular" w:hAnsi="Utopia-Regular" w:cs="Utopia-Regular"/>
          <w:b/>
          <w:bCs/>
          <w:color w:val="000000"/>
          <w:sz w:val="20"/>
          <w:szCs w:val="20"/>
        </w:rPr>
        <w:t xml:space="preserve"> With this parameter design, one can easily switch out different models</w:t>
      </w:r>
      <w:r w:rsidR="00334F2F">
        <w:rPr>
          <w:rFonts w:ascii="Utopia-Regular" w:hAnsi="Utopia-Regular" w:cs="Utopia-Regular"/>
          <w:b/>
          <w:bCs/>
          <w:color w:val="000000"/>
          <w:sz w:val="20"/>
          <w:szCs w:val="20"/>
        </w:rPr>
        <w:t xml:space="preserve">. </w:t>
      </w:r>
    </w:p>
    <w:p w14:paraId="3092D263" w14:textId="77777777" w:rsidR="00A817D3" w:rsidRDefault="00A817D3" w:rsidP="00680CCC">
      <w:pPr>
        <w:autoSpaceDE w:val="0"/>
        <w:autoSpaceDN w:val="0"/>
        <w:adjustRightInd w:val="0"/>
        <w:spacing w:after="0" w:line="240" w:lineRule="auto"/>
        <w:rPr>
          <w:rFonts w:ascii="Utopia-Regular" w:hAnsi="Utopia-Regular" w:cs="Utopia-Regular"/>
          <w:b/>
          <w:bCs/>
          <w:color w:val="000000"/>
          <w:sz w:val="20"/>
          <w:szCs w:val="20"/>
        </w:rPr>
      </w:pPr>
    </w:p>
    <w:p w14:paraId="44C85166" w14:textId="383050A6" w:rsidR="0087712F" w:rsidRDefault="00835C6A" w:rsidP="00680CCC">
      <w:pPr>
        <w:autoSpaceDE w:val="0"/>
        <w:autoSpaceDN w:val="0"/>
        <w:adjustRightInd w:val="0"/>
        <w:spacing w:after="0" w:line="240" w:lineRule="auto"/>
        <w:rPr>
          <w:rFonts w:ascii="Utopia-Regular" w:hAnsi="Utopia-Regular" w:cs="Utopia-Regular"/>
          <w:b/>
          <w:bCs/>
          <w:color w:val="000000"/>
          <w:sz w:val="20"/>
          <w:szCs w:val="20"/>
        </w:rPr>
      </w:pPr>
      <w:r>
        <w:rPr>
          <w:rFonts w:ascii="Utopia-Regular" w:hAnsi="Utopia-Regular" w:cs="Utopia-Regular"/>
          <w:b/>
          <w:bCs/>
          <w:color w:val="000000"/>
          <w:sz w:val="20"/>
          <w:szCs w:val="20"/>
        </w:rPr>
        <w:t xml:space="preserve"> The Linear Regression model was tested against </w:t>
      </w:r>
      <w:r w:rsidR="006D4691">
        <w:rPr>
          <w:rFonts w:ascii="Utopia-Regular" w:hAnsi="Utopia-Regular" w:cs="Utopia-Regular"/>
          <w:b/>
          <w:bCs/>
          <w:color w:val="000000"/>
          <w:sz w:val="20"/>
          <w:szCs w:val="20"/>
        </w:rPr>
        <w:t xml:space="preserve">mean absolute error </w:t>
      </w:r>
      <w:r w:rsidR="00B207EB">
        <w:rPr>
          <w:rFonts w:ascii="Utopia-Regular" w:hAnsi="Utopia-Regular" w:cs="Utopia-Regular"/>
          <w:b/>
          <w:bCs/>
          <w:color w:val="000000"/>
          <w:sz w:val="20"/>
          <w:szCs w:val="20"/>
        </w:rPr>
        <w:t>score</w:t>
      </w:r>
      <w:r w:rsidR="003034E8">
        <w:rPr>
          <w:rFonts w:ascii="Utopia-Regular" w:hAnsi="Utopia-Regular" w:cs="Utopia-Regular"/>
          <w:b/>
          <w:bCs/>
          <w:color w:val="000000"/>
          <w:sz w:val="20"/>
          <w:szCs w:val="20"/>
        </w:rPr>
        <w:t xml:space="preserve"> giving the value of 3.78. </w:t>
      </w:r>
      <w:r w:rsidR="003034E8">
        <w:rPr>
          <w:rFonts w:ascii="Utopia-Regular" w:hAnsi="Utopia-Regular" w:cs="Utopia-Regular"/>
          <w:b/>
          <w:bCs/>
          <w:color w:val="000000"/>
          <w:sz w:val="20"/>
          <w:szCs w:val="20"/>
        </w:rPr>
        <w:br/>
      </w:r>
      <w:r w:rsidR="003034E8">
        <w:rPr>
          <w:rFonts w:ascii="Utopia-Regular" w:hAnsi="Utopia-Regular" w:cs="Utopia-Regular"/>
          <w:b/>
          <w:bCs/>
          <w:color w:val="000000"/>
          <w:sz w:val="20"/>
          <w:szCs w:val="20"/>
        </w:rPr>
        <w:br/>
        <w:t xml:space="preserve">It was more </w:t>
      </w:r>
      <w:r w:rsidR="006C39F9">
        <w:rPr>
          <w:rFonts w:ascii="Utopia-Regular" w:hAnsi="Utopia-Regular" w:cs="Utopia-Regular"/>
          <w:b/>
          <w:bCs/>
          <w:color w:val="000000"/>
          <w:sz w:val="20"/>
          <w:szCs w:val="20"/>
        </w:rPr>
        <w:t xml:space="preserve">intuitive to see how the model predicts the actual data visually. </w:t>
      </w:r>
    </w:p>
    <w:p w14:paraId="23D03404" w14:textId="7BE0F79C" w:rsidR="00E91EBD" w:rsidRPr="00FE2EE6" w:rsidRDefault="00E91EBD" w:rsidP="001301BA">
      <w:pPr>
        <w:autoSpaceDE w:val="0"/>
        <w:autoSpaceDN w:val="0"/>
        <w:adjustRightInd w:val="0"/>
        <w:spacing w:after="0" w:line="240" w:lineRule="auto"/>
        <w:rPr>
          <w:rFonts w:ascii="Utopia-Regular" w:hAnsi="Utopia-Regular" w:cs="Utopia-Regular"/>
          <w:b/>
          <w:bCs/>
          <w:color w:val="000000"/>
          <w:sz w:val="20"/>
          <w:szCs w:val="20"/>
        </w:rPr>
      </w:pPr>
    </w:p>
    <w:p w14:paraId="78DE297B" w14:textId="1F9BCEF0" w:rsidR="004B327A" w:rsidRDefault="004B327A" w:rsidP="001301BA">
      <w:pPr>
        <w:autoSpaceDE w:val="0"/>
        <w:autoSpaceDN w:val="0"/>
        <w:adjustRightInd w:val="0"/>
        <w:spacing w:after="0" w:line="240" w:lineRule="auto"/>
        <w:rPr>
          <w:rFonts w:ascii="Utopia-Regular" w:hAnsi="Utopia-Regular" w:cs="Utopia-Regular"/>
          <w:color w:val="000000"/>
          <w:sz w:val="20"/>
          <w:szCs w:val="20"/>
        </w:rPr>
      </w:pPr>
    </w:p>
    <w:p w14:paraId="3FB6E030" w14:textId="750C617E"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155ECFD0" w14:textId="74F64751" w:rsidR="00A70E5A" w:rsidRDefault="00334F2F" w:rsidP="001301BA">
      <w:pPr>
        <w:autoSpaceDE w:val="0"/>
        <w:autoSpaceDN w:val="0"/>
        <w:adjustRightInd w:val="0"/>
        <w:spacing w:after="0" w:line="240" w:lineRule="auto"/>
        <w:rPr>
          <w:rFonts w:ascii="Utopia-Regular" w:hAnsi="Utopia-Regular" w:cs="Utopia-Regular"/>
          <w:color w:val="000000"/>
          <w:sz w:val="20"/>
          <w:szCs w:val="20"/>
        </w:rPr>
      </w:pPr>
      <w:r>
        <w:rPr>
          <w:noProof/>
        </w:rPr>
        <w:drawing>
          <wp:anchor distT="0" distB="0" distL="114300" distR="114300" simplePos="0" relativeHeight="251680256" behindDoc="1" locked="0" layoutInCell="1" allowOverlap="1" wp14:anchorId="02F8D076" wp14:editId="2DD8759D">
            <wp:simplePos x="0" y="0"/>
            <wp:positionH relativeFrom="column">
              <wp:posOffset>-4305886</wp:posOffset>
            </wp:positionH>
            <wp:positionV relativeFrom="paragraph">
              <wp:posOffset>177360</wp:posOffset>
            </wp:positionV>
            <wp:extent cx="4206240" cy="3903345"/>
            <wp:effectExtent l="0" t="0" r="3810" b="1905"/>
            <wp:wrapTight wrapText="bothSides">
              <wp:wrapPolygon edited="0">
                <wp:start x="0" y="0"/>
                <wp:lineTo x="0" y="21505"/>
                <wp:lineTo x="21522" y="21505"/>
                <wp:lineTo x="21522"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206240" cy="3903345"/>
                    </a:xfrm>
                    <a:prstGeom prst="rect">
                      <a:avLst/>
                    </a:prstGeom>
                  </pic:spPr>
                </pic:pic>
              </a:graphicData>
            </a:graphic>
            <wp14:sizeRelH relativeFrom="page">
              <wp14:pctWidth>0</wp14:pctWidth>
            </wp14:sizeRelH>
            <wp14:sizeRelV relativeFrom="page">
              <wp14:pctHeight>0</wp14:pctHeight>
            </wp14:sizeRelV>
          </wp:anchor>
        </w:drawing>
      </w:r>
    </w:p>
    <w:p w14:paraId="350E134A" w14:textId="0AFE1B77"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35B1D25E" w14:textId="489ECDCE"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11CCF435" w14:textId="6C1327AD"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580A56DE" w14:textId="687894ED"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3EC1FB27" w14:textId="6CE25A5F"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7731AECB" w14:textId="1A3918DF"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01E6324E" w14:textId="4817E778"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4DFCF1C8" w14:textId="02C71972"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20123DC6" w14:textId="597285BA"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6D2C417C" w14:textId="7F7C1A52"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04E8BB5A" w14:textId="4E672D60"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06B1E17B" w14:textId="22BABD79"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09D8A6B0" w14:textId="36DD1796"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4E895D01" w14:textId="3A9BA803" w:rsidR="00A70E5A" w:rsidRDefault="00A70E5A" w:rsidP="001301BA">
      <w:pPr>
        <w:autoSpaceDE w:val="0"/>
        <w:autoSpaceDN w:val="0"/>
        <w:adjustRightInd w:val="0"/>
        <w:spacing w:after="0" w:line="240" w:lineRule="auto"/>
        <w:rPr>
          <w:rFonts w:ascii="Utopia-Regular" w:hAnsi="Utopia-Regular" w:cs="Utopia-Regular"/>
          <w:color w:val="000000"/>
          <w:sz w:val="20"/>
          <w:szCs w:val="20"/>
        </w:rPr>
      </w:pPr>
    </w:p>
    <w:p w14:paraId="73874829"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14F3F47E"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3FCF4442"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2EE2DFC9"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0A80770C"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7448C954"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3D90D2A1"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641B3F6B"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79FC3C0A"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5899AE63"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68A17E04"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51601E19" w14:textId="77777777" w:rsidR="0044168C" w:rsidRDefault="0044168C" w:rsidP="001301BA">
      <w:pPr>
        <w:autoSpaceDE w:val="0"/>
        <w:autoSpaceDN w:val="0"/>
        <w:adjustRightInd w:val="0"/>
        <w:spacing w:after="0" w:line="240" w:lineRule="auto"/>
        <w:rPr>
          <w:rFonts w:ascii="Utopia-Regular" w:hAnsi="Utopia-Regular" w:cs="Utopia-Regular"/>
          <w:color w:val="000000"/>
          <w:sz w:val="20"/>
          <w:szCs w:val="20"/>
        </w:rPr>
      </w:pPr>
    </w:p>
    <w:p w14:paraId="5F8BE342" w14:textId="77777777" w:rsidR="0092181F" w:rsidRDefault="0092181F" w:rsidP="001301BA">
      <w:pPr>
        <w:autoSpaceDE w:val="0"/>
        <w:autoSpaceDN w:val="0"/>
        <w:adjustRightInd w:val="0"/>
        <w:spacing w:after="0" w:line="240" w:lineRule="auto"/>
        <w:rPr>
          <w:rFonts w:ascii="Utopia-Regular" w:hAnsi="Utopia-Regular" w:cs="Utopia-Regular"/>
          <w:color w:val="000000"/>
          <w:sz w:val="20"/>
          <w:szCs w:val="20"/>
        </w:rPr>
      </w:pPr>
    </w:p>
    <w:p w14:paraId="7FAEB0A1" w14:textId="77777777" w:rsidR="0092181F" w:rsidRDefault="0092181F" w:rsidP="001301BA">
      <w:pPr>
        <w:autoSpaceDE w:val="0"/>
        <w:autoSpaceDN w:val="0"/>
        <w:adjustRightInd w:val="0"/>
        <w:spacing w:after="0" w:line="240" w:lineRule="auto"/>
        <w:rPr>
          <w:rFonts w:ascii="Utopia-Regular" w:hAnsi="Utopia-Regular" w:cs="Utopia-Regular"/>
          <w:color w:val="000000"/>
          <w:sz w:val="20"/>
          <w:szCs w:val="20"/>
        </w:rPr>
      </w:pPr>
    </w:p>
    <w:p w14:paraId="19AE7D17" w14:textId="77777777" w:rsidR="00707B0B" w:rsidRDefault="00707B0B">
      <w:pPr>
        <w:rPr>
          <w:rFonts w:ascii="Utopia-Regular" w:hAnsi="Utopia-Regular" w:cs="Utopia-Regular"/>
          <w:color w:val="000000"/>
          <w:sz w:val="20"/>
          <w:szCs w:val="20"/>
        </w:rPr>
      </w:pPr>
      <w:r>
        <w:rPr>
          <w:rFonts w:ascii="Utopia-Regular" w:hAnsi="Utopia-Regular" w:cs="Utopia-Regular"/>
          <w:color w:val="000000"/>
          <w:sz w:val="20"/>
          <w:szCs w:val="20"/>
        </w:rPr>
        <w:br w:type="page"/>
      </w:r>
    </w:p>
    <w:p w14:paraId="6A09FFFF" w14:textId="560192A7"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Uses the model to forecast wind power production</w:t>
      </w:r>
    </w:p>
    <w:p w14:paraId="1563EC75" w14:textId="12ED2C30" w:rsidR="00707B0B" w:rsidRDefault="00707B0B" w:rsidP="00334F2F">
      <w:pPr>
        <w:autoSpaceDE w:val="0"/>
        <w:autoSpaceDN w:val="0"/>
        <w:adjustRightInd w:val="0"/>
        <w:spacing w:after="0" w:line="240" w:lineRule="auto"/>
        <w:ind w:left="720"/>
        <w:rPr>
          <w:rFonts w:ascii="Utopia-Regular" w:hAnsi="Utopia-Regular" w:cs="Utopia-Regular"/>
          <w:b/>
          <w:bCs/>
          <w:color w:val="000000"/>
          <w:sz w:val="20"/>
          <w:szCs w:val="20"/>
        </w:rPr>
      </w:pPr>
      <w:r>
        <w:rPr>
          <w:rFonts w:ascii="Utopia-Regular" w:hAnsi="Utopia-Regular" w:cs="Utopia-Regular"/>
          <w:b/>
          <w:bCs/>
          <w:color w:val="000000"/>
          <w:sz w:val="20"/>
          <w:szCs w:val="20"/>
        </w:rPr>
        <w:t xml:space="preserve">ACSC: </w:t>
      </w:r>
      <w:r w:rsidR="00334F2F">
        <w:rPr>
          <w:rFonts w:ascii="Utopia-Regular" w:hAnsi="Utopia-Regular" w:cs="Utopia-Regular"/>
          <w:b/>
          <w:bCs/>
          <w:color w:val="000000"/>
          <w:sz w:val="20"/>
          <w:szCs w:val="20"/>
        </w:rPr>
        <w:t xml:space="preserve">The pipline was applied to forecast “Total” from the latest weather data. This date is orginally returned as an ndArray, and can be formatted into a DataFrame that can be plotted to give an indication of the models characteristics. Its evident that “Speed” and “Direction” can now predict the power production given the weather data. </w:t>
      </w:r>
    </w:p>
    <w:p w14:paraId="2FC4D6CD" w14:textId="77777777" w:rsidR="00CF3354" w:rsidRPr="00707B0B" w:rsidRDefault="00CF3354" w:rsidP="00334F2F">
      <w:pPr>
        <w:autoSpaceDE w:val="0"/>
        <w:autoSpaceDN w:val="0"/>
        <w:adjustRightInd w:val="0"/>
        <w:spacing w:after="0" w:line="240" w:lineRule="auto"/>
        <w:ind w:left="720"/>
        <w:rPr>
          <w:rFonts w:ascii="Utopia-Regular" w:hAnsi="Utopia-Regular" w:cs="Utopia-Regular"/>
          <w:b/>
          <w:bCs/>
          <w:color w:val="000000"/>
          <w:sz w:val="20"/>
          <w:szCs w:val="20"/>
        </w:rPr>
      </w:pPr>
    </w:p>
    <w:p w14:paraId="23F0B8D3" w14:textId="131C3358" w:rsidR="00820957" w:rsidRDefault="00820957" w:rsidP="001301BA">
      <w:pPr>
        <w:autoSpaceDE w:val="0"/>
        <w:autoSpaceDN w:val="0"/>
        <w:adjustRightInd w:val="0"/>
        <w:spacing w:after="0" w:line="240" w:lineRule="auto"/>
        <w:rPr>
          <w:rFonts w:ascii="Utopia-Regular" w:hAnsi="Utopia-Regular" w:cs="Utopia-Regular"/>
          <w:color w:val="000000"/>
          <w:sz w:val="20"/>
          <w:szCs w:val="20"/>
        </w:rPr>
      </w:pPr>
      <w:r>
        <w:rPr>
          <w:noProof/>
        </w:rPr>
        <w:drawing>
          <wp:inline distT="0" distB="0" distL="0" distR="0" wp14:anchorId="6A4B2D7C" wp14:editId="7FE87764">
            <wp:extent cx="4475666" cy="3801534"/>
            <wp:effectExtent l="0" t="0" r="127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45910" cy="3861198"/>
                    </a:xfrm>
                    <a:prstGeom prst="rect">
                      <a:avLst/>
                    </a:prstGeom>
                  </pic:spPr>
                </pic:pic>
              </a:graphicData>
            </a:graphic>
          </wp:inline>
        </w:drawing>
      </w:r>
    </w:p>
    <w:p w14:paraId="43277044" w14:textId="77777777" w:rsidR="009C38D8" w:rsidRDefault="009C38D8" w:rsidP="001301BA">
      <w:pPr>
        <w:autoSpaceDE w:val="0"/>
        <w:autoSpaceDN w:val="0"/>
        <w:adjustRightInd w:val="0"/>
        <w:spacing w:after="0" w:line="240" w:lineRule="auto"/>
        <w:rPr>
          <w:rFonts w:ascii="Utopia-Regular" w:hAnsi="Utopia-Regular" w:cs="Utopia-Regular"/>
          <w:color w:val="000000"/>
          <w:sz w:val="20"/>
          <w:szCs w:val="20"/>
        </w:rPr>
      </w:pPr>
    </w:p>
    <w:p w14:paraId="6A0A0000" w14:textId="055C5B4E"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Much of the scaffolding for this is provided in </w:t>
      </w:r>
      <w:r>
        <w:rPr>
          <w:rFonts w:ascii="SFTT1095" w:hAnsi="SFTT1095" w:cs="SFTT1095"/>
          <w:color w:val="000000"/>
        </w:rPr>
        <w:t>template.py</w:t>
      </w:r>
      <w:r>
        <w:rPr>
          <w:rFonts w:ascii="Utopia-Regular" w:hAnsi="Utopia-Regular" w:cs="Utopia-Regular"/>
          <w:color w:val="000000"/>
          <w:sz w:val="20"/>
          <w:szCs w:val="20"/>
        </w:rPr>
        <w:t>, so you primarily need to focus</w:t>
      </w:r>
    </w:p>
    <w:p w14:paraId="6A0A0001" w14:textId="22BD3F3E" w:rsidR="001301BA" w:rsidRDefault="001301BA" w:rsidP="001301BA">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on the pipeline.</w:t>
      </w:r>
    </w:p>
    <w:p w14:paraId="512FE57F" w14:textId="358406EA" w:rsidR="00334F2F" w:rsidRDefault="00334F2F" w:rsidP="001301BA">
      <w:pPr>
        <w:autoSpaceDE w:val="0"/>
        <w:autoSpaceDN w:val="0"/>
        <w:adjustRightInd w:val="0"/>
        <w:spacing w:after="0" w:line="240" w:lineRule="auto"/>
        <w:rPr>
          <w:rFonts w:ascii="Utopia-Regular" w:hAnsi="Utopia-Regular" w:cs="Utopia-Regular"/>
          <w:color w:val="000000"/>
          <w:sz w:val="20"/>
          <w:szCs w:val="20"/>
        </w:rPr>
      </w:pPr>
    </w:p>
    <w:p w14:paraId="6B10B69B" w14:textId="51C1C972" w:rsidR="00F1579E" w:rsidRDefault="00F1579E" w:rsidP="00067666">
      <w:pPr>
        <w:autoSpaceDE w:val="0"/>
        <w:autoSpaceDN w:val="0"/>
        <w:adjustRightInd w:val="0"/>
        <w:spacing w:after="0" w:line="240" w:lineRule="auto"/>
        <w:rPr>
          <w:rFonts w:ascii="Utopia-Regular" w:hAnsi="Utopia-Regular" w:cs="Utopia-Regular"/>
          <w:b/>
          <w:bCs/>
          <w:color w:val="000000"/>
          <w:sz w:val="20"/>
          <w:szCs w:val="20"/>
        </w:rPr>
      </w:pPr>
      <w:r>
        <w:rPr>
          <w:rFonts w:ascii="Utopia-Regular" w:hAnsi="Utopia-Regular" w:cs="Utopia-Regular"/>
          <w:b/>
          <w:bCs/>
          <w:color w:val="000000"/>
          <w:sz w:val="20"/>
          <w:szCs w:val="20"/>
        </w:rPr>
        <w:t>ACS</w:t>
      </w:r>
      <w:r w:rsidR="009C38D8">
        <w:rPr>
          <w:rFonts w:ascii="Utopia-Regular" w:hAnsi="Utopia-Regular" w:cs="Utopia-Regular"/>
          <w:b/>
          <w:bCs/>
          <w:color w:val="000000"/>
          <w:sz w:val="20"/>
          <w:szCs w:val="20"/>
        </w:rPr>
        <w:t>C</w:t>
      </w:r>
      <w:r>
        <w:rPr>
          <w:rFonts w:ascii="Utopia-Regular" w:hAnsi="Utopia-Regular" w:cs="Utopia-Regular"/>
          <w:b/>
          <w:bCs/>
          <w:color w:val="000000"/>
          <w:sz w:val="20"/>
          <w:szCs w:val="20"/>
        </w:rPr>
        <w:t xml:space="preserve">: the scaffolding template was converted into a </w:t>
      </w:r>
      <w:r w:rsidR="00C96ADE">
        <w:rPr>
          <w:rFonts w:ascii="Utopia-Regular" w:hAnsi="Utopia-Regular" w:cs="Utopia-Regular"/>
          <w:b/>
          <w:bCs/>
          <w:color w:val="000000"/>
          <w:sz w:val="20"/>
          <w:szCs w:val="20"/>
        </w:rPr>
        <w:t>Jupit</w:t>
      </w:r>
      <w:r w:rsidR="005823A0">
        <w:rPr>
          <w:rFonts w:ascii="Utopia-Regular" w:hAnsi="Utopia-Regular" w:cs="Utopia-Regular"/>
          <w:b/>
          <w:bCs/>
          <w:color w:val="000000"/>
          <w:sz w:val="20"/>
          <w:szCs w:val="20"/>
        </w:rPr>
        <w:t>y</w:t>
      </w:r>
      <w:bookmarkStart w:id="1" w:name="_GoBack"/>
      <w:bookmarkEnd w:id="1"/>
      <w:r w:rsidR="00C96ADE">
        <w:rPr>
          <w:rFonts w:ascii="Utopia-Regular" w:hAnsi="Utopia-Regular" w:cs="Utopia-Regular"/>
          <w:b/>
          <w:bCs/>
          <w:color w:val="000000"/>
          <w:sz w:val="20"/>
          <w:szCs w:val="20"/>
        </w:rPr>
        <w:t>r</w:t>
      </w:r>
      <w:r>
        <w:rPr>
          <w:rFonts w:ascii="Utopia-Regular" w:hAnsi="Utopia-Regular" w:cs="Utopia-Regular"/>
          <w:b/>
          <w:bCs/>
          <w:color w:val="000000"/>
          <w:sz w:val="20"/>
          <w:szCs w:val="20"/>
        </w:rPr>
        <w:t xml:space="preserve"> notebook and further developed in VSC code. </w:t>
      </w:r>
    </w:p>
    <w:p w14:paraId="6A0A0002" w14:textId="1A96448C" w:rsidR="001301BA" w:rsidRDefault="00334F2F"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The source code can be found as a Jupiter notebook in the following </w:t>
      </w:r>
      <w:r w:rsidR="00C96ADE">
        <w:rPr>
          <w:rFonts w:ascii="Utopia-Regular" w:hAnsi="Utopia-Regular" w:cs="Utopia-Regular"/>
          <w:color w:val="000000"/>
          <w:sz w:val="20"/>
          <w:szCs w:val="20"/>
        </w:rPr>
        <w:t>GitHub</w:t>
      </w:r>
      <w:r>
        <w:rPr>
          <w:rFonts w:ascii="Utopia-Regular" w:hAnsi="Utopia-Regular" w:cs="Utopia-Regular"/>
          <w:color w:val="000000"/>
          <w:sz w:val="20"/>
          <w:szCs w:val="20"/>
        </w:rPr>
        <w:t xml:space="preserve"> repository: </w:t>
      </w:r>
      <w:hyperlink r:id="rId26" w:history="1">
        <w:r w:rsidR="003C74A6" w:rsidRPr="001F5E0B">
          <w:rPr>
            <w:rStyle w:val="Hyperlink"/>
            <w:rFonts w:ascii="Utopia-Regular" w:hAnsi="Utopia-Regular" w:cs="Utopia-Regular"/>
            <w:sz w:val="20"/>
            <w:szCs w:val="20"/>
          </w:rPr>
          <w:t>https://github.com/asgerh</w:t>
        </w:r>
        <w:r w:rsidR="003C74A6" w:rsidRPr="001F5E0B">
          <w:rPr>
            <w:rStyle w:val="Hyperlink"/>
            <w:rFonts w:ascii="Utopia-Regular" w:hAnsi="Utopia-Regular" w:cs="Utopia-Regular"/>
            <w:sz w:val="20"/>
            <w:szCs w:val="20"/>
          </w:rPr>
          <w:t>a</w:t>
        </w:r>
        <w:r w:rsidR="003C74A6" w:rsidRPr="001F5E0B">
          <w:rPr>
            <w:rStyle w:val="Hyperlink"/>
            <w:rFonts w:ascii="Utopia-Regular" w:hAnsi="Utopia-Regular" w:cs="Utopia-Regular"/>
            <w:sz w:val="20"/>
            <w:szCs w:val="20"/>
          </w:rPr>
          <w:t>ug/Data-Science-tutorial-VS-Code-Titanic.git</w:t>
        </w:r>
      </w:hyperlink>
    </w:p>
    <w:p w14:paraId="6A0A000B" w14:textId="77777777" w:rsidR="001301BA" w:rsidRDefault="001301BA" w:rsidP="00067666">
      <w:pPr>
        <w:autoSpaceDE w:val="0"/>
        <w:autoSpaceDN w:val="0"/>
        <w:adjustRightInd w:val="0"/>
        <w:spacing w:after="0" w:line="240" w:lineRule="auto"/>
        <w:rPr>
          <w:rFonts w:ascii="Utopia-Bold" w:hAnsi="Utopia-Bold" w:cs="Utopia-Bold"/>
          <w:b/>
          <w:bCs/>
          <w:color w:val="000000"/>
        </w:rPr>
      </w:pPr>
    </w:p>
    <w:p w14:paraId="6A0A000C" w14:textId="29254531" w:rsidR="001301BA" w:rsidRPr="001301BA" w:rsidRDefault="001301BA" w:rsidP="00067666">
      <w:pPr>
        <w:autoSpaceDE w:val="0"/>
        <w:autoSpaceDN w:val="0"/>
        <w:adjustRightInd w:val="0"/>
        <w:spacing w:after="0" w:line="240" w:lineRule="auto"/>
        <w:rPr>
          <w:rFonts w:ascii="Utopia-Bold" w:hAnsi="Utopia-Bold" w:cs="Utopia-Bold"/>
          <w:b/>
          <w:bCs/>
          <w:color w:val="31849B" w:themeColor="accent5" w:themeShade="BF"/>
        </w:rPr>
      </w:pPr>
      <w:r>
        <w:rPr>
          <w:rFonts w:ascii="Utopia-Bold" w:hAnsi="Utopia-Bold" w:cs="Utopia-Bold"/>
          <w:b/>
          <w:bCs/>
          <w:color w:val="31849B" w:themeColor="accent5" w:themeShade="BF"/>
        </w:rPr>
        <w:t>4.</w:t>
      </w:r>
      <w:r w:rsidR="00586011">
        <w:rPr>
          <w:rFonts w:ascii="Utopia-Bold" w:hAnsi="Utopia-Bold" w:cs="Utopia-Bold"/>
          <w:b/>
          <w:bCs/>
          <w:color w:val="31849B" w:themeColor="accent5" w:themeShade="BF"/>
        </w:rPr>
        <w:t>2</w:t>
      </w:r>
      <w:r>
        <w:rPr>
          <w:rFonts w:ascii="Utopia-Bold" w:hAnsi="Utopia-Bold" w:cs="Utopia-Bold"/>
          <w:b/>
          <w:bCs/>
          <w:color w:val="31849B" w:themeColor="accent5" w:themeShade="BF"/>
        </w:rPr>
        <w:t xml:space="preserve"> </w:t>
      </w:r>
      <w:r w:rsidRPr="001301BA">
        <w:rPr>
          <w:rFonts w:ascii="Utopia-Bold" w:hAnsi="Utopia-Bold" w:cs="Utopia-Bold"/>
          <w:b/>
          <w:bCs/>
          <w:color w:val="31849B" w:themeColor="accent5" w:themeShade="BF"/>
        </w:rPr>
        <w:t>Improvements</w:t>
      </w:r>
    </w:p>
    <w:p w14:paraId="3A3B33D1" w14:textId="6CF7F0D8" w:rsidR="00526F62" w:rsidRDefault="009C38D8" w:rsidP="00067666">
      <w:pPr>
        <w:autoSpaceDE w:val="0"/>
        <w:autoSpaceDN w:val="0"/>
        <w:adjustRightInd w:val="0"/>
        <w:spacing w:after="0" w:line="240" w:lineRule="auto"/>
        <w:rPr>
          <w:rFonts w:ascii="Utopia-Bold" w:hAnsi="Utopia-Bold" w:cs="Utopia-Bold"/>
          <w:b/>
          <w:bCs/>
          <w:color w:val="000000"/>
        </w:rPr>
      </w:pPr>
      <w:r>
        <w:rPr>
          <w:rFonts w:ascii="Utopia-Bold" w:hAnsi="Utopia-Bold" w:cs="Utopia-Bold"/>
          <w:b/>
          <w:bCs/>
          <w:color w:val="000000"/>
        </w:rPr>
        <w:t>ACSC: The OneHotEncoder should ideally work for the categorial data types, and this is a must to get it working for future projects. In addition it was annoying to have to drop the index, due to it being bound to the timestamp. Somehow it would be great if that could be handled by dropping the t</w:t>
      </w:r>
      <w:r w:rsidR="00526F62">
        <w:rPr>
          <w:rFonts w:ascii="Utopia-Bold" w:hAnsi="Utopia-Bold" w:cs="Utopia-Bold"/>
          <w:b/>
          <w:bCs/>
          <w:color w:val="000000"/>
        </w:rPr>
        <w:t xml:space="preserve">imestamp in the pipeline. </w:t>
      </w:r>
    </w:p>
    <w:p w14:paraId="6A0A000F" w14:textId="77777777" w:rsidR="00067666" w:rsidRDefault="00067666" w:rsidP="001301BA">
      <w:pPr>
        <w:autoSpaceDE w:val="0"/>
        <w:autoSpaceDN w:val="0"/>
        <w:adjustRightInd w:val="0"/>
        <w:spacing w:after="0" w:line="240" w:lineRule="auto"/>
        <w:rPr>
          <w:rFonts w:ascii="Utopia-Bold" w:hAnsi="Utopia-Bold" w:cs="Utopia-Bold"/>
          <w:b/>
          <w:bCs/>
          <w:color w:val="000000"/>
        </w:rPr>
      </w:pPr>
    </w:p>
    <w:p w14:paraId="6A0A0010" w14:textId="2B2A09BE" w:rsidR="00D93DE9" w:rsidRPr="00080C30" w:rsidRDefault="00080C30" w:rsidP="00067666">
      <w:pPr>
        <w:autoSpaceDE w:val="0"/>
        <w:autoSpaceDN w:val="0"/>
        <w:adjustRightInd w:val="0"/>
        <w:spacing w:after="0" w:line="240" w:lineRule="auto"/>
        <w:rPr>
          <w:rFonts w:ascii="Utopia-Bold" w:hAnsi="Utopia-Bold" w:cs="Utopia-Bold"/>
          <w:b/>
          <w:bCs/>
          <w:color w:val="000000"/>
        </w:rPr>
      </w:pPr>
      <w:r>
        <w:rPr>
          <w:rFonts w:ascii="Utopia-Bold" w:hAnsi="Utopia-Bold" w:cs="Utopia-Bold"/>
          <w:b/>
          <w:bCs/>
          <w:color w:val="000000"/>
        </w:rPr>
        <w:t xml:space="preserve">ACSC: </w:t>
      </w:r>
      <w:r w:rsidR="00C35BF9">
        <w:rPr>
          <w:rFonts w:ascii="Utopia-Bold" w:hAnsi="Utopia-Bold" w:cs="Utopia-Bold"/>
          <w:b/>
          <w:bCs/>
          <w:color w:val="000000"/>
        </w:rPr>
        <w:t>Although interesting literature, I</w:t>
      </w:r>
      <w:r w:rsidR="001A5A57">
        <w:rPr>
          <w:rFonts w:ascii="Utopia-Bold" w:hAnsi="Utopia-Bold" w:cs="Utopia-Bold"/>
          <w:b/>
          <w:bCs/>
          <w:color w:val="000000"/>
        </w:rPr>
        <w:t xml:space="preserve"> did not find this reading very helpful… perhaps some </w:t>
      </w:r>
      <w:r w:rsidR="00C35BF9" w:rsidRPr="00C35BF9">
        <w:rPr>
          <w:rFonts w:ascii="Utopia-Bold" w:hAnsi="Utopia-Bold" w:cs="Utopia-Bold"/>
          <w:b/>
          <w:bCs/>
          <w:color w:val="000000"/>
          <w:u w:val="single"/>
        </w:rPr>
        <w:t xml:space="preserve">more </w:t>
      </w:r>
      <w:r w:rsidR="001A5A57">
        <w:rPr>
          <w:rFonts w:ascii="Utopia-Bold" w:hAnsi="Utopia-Bold" w:cs="Utopia-Bold"/>
          <w:b/>
          <w:bCs/>
          <w:color w:val="000000"/>
        </w:rPr>
        <w:t xml:space="preserve">live coding </w:t>
      </w:r>
      <w:r w:rsidR="00C35BF9">
        <w:rPr>
          <w:rFonts w:ascii="Utopia-Bold" w:hAnsi="Utopia-Bold" w:cs="Utopia-Bold"/>
          <w:b/>
          <w:bCs/>
          <w:color w:val="000000"/>
        </w:rPr>
        <w:t>recordings would be ideal. Many of us SD’s are still novice in</w:t>
      </w:r>
      <w:r w:rsidR="00581B1A">
        <w:rPr>
          <w:rFonts w:ascii="Utopia-Bold" w:hAnsi="Utopia-Bold" w:cs="Utopia-Bold"/>
          <w:b/>
          <w:bCs/>
          <w:color w:val="000000"/>
        </w:rPr>
        <w:t xml:space="preserve"> the</w:t>
      </w:r>
      <w:r w:rsidR="00C35BF9">
        <w:rPr>
          <w:rFonts w:ascii="Utopia-Bold" w:hAnsi="Utopia-Bold" w:cs="Utopia-Bold"/>
          <w:b/>
          <w:bCs/>
          <w:color w:val="000000"/>
        </w:rPr>
        <w:t xml:space="preserve"> </w:t>
      </w:r>
      <w:r w:rsidR="00581B1A">
        <w:rPr>
          <w:rFonts w:ascii="Utopia-Bold" w:hAnsi="Utopia-Bold" w:cs="Utopia-Bold"/>
          <w:b/>
          <w:bCs/>
          <w:color w:val="000000"/>
        </w:rPr>
        <w:t xml:space="preserve">python syntax, the author considered in this category as well… </w:t>
      </w:r>
    </w:p>
    <w:p w14:paraId="6E236126" w14:textId="77777777" w:rsidR="00C35BF9" w:rsidRDefault="00C35BF9" w:rsidP="00067666">
      <w:pPr>
        <w:autoSpaceDE w:val="0"/>
        <w:autoSpaceDN w:val="0"/>
        <w:adjustRightInd w:val="0"/>
        <w:spacing w:after="0" w:line="240" w:lineRule="auto"/>
        <w:rPr>
          <w:rFonts w:ascii="Utopia-Bold" w:hAnsi="Utopia-Bold" w:cs="Utopia-Bold"/>
          <w:b/>
          <w:bCs/>
          <w:color w:val="000000"/>
        </w:rPr>
      </w:pPr>
    </w:p>
    <w:p w14:paraId="6A0A0011" w14:textId="47D915BA" w:rsidR="00067666" w:rsidRPr="00C35BF9" w:rsidRDefault="00067666" w:rsidP="00067666">
      <w:pPr>
        <w:autoSpaceDE w:val="0"/>
        <w:autoSpaceDN w:val="0"/>
        <w:adjustRightInd w:val="0"/>
        <w:spacing w:after="0" w:line="240" w:lineRule="auto"/>
        <w:rPr>
          <w:rFonts w:ascii="Utopia-Bold" w:hAnsi="Utopia-Bold" w:cs="Utopia-Bold"/>
          <w:b/>
          <w:bCs/>
          <w:color w:val="31849B" w:themeColor="accent5" w:themeShade="BF"/>
        </w:rPr>
      </w:pPr>
      <w:r w:rsidRPr="00C35BF9">
        <w:rPr>
          <w:rFonts w:ascii="Utopia-Bold" w:hAnsi="Utopia-Bold" w:cs="Utopia-Bold"/>
          <w:b/>
          <w:bCs/>
          <w:color w:val="31849B" w:themeColor="accent5" w:themeShade="BF"/>
        </w:rPr>
        <w:t>Suggested reading and useful links</w:t>
      </w:r>
    </w:p>
    <w:p w14:paraId="6A0A0012"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Page 66-76 of</w:t>
      </w:r>
      <w:r>
        <w:rPr>
          <w:rFonts w:ascii="Utopia-Regular" w:hAnsi="Utopia-Regular" w:cs="Utopia-Regular"/>
          <w:color w:val="00FFFF"/>
          <w:sz w:val="20"/>
          <w:szCs w:val="20"/>
        </w:rPr>
        <w:t>Hands-OnMachine Learning</w:t>
      </w:r>
      <w:r>
        <w:rPr>
          <w:rFonts w:ascii="Utopia-Regular" w:hAnsi="Utopia-Regular" w:cs="Utopia-Regular"/>
          <w:color w:val="000000"/>
          <w:sz w:val="20"/>
          <w:szCs w:val="20"/>
        </w:rPr>
        <w:t>, especially the difference between estimators,</w:t>
      </w:r>
    </w:p>
    <w:p w14:paraId="6A0A0013" w14:textId="77777777" w:rsidR="00067666" w:rsidRDefault="00067666" w:rsidP="00067666">
      <w:pPr>
        <w:autoSpaceDE w:val="0"/>
        <w:autoSpaceDN w:val="0"/>
        <w:adjustRightInd w:val="0"/>
        <w:spacing w:after="0" w:line="240" w:lineRule="auto"/>
        <w:rPr>
          <w:rFonts w:ascii="Utopia-Regular" w:hAnsi="Utopia-Regular" w:cs="Utopia-Regular"/>
          <w:color w:val="0000FF"/>
          <w:sz w:val="15"/>
          <w:szCs w:val="15"/>
        </w:rPr>
      </w:pPr>
      <w:r>
        <w:rPr>
          <w:rFonts w:ascii="Utopia-Regular" w:hAnsi="Utopia-Regular" w:cs="Utopia-Regular"/>
          <w:color w:val="000000"/>
          <w:sz w:val="20"/>
          <w:szCs w:val="20"/>
        </w:rPr>
        <w:t>transformers and predictors.</w:t>
      </w:r>
      <w:r>
        <w:rPr>
          <w:rFonts w:ascii="Utopia-Regular" w:hAnsi="Utopia-Regular" w:cs="Utopia-Regular"/>
          <w:color w:val="0000FF"/>
          <w:sz w:val="15"/>
          <w:szCs w:val="15"/>
        </w:rPr>
        <w:t>2</w:t>
      </w:r>
    </w:p>
    <w:p w14:paraId="6A0A0014" w14:textId="77777777" w:rsidR="00067666" w:rsidRDefault="00067666" w:rsidP="00067666">
      <w:pPr>
        <w:autoSpaceDE w:val="0"/>
        <w:autoSpaceDN w:val="0"/>
        <w:adjustRightInd w:val="0"/>
        <w:spacing w:after="0" w:line="240" w:lineRule="auto"/>
        <w:rPr>
          <w:rFonts w:ascii="Utopia-Regular" w:hAnsi="Utopia-Regular" w:cs="Utopia-Regular"/>
          <w:color w:val="00FFFF"/>
          <w:sz w:val="20"/>
          <w:szCs w:val="20"/>
        </w:rPr>
      </w:pPr>
      <w:r>
        <w:rPr>
          <w:rFonts w:ascii="Utopia-Regular" w:hAnsi="Utopia-Regular" w:cs="Utopia-Regular"/>
          <w:color w:val="000000"/>
          <w:sz w:val="20"/>
          <w:szCs w:val="20"/>
        </w:rPr>
        <w:t xml:space="preserve">• </w:t>
      </w:r>
      <w:r>
        <w:rPr>
          <w:rFonts w:ascii="Utopia-Regular" w:hAnsi="Utopia-Regular" w:cs="Utopia-Regular"/>
          <w:color w:val="00FFFF"/>
          <w:sz w:val="20"/>
          <w:szCs w:val="20"/>
        </w:rPr>
        <w:t>User guide for sklearn pipelines</w:t>
      </w:r>
    </w:p>
    <w:p w14:paraId="6A0A0015" w14:textId="77777777" w:rsidR="00067666" w:rsidRDefault="00067666" w:rsidP="00067666">
      <w:pPr>
        <w:autoSpaceDE w:val="0"/>
        <w:autoSpaceDN w:val="0"/>
        <w:adjustRightInd w:val="0"/>
        <w:spacing w:after="0" w:line="240" w:lineRule="auto"/>
        <w:rPr>
          <w:rFonts w:ascii="Utopia-Regular" w:hAnsi="Utopia-Regular" w:cs="Utopia-Regular"/>
          <w:color w:val="00FFFF"/>
          <w:sz w:val="20"/>
          <w:szCs w:val="20"/>
        </w:rPr>
      </w:pPr>
      <w:r>
        <w:rPr>
          <w:rFonts w:ascii="Utopia-Regular" w:hAnsi="Utopia-Regular" w:cs="Utopia-Regular"/>
          <w:color w:val="000000"/>
          <w:sz w:val="20"/>
          <w:szCs w:val="20"/>
        </w:rPr>
        <w:t xml:space="preserve">• </w:t>
      </w:r>
      <w:r>
        <w:rPr>
          <w:rFonts w:ascii="Utopia-Regular" w:hAnsi="Utopia-Regular" w:cs="Utopia-Regular"/>
          <w:color w:val="00FFFF"/>
          <w:sz w:val="20"/>
          <w:szCs w:val="20"/>
        </w:rPr>
        <w:t>sklearns Pipeline API</w:t>
      </w:r>
    </w:p>
    <w:p w14:paraId="6A0A0016" w14:textId="77777777" w:rsidR="00067666" w:rsidRDefault="00067666" w:rsidP="00067666">
      <w:pPr>
        <w:autoSpaceDE w:val="0"/>
        <w:autoSpaceDN w:val="0"/>
        <w:adjustRightInd w:val="0"/>
        <w:spacing w:after="0" w:line="240" w:lineRule="auto"/>
        <w:rPr>
          <w:rFonts w:ascii="Utopia-Regular" w:hAnsi="Utopia-Regular" w:cs="Utopia-Regular"/>
          <w:color w:val="00FFFF"/>
          <w:sz w:val="20"/>
          <w:szCs w:val="20"/>
        </w:rPr>
      </w:pPr>
      <w:r>
        <w:rPr>
          <w:rFonts w:ascii="Utopia-Regular" w:hAnsi="Utopia-Regular" w:cs="Utopia-Regular"/>
          <w:color w:val="000000"/>
          <w:sz w:val="20"/>
          <w:szCs w:val="20"/>
        </w:rPr>
        <w:t xml:space="preserve">• </w:t>
      </w:r>
      <w:r>
        <w:rPr>
          <w:rFonts w:ascii="Utopia-Regular" w:hAnsi="Utopia-Regular" w:cs="Utopia-Regular"/>
          <w:color w:val="00FFFF"/>
          <w:sz w:val="20"/>
          <w:szCs w:val="20"/>
        </w:rPr>
        <w:t>sklearns LinearRegressionmodel</w:t>
      </w:r>
    </w:p>
    <w:p w14:paraId="6A0A0017" w14:textId="77777777" w:rsidR="00D93DE9" w:rsidRDefault="00D93DE9" w:rsidP="00067666">
      <w:pPr>
        <w:autoSpaceDE w:val="0"/>
        <w:autoSpaceDN w:val="0"/>
        <w:adjustRightInd w:val="0"/>
        <w:spacing w:after="0" w:line="240" w:lineRule="auto"/>
        <w:rPr>
          <w:rFonts w:ascii="Utopia-Bold" w:hAnsi="Utopia-Bold" w:cs="Utopia-Bold"/>
          <w:b/>
          <w:bCs/>
          <w:color w:val="000000"/>
        </w:rPr>
      </w:pPr>
    </w:p>
    <w:p w14:paraId="6A0A0018" w14:textId="56D67AB7" w:rsidR="001301BA" w:rsidRPr="00581B1A" w:rsidRDefault="00581B1A" w:rsidP="00067666">
      <w:pPr>
        <w:autoSpaceDE w:val="0"/>
        <w:autoSpaceDN w:val="0"/>
        <w:adjustRightInd w:val="0"/>
        <w:spacing w:after="0" w:line="240" w:lineRule="auto"/>
        <w:rPr>
          <w:rFonts w:ascii="Utopia-Bold" w:hAnsi="Utopia-Bold" w:cs="Utopia-Bold"/>
          <w:b/>
          <w:bCs/>
          <w:color w:val="000000"/>
        </w:rPr>
      </w:pPr>
      <w:r>
        <w:rPr>
          <w:rFonts w:ascii="Utopia-Bold" w:hAnsi="Utopia-Bold" w:cs="Utopia-Bold"/>
          <w:b/>
          <w:bCs/>
          <w:color w:val="000000"/>
        </w:rPr>
        <w:t xml:space="preserve">ACSC: Super cool ideas. But out of time. </w:t>
      </w:r>
    </w:p>
    <w:p w14:paraId="6A0A0019" w14:textId="77777777" w:rsidR="00067666" w:rsidRPr="00CE656D" w:rsidRDefault="001301BA" w:rsidP="001301BA">
      <w:pPr>
        <w:pStyle w:val="ListParagraph"/>
        <w:numPr>
          <w:ilvl w:val="0"/>
          <w:numId w:val="1"/>
        </w:numPr>
        <w:autoSpaceDE w:val="0"/>
        <w:autoSpaceDN w:val="0"/>
        <w:adjustRightInd w:val="0"/>
        <w:spacing w:after="0" w:line="240" w:lineRule="auto"/>
        <w:ind w:left="360"/>
        <w:rPr>
          <w:rFonts w:ascii="Utopia-Bold" w:hAnsi="Utopia-Bold" w:cs="Utopia-Bold"/>
          <w:b/>
          <w:bCs/>
          <w:color w:val="17365D" w:themeColor="text2" w:themeShade="BF"/>
          <w:sz w:val="28"/>
        </w:rPr>
      </w:pPr>
      <w:r w:rsidRPr="00CE656D">
        <w:rPr>
          <w:rFonts w:ascii="Utopia-Bold" w:hAnsi="Utopia-Bold" w:cs="Utopia-Bold"/>
          <w:b/>
          <w:bCs/>
          <w:color w:val="17365D" w:themeColor="text2" w:themeShade="BF"/>
          <w:sz w:val="28"/>
        </w:rPr>
        <w:t>Extentions</w:t>
      </w:r>
      <w:r w:rsidR="00067666" w:rsidRPr="00CE656D">
        <w:rPr>
          <w:rFonts w:ascii="Utopia-Bold" w:hAnsi="Utopia-Bold" w:cs="Utopia-Bold"/>
          <w:b/>
          <w:bCs/>
          <w:color w:val="17365D" w:themeColor="text2" w:themeShade="BF"/>
          <w:sz w:val="28"/>
        </w:rPr>
        <w:t xml:space="preserve"> </w:t>
      </w:r>
    </w:p>
    <w:p w14:paraId="6A0A001A"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If you think wind power forecasting is extremely interesting and soo much fun (which you</w:t>
      </w:r>
    </w:p>
    <w:p w14:paraId="6A0A001B"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of course do, i mean, why wouldn’t you?), here’s some ideas for extending your model and</w:t>
      </w:r>
    </w:p>
    <w:p w14:paraId="6A0A001C"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pipeline. These aren’t especially connected to the course, so there is no expectation for you</w:t>
      </w:r>
    </w:p>
    <w:p w14:paraId="6A0A001D"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to do any of these.</w:t>
      </w:r>
    </w:p>
    <w:p w14:paraId="6A0A001E"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 The power curve in </w:t>
      </w:r>
      <w:r>
        <w:rPr>
          <w:rFonts w:ascii="Utopia-Regular" w:hAnsi="Utopia-Regular" w:cs="Utopia-Regular"/>
          <w:color w:val="0000FF"/>
          <w:sz w:val="20"/>
          <w:szCs w:val="20"/>
        </w:rPr>
        <w:t xml:space="preserve">Figure 1.1 </w:t>
      </w:r>
      <w:r>
        <w:rPr>
          <w:rFonts w:ascii="Utopia-Regular" w:hAnsi="Utopia-Regular" w:cs="Utopia-Regular"/>
          <w:color w:val="000000"/>
          <w:sz w:val="20"/>
          <w:szCs w:val="20"/>
        </w:rPr>
        <w:t>does not look especially linear, does it? So maybe the linear</w:t>
      </w:r>
    </w:p>
    <w:p w14:paraId="6A0A001F"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regression is not a great fit. Add </w:t>
      </w:r>
      <w:r>
        <w:rPr>
          <w:rFonts w:ascii="Utopia-Regular" w:hAnsi="Utopia-Regular" w:cs="Utopia-Regular"/>
          <w:color w:val="00FFFF"/>
          <w:sz w:val="20"/>
          <w:szCs w:val="20"/>
        </w:rPr>
        <w:t xml:space="preserve">polynomial features </w:t>
      </w:r>
      <w:r>
        <w:rPr>
          <w:rFonts w:ascii="Utopia-Regular" w:hAnsi="Utopia-Regular" w:cs="Utopia-Regular"/>
          <w:color w:val="000000"/>
          <w:sz w:val="20"/>
          <w:szCs w:val="20"/>
        </w:rPr>
        <w:t>to the wind speed input to handle</w:t>
      </w:r>
    </w:p>
    <w:p w14:paraId="6A0A0020"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the non-linearity.</w:t>
      </w:r>
    </w:p>
    <w:p w14:paraId="6A0A0021" w14:textId="77777777" w:rsidR="00067666" w:rsidRDefault="00067666" w:rsidP="00067666">
      <w:pPr>
        <w:autoSpaceDE w:val="0"/>
        <w:autoSpaceDN w:val="0"/>
        <w:adjustRightInd w:val="0"/>
        <w:spacing w:after="0" w:line="240" w:lineRule="auto"/>
        <w:rPr>
          <w:rFonts w:ascii="Utopia-Regular" w:hAnsi="Utopia-Regular" w:cs="Utopia-Regular"/>
          <w:color w:val="00FFFF"/>
          <w:sz w:val="20"/>
          <w:szCs w:val="20"/>
        </w:rPr>
      </w:pPr>
      <w:r>
        <w:rPr>
          <w:rFonts w:ascii="Utopia-Regular" w:hAnsi="Utopia-Regular" w:cs="Utopia-Regular"/>
          <w:color w:val="000000"/>
          <w:sz w:val="20"/>
          <w:szCs w:val="20"/>
        </w:rPr>
        <w:t xml:space="preserve">• How accurate is your model? Evaluate your model using non-shuffled </w:t>
      </w:r>
      <w:r>
        <w:rPr>
          <w:rFonts w:ascii="Utopia-Regular" w:hAnsi="Utopia-Regular" w:cs="Utopia-Regular"/>
          <w:color w:val="00FFFF"/>
          <w:sz w:val="20"/>
          <w:szCs w:val="20"/>
        </w:rPr>
        <w:t>K-fold cross validation</w:t>
      </w:r>
    </w:p>
    <w:p w14:paraId="6A0A0022"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What works better, converting the wind direction to radians or to a categorical encoding?</w:t>
      </w:r>
    </w:p>
    <w:p w14:paraId="6A0A0023"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The current model is oblivious to the time sequence of the data. Exchange the linear regressionmodel</w:t>
      </w:r>
    </w:p>
    <w:p w14:paraId="6A0A0024" w14:textId="77777777" w:rsidR="00067666" w:rsidRDefault="00067666" w:rsidP="00067666">
      <w:pPr>
        <w:autoSpaceDE w:val="0"/>
        <w:autoSpaceDN w:val="0"/>
        <w:adjustRightInd w:val="0"/>
        <w:spacing w:after="0" w:line="240" w:lineRule="auto"/>
        <w:rPr>
          <w:rFonts w:ascii="Utopia-Regular" w:hAnsi="Utopia-Regular" w:cs="Utopia-Regular"/>
          <w:color w:val="000000"/>
          <w:sz w:val="20"/>
          <w:szCs w:val="20"/>
        </w:rPr>
      </w:pPr>
      <w:r>
        <w:rPr>
          <w:rFonts w:ascii="Utopia-Regular" w:hAnsi="Utopia-Regular" w:cs="Utopia-Regular"/>
          <w:color w:val="000000"/>
          <w:sz w:val="20"/>
          <w:szCs w:val="20"/>
        </w:rPr>
        <w:t xml:space="preserve">with a </w:t>
      </w:r>
      <w:r>
        <w:rPr>
          <w:rFonts w:ascii="Utopia-Regular" w:hAnsi="Utopia-Regular" w:cs="Utopia-Regular"/>
          <w:color w:val="00FFFF"/>
          <w:sz w:val="20"/>
          <w:szCs w:val="20"/>
        </w:rPr>
        <w:t xml:space="preserve">Auto-RegressiveMoving-Average eXogenous input </w:t>
      </w:r>
      <w:r>
        <w:rPr>
          <w:rFonts w:ascii="Utopia-Regular" w:hAnsi="Utopia-Regular" w:cs="Utopia-Regular"/>
          <w:color w:val="000000"/>
          <w:sz w:val="20"/>
          <w:szCs w:val="20"/>
        </w:rPr>
        <w:t>(ARMAX) model</w:t>
      </w:r>
    </w:p>
    <w:p w14:paraId="6A0A0025" w14:textId="77777777" w:rsidR="002F7162" w:rsidRPr="00067666" w:rsidRDefault="00067666" w:rsidP="00067666">
      <w:r>
        <w:rPr>
          <w:rFonts w:ascii="Utopia-Regular" w:hAnsi="Utopia-Regular" w:cs="Utopia-Regular"/>
          <w:color w:val="000000"/>
          <w:sz w:val="20"/>
          <w:szCs w:val="20"/>
        </w:rPr>
        <w:t xml:space="preserve">or a </w:t>
      </w:r>
      <w:r>
        <w:rPr>
          <w:rFonts w:ascii="Utopia-Regular" w:hAnsi="Utopia-Regular" w:cs="Utopia-Regular"/>
          <w:color w:val="00FFFF"/>
          <w:sz w:val="20"/>
          <w:szCs w:val="20"/>
        </w:rPr>
        <w:t>Recurrent Neural Network with Long Short-TermMemory cells</w:t>
      </w:r>
    </w:p>
    <w:sectPr w:rsidR="002F7162" w:rsidRPr="00067666" w:rsidSect="00AD5EF0">
      <w:footerReference w:type="default" r:id="rId27"/>
      <w:pgSz w:w="11907" w:h="16839" w:code="9"/>
      <w:pgMar w:top="1440" w:right="90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A002C" w14:textId="77777777" w:rsidR="003401FE" w:rsidRDefault="003401FE" w:rsidP="002F7162">
      <w:pPr>
        <w:spacing w:after="0" w:line="240" w:lineRule="auto"/>
      </w:pPr>
      <w:r>
        <w:separator/>
      </w:r>
    </w:p>
  </w:endnote>
  <w:endnote w:type="continuationSeparator" w:id="0">
    <w:p w14:paraId="6A0A002D" w14:textId="77777777" w:rsidR="003401FE" w:rsidRDefault="003401FE" w:rsidP="002F7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Bold">
    <w:altName w:val="Calibri"/>
    <w:panose1 w:val="00000000000000000000"/>
    <w:charset w:val="00"/>
    <w:family w:val="auto"/>
    <w:notTrueType/>
    <w:pitch w:val="default"/>
    <w:sig w:usb0="00000003" w:usb1="00000000" w:usb2="00000000" w:usb3="00000000" w:csb0="00000001" w:csb1="00000000"/>
  </w:font>
  <w:font w:name="SFTT0900">
    <w:altName w:val="Calibri"/>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SFTT1095">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A77B8" w14:textId="5F5B767C" w:rsidR="00EB5C1F" w:rsidRDefault="002F7162" w:rsidP="00EB5C1F">
    <w:pPr>
      <w:pStyle w:val="Footer"/>
      <w:tabs>
        <w:tab w:val="clear" w:pos="9360"/>
        <w:tab w:val="right" w:pos="9923"/>
      </w:tabs>
      <w:ind w:left="-567"/>
      <w:rPr>
        <w:sz w:val="18"/>
      </w:rPr>
    </w:pPr>
    <w:r w:rsidRPr="002F7162">
      <w:rPr>
        <w:sz w:val="18"/>
      </w:rPr>
      <w:t>Asger Schliemann-Haug</w:t>
    </w:r>
    <w:r w:rsidRPr="002F7162">
      <w:rPr>
        <w:sz w:val="18"/>
      </w:rPr>
      <w:tab/>
    </w:r>
    <w:r w:rsidR="00EB5C1F">
      <w:rPr>
        <w:sz w:val="18"/>
      </w:rPr>
      <w:t>IT university of Copenhagen</w:t>
    </w:r>
    <w:r w:rsidR="00EB5C1F">
      <w:rPr>
        <w:sz w:val="18"/>
      </w:rPr>
      <w:tab/>
    </w:r>
    <w:r w:rsidR="00EB5C1F" w:rsidRPr="002F7162">
      <w:rPr>
        <w:sz w:val="18"/>
      </w:rPr>
      <w:fldChar w:fldCharType="begin"/>
    </w:r>
    <w:r w:rsidR="00EB5C1F" w:rsidRPr="002F7162">
      <w:rPr>
        <w:sz w:val="18"/>
      </w:rPr>
      <w:instrText xml:space="preserve"> PAGE   \* MERGEFORMAT </w:instrText>
    </w:r>
    <w:r w:rsidR="00EB5C1F" w:rsidRPr="002F7162">
      <w:rPr>
        <w:sz w:val="18"/>
      </w:rPr>
      <w:fldChar w:fldCharType="separate"/>
    </w:r>
    <w:r w:rsidR="00EB5C1F">
      <w:rPr>
        <w:sz w:val="18"/>
      </w:rPr>
      <w:t>2</w:t>
    </w:r>
    <w:r w:rsidR="00EB5C1F" w:rsidRPr="002F7162">
      <w:rPr>
        <w:noProof/>
        <w:sz w:val="18"/>
      </w:rPr>
      <w:fldChar w:fldCharType="end"/>
    </w:r>
  </w:p>
  <w:p w14:paraId="6A0A002E" w14:textId="2761D007" w:rsidR="002F7162" w:rsidRPr="002F7162" w:rsidRDefault="00EB5C1F" w:rsidP="00EB5C1F">
    <w:pPr>
      <w:pStyle w:val="Footer"/>
      <w:tabs>
        <w:tab w:val="clear" w:pos="9360"/>
        <w:tab w:val="right" w:pos="9923"/>
      </w:tabs>
      <w:ind w:left="-567"/>
      <w:rPr>
        <w:sz w:val="18"/>
      </w:rPr>
    </w:pPr>
    <w:r>
      <w:rPr>
        <w:sz w:val="18"/>
      </w:rPr>
      <w:t>Student No:</w:t>
    </w:r>
    <w:r w:rsidRPr="00EB5C1F">
      <w:t xml:space="preserve"> </w:t>
    </w:r>
    <w:r w:rsidRPr="00EB5C1F">
      <w:rPr>
        <w:sz w:val="18"/>
      </w:rPr>
      <w:t>17565</w:t>
    </w:r>
    <w:r>
      <w:rPr>
        <w:sz w:val="18"/>
      </w:rPr>
      <w:tab/>
    </w:r>
    <w:r w:rsidR="007D055C">
      <w:rPr>
        <w:sz w:val="18"/>
      </w:rPr>
      <w:t xml:space="preserve">Assignment 1 - </w:t>
    </w:r>
    <w:r w:rsidR="002F7162" w:rsidRPr="002F7162">
      <w:rPr>
        <w:sz w:val="18"/>
      </w:rPr>
      <w:t>Big Data Management</w:t>
    </w:r>
    <w:r w:rsidR="007D055C">
      <w:rPr>
        <w:sz w:val="18"/>
      </w:rPr>
      <w:t xml:space="preserve"> – Data Pipeline</w:t>
    </w:r>
    <w:r>
      <w:rPr>
        <w:sz w:val="18"/>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A002A" w14:textId="77777777" w:rsidR="003401FE" w:rsidRDefault="003401FE" w:rsidP="002F7162">
      <w:pPr>
        <w:spacing w:after="0" w:line="240" w:lineRule="auto"/>
      </w:pPr>
      <w:r>
        <w:separator/>
      </w:r>
    </w:p>
  </w:footnote>
  <w:footnote w:type="continuationSeparator" w:id="0">
    <w:p w14:paraId="6A0A002B" w14:textId="77777777" w:rsidR="003401FE" w:rsidRDefault="003401FE" w:rsidP="002F7162">
      <w:pPr>
        <w:spacing w:after="0" w:line="240" w:lineRule="auto"/>
      </w:pPr>
      <w:r>
        <w:continuationSeparator/>
      </w:r>
    </w:p>
  </w:footnote>
  <w:footnote w:id="1">
    <w:p w14:paraId="19D05A7D" w14:textId="10AB9C18" w:rsidR="00B130AF" w:rsidRPr="00B130AF" w:rsidRDefault="00B130AF">
      <w:pPr>
        <w:pStyle w:val="FootnoteText"/>
        <w:rPr>
          <w:lang w:val="en-GB"/>
        </w:rPr>
      </w:pPr>
      <w:r>
        <w:rPr>
          <w:rStyle w:val="FootnoteReference"/>
        </w:rPr>
        <w:footnoteRef/>
      </w:r>
      <w:r>
        <w:t xml:space="preserve"> </w:t>
      </w:r>
      <w:r w:rsidRPr="00B130AF">
        <w:rPr>
          <w:lang w:val="en-GB"/>
        </w:rPr>
        <w:t xml:space="preserve">Source: </w:t>
      </w:r>
      <w:r w:rsidR="00C80EB2">
        <w:t>IEC Standard 62053</w:t>
      </w:r>
    </w:p>
  </w:footnote>
  <w:footnote w:id="2">
    <w:p w14:paraId="15BEDC0E" w14:textId="67C91090" w:rsidR="00B130AF" w:rsidRPr="00B130AF" w:rsidRDefault="00B130AF">
      <w:pPr>
        <w:pStyle w:val="FootnoteText"/>
        <w:rPr>
          <w:lang w:val="en-GB"/>
        </w:rPr>
      </w:pPr>
      <w:r>
        <w:rPr>
          <w:rStyle w:val="FootnoteReference"/>
        </w:rPr>
        <w:footnoteRef/>
      </w:r>
      <w:r>
        <w:t xml:space="preserve"> Source: </w:t>
      </w:r>
      <w:r w:rsidR="00270DE2" w:rsidRPr="00B130AF">
        <w:rPr>
          <w:lang w:val="en-GB"/>
        </w:rPr>
        <w:t xml:space="preserve">Author is </w:t>
      </w:r>
      <w:r w:rsidR="00270DE2">
        <w:rPr>
          <w:lang w:val="en-GB"/>
        </w:rPr>
        <w:t>an Electrical Engineer</w:t>
      </w:r>
    </w:p>
  </w:footnote>
  <w:footnote w:id="3">
    <w:p w14:paraId="53D59C69" w14:textId="3DF7B295" w:rsidR="00D12A70" w:rsidRPr="00D12A70" w:rsidRDefault="00D12A70">
      <w:pPr>
        <w:pStyle w:val="FootnoteText"/>
        <w:rPr>
          <w:lang w:val="en-GB"/>
        </w:rPr>
      </w:pPr>
      <w:r>
        <w:rPr>
          <w:rStyle w:val="FootnoteReference"/>
        </w:rPr>
        <w:footnoteRef/>
      </w:r>
      <w:r>
        <w:t xml:space="preserve"> </w:t>
      </w:r>
      <w:r w:rsidRPr="00D12A70">
        <w:rPr>
          <w:lang w:val="en-GB"/>
        </w:rPr>
        <w:t xml:space="preserve">Source: </w:t>
      </w:r>
      <w:r w:rsidR="008E0283">
        <w:rPr>
          <w:lang w:val="en-GB"/>
        </w:rPr>
        <w:t>C</w:t>
      </w:r>
      <w:r w:rsidR="003B29E4">
        <w:rPr>
          <w:lang w:val="en-GB"/>
        </w:rPr>
        <w:t>engel, Turner, Cimbala, 2008, Fundamentals of thermal fluid sciences 3</w:t>
      </w:r>
      <w:r w:rsidR="003B29E4" w:rsidRPr="003B29E4">
        <w:rPr>
          <w:vertAlign w:val="superscript"/>
          <w:lang w:val="en-GB"/>
        </w:rPr>
        <w:t>rd</w:t>
      </w:r>
      <w:r w:rsidR="003B29E4">
        <w:rPr>
          <w:lang w:val="en-GB"/>
        </w:rPr>
        <w:t xml:space="preserve"> edition. </w:t>
      </w:r>
      <w:r w:rsidR="00D70AD8">
        <w:rPr>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F4AB4"/>
    <w:multiLevelType w:val="hybridMultilevel"/>
    <w:tmpl w:val="FDA447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9253F8"/>
    <w:multiLevelType w:val="hybridMultilevel"/>
    <w:tmpl w:val="A6220474"/>
    <w:lvl w:ilvl="0" w:tplc="4080D8B2">
      <w:start w:val="4"/>
      <w:numFmt w:val="bullet"/>
      <w:lvlText w:val="-"/>
      <w:lvlJc w:val="left"/>
      <w:pPr>
        <w:ind w:left="720" w:hanging="360"/>
      </w:pPr>
      <w:rPr>
        <w:rFonts w:ascii="Utopia-Regular" w:eastAsiaTheme="minorHAnsi" w:hAnsi="Utopia-Regular" w:cs="Utopia-Regula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87281"/>
    <w:multiLevelType w:val="hybridMultilevel"/>
    <w:tmpl w:val="E0EEBBEA"/>
    <w:lvl w:ilvl="0" w:tplc="0B1C6C4A">
      <w:start w:val="4"/>
      <w:numFmt w:val="upperLetter"/>
      <w:lvlText w:val="%1."/>
      <w:lvlJc w:val="left"/>
      <w:pPr>
        <w:ind w:left="720" w:hanging="360"/>
      </w:pPr>
      <w:rPr>
        <w:rFonts w:ascii="Utopia-Bold" w:hAnsi="Utopia-Bold" w:cs="Utopia-Bold" w:hint="default"/>
        <w:b/>
        <w:color w:val="17365D" w:themeColor="text2" w:themeShade="BF"/>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28D4041"/>
    <w:multiLevelType w:val="hybridMultilevel"/>
    <w:tmpl w:val="82C8A8C0"/>
    <w:lvl w:ilvl="0" w:tplc="EC8EBB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302E85"/>
    <w:multiLevelType w:val="hybridMultilevel"/>
    <w:tmpl w:val="B11E3CC4"/>
    <w:lvl w:ilvl="0" w:tplc="04090019">
      <w:start w:val="1"/>
      <w:numFmt w:val="lowerLetter"/>
      <w:lvlText w:val="%1."/>
      <w:lvlJc w:val="left"/>
      <w:pPr>
        <w:ind w:left="144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C532F85"/>
    <w:multiLevelType w:val="hybridMultilevel"/>
    <w:tmpl w:val="2D102B14"/>
    <w:lvl w:ilvl="0" w:tplc="0538B2A0">
      <w:start w:val="1"/>
      <w:numFmt w:val="decimal"/>
      <w:lvlText w:val="%1."/>
      <w:lvlJc w:val="left"/>
      <w:pPr>
        <w:ind w:left="720" w:hanging="360"/>
      </w:pPr>
      <w:rPr>
        <w:rFonts w:ascii="Times New Roman" w:hAnsi="Times New Roman" w:cs="Times New Roman"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O1tDA0MTOzsLSwNDdR0lEKTi0uzszPAykwrAUA6q7tECwAAAA="/>
  </w:docVars>
  <w:rsids>
    <w:rsidRoot w:val="002F7162"/>
    <w:rsid w:val="00006F0B"/>
    <w:rsid w:val="000117C1"/>
    <w:rsid w:val="00041C4D"/>
    <w:rsid w:val="00047963"/>
    <w:rsid w:val="00047ACC"/>
    <w:rsid w:val="00056335"/>
    <w:rsid w:val="000601CB"/>
    <w:rsid w:val="00061253"/>
    <w:rsid w:val="00067666"/>
    <w:rsid w:val="000737D2"/>
    <w:rsid w:val="00080C30"/>
    <w:rsid w:val="000841E2"/>
    <w:rsid w:val="000A1608"/>
    <w:rsid w:val="000A21C4"/>
    <w:rsid w:val="000A2BD7"/>
    <w:rsid w:val="000A73AD"/>
    <w:rsid w:val="000B6EDD"/>
    <w:rsid w:val="000C546E"/>
    <w:rsid w:val="000D6E52"/>
    <w:rsid w:val="000E75F1"/>
    <w:rsid w:val="000F3659"/>
    <w:rsid w:val="00107A6F"/>
    <w:rsid w:val="00127A79"/>
    <w:rsid w:val="001301BA"/>
    <w:rsid w:val="00135B4A"/>
    <w:rsid w:val="001432EA"/>
    <w:rsid w:val="00144524"/>
    <w:rsid w:val="00163479"/>
    <w:rsid w:val="00181C31"/>
    <w:rsid w:val="00195E5A"/>
    <w:rsid w:val="001A5A57"/>
    <w:rsid w:val="001B65E4"/>
    <w:rsid w:val="001C39F2"/>
    <w:rsid w:val="001E65DC"/>
    <w:rsid w:val="00204A31"/>
    <w:rsid w:val="00210AED"/>
    <w:rsid w:val="00222858"/>
    <w:rsid w:val="002301B2"/>
    <w:rsid w:val="00240A97"/>
    <w:rsid w:val="00245D3E"/>
    <w:rsid w:val="00254D24"/>
    <w:rsid w:val="00261828"/>
    <w:rsid w:val="002639A4"/>
    <w:rsid w:val="00270DE2"/>
    <w:rsid w:val="002D47C1"/>
    <w:rsid w:val="002E24E3"/>
    <w:rsid w:val="002F7162"/>
    <w:rsid w:val="0030279D"/>
    <w:rsid w:val="003034E8"/>
    <w:rsid w:val="00320B2B"/>
    <w:rsid w:val="0033193F"/>
    <w:rsid w:val="00334F2F"/>
    <w:rsid w:val="003401FE"/>
    <w:rsid w:val="00345768"/>
    <w:rsid w:val="003544F1"/>
    <w:rsid w:val="0036632C"/>
    <w:rsid w:val="00373E52"/>
    <w:rsid w:val="00382FBB"/>
    <w:rsid w:val="00396320"/>
    <w:rsid w:val="00396B11"/>
    <w:rsid w:val="0039766B"/>
    <w:rsid w:val="003A6DA7"/>
    <w:rsid w:val="003B1BCE"/>
    <w:rsid w:val="003B29E4"/>
    <w:rsid w:val="003B62BD"/>
    <w:rsid w:val="003C599D"/>
    <w:rsid w:val="003C74A6"/>
    <w:rsid w:val="00400D73"/>
    <w:rsid w:val="0043455A"/>
    <w:rsid w:val="0044168C"/>
    <w:rsid w:val="00456B4A"/>
    <w:rsid w:val="004A15A9"/>
    <w:rsid w:val="004B327A"/>
    <w:rsid w:val="004C12DD"/>
    <w:rsid w:val="004C3CEE"/>
    <w:rsid w:val="004C5FB6"/>
    <w:rsid w:val="004D6439"/>
    <w:rsid w:val="0050414E"/>
    <w:rsid w:val="00511977"/>
    <w:rsid w:val="005205F1"/>
    <w:rsid w:val="00526F62"/>
    <w:rsid w:val="00581B1A"/>
    <w:rsid w:val="005823A0"/>
    <w:rsid w:val="0058412A"/>
    <w:rsid w:val="0058486C"/>
    <w:rsid w:val="00586011"/>
    <w:rsid w:val="005A06F3"/>
    <w:rsid w:val="005B2C09"/>
    <w:rsid w:val="005B5414"/>
    <w:rsid w:val="005C11DE"/>
    <w:rsid w:val="005F0358"/>
    <w:rsid w:val="00622A8C"/>
    <w:rsid w:val="006323A2"/>
    <w:rsid w:val="00666AD5"/>
    <w:rsid w:val="00671535"/>
    <w:rsid w:val="00680CCC"/>
    <w:rsid w:val="00683961"/>
    <w:rsid w:val="00697D16"/>
    <w:rsid w:val="006C39F9"/>
    <w:rsid w:val="006D4691"/>
    <w:rsid w:val="006D7914"/>
    <w:rsid w:val="00705C18"/>
    <w:rsid w:val="00707B0B"/>
    <w:rsid w:val="00713913"/>
    <w:rsid w:val="00724B2A"/>
    <w:rsid w:val="00737AA7"/>
    <w:rsid w:val="00775F15"/>
    <w:rsid w:val="007928AB"/>
    <w:rsid w:val="007B4359"/>
    <w:rsid w:val="007C48E6"/>
    <w:rsid w:val="007C7ADF"/>
    <w:rsid w:val="007D055C"/>
    <w:rsid w:val="007E49B1"/>
    <w:rsid w:val="007F3889"/>
    <w:rsid w:val="007F7BBE"/>
    <w:rsid w:val="0080283A"/>
    <w:rsid w:val="00817B3C"/>
    <w:rsid w:val="00820957"/>
    <w:rsid w:val="00825C26"/>
    <w:rsid w:val="00835C6A"/>
    <w:rsid w:val="00847BEF"/>
    <w:rsid w:val="0087712F"/>
    <w:rsid w:val="008905E7"/>
    <w:rsid w:val="008A7A45"/>
    <w:rsid w:val="008B6DD1"/>
    <w:rsid w:val="008C3A9B"/>
    <w:rsid w:val="008E0283"/>
    <w:rsid w:val="008E713F"/>
    <w:rsid w:val="008F2016"/>
    <w:rsid w:val="009049D8"/>
    <w:rsid w:val="00906C1E"/>
    <w:rsid w:val="00915FDF"/>
    <w:rsid w:val="0092181F"/>
    <w:rsid w:val="00931D7B"/>
    <w:rsid w:val="00932876"/>
    <w:rsid w:val="00962346"/>
    <w:rsid w:val="009B5222"/>
    <w:rsid w:val="009B648A"/>
    <w:rsid w:val="009C38D8"/>
    <w:rsid w:val="009D4EC7"/>
    <w:rsid w:val="009E3E33"/>
    <w:rsid w:val="00A201E9"/>
    <w:rsid w:val="00A20210"/>
    <w:rsid w:val="00A22BFF"/>
    <w:rsid w:val="00A30325"/>
    <w:rsid w:val="00A41544"/>
    <w:rsid w:val="00A45036"/>
    <w:rsid w:val="00A46036"/>
    <w:rsid w:val="00A50698"/>
    <w:rsid w:val="00A50E9A"/>
    <w:rsid w:val="00A70E5A"/>
    <w:rsid w:val="00A73E0F"/>
    <w:rsid w:val="00A817D3"/>
    <w:rsid w:val="00A90BB5"/>
    <w:rsid w:val="00A93DAE"/>
    <w:rsid w:val="00A9653E"/>
    <w:rsid w:val="00AA0097"/>
    <w:rsid w:val="00AB184A"/>
    <w:rsid w:val="00AC17AB"/>
    <w:rsid w:val="00AD59DB"/>
    <w:rsid w:val="00AD5B04"/>
    <w:rsid w:val="00AD5EF0"/>
    <w:rsid w:val="00AE3079"/>
    <w:rsid w:val="00AF5968"/>
    <w:rsid w:val="00AF7BD9"/>
    <w:rsid w:val="00B03A63"/>
    <w:rsid w:val="00B130AF"/>
    <w:rsid w:val="00B207EB"/>
    <w:rsid w:val="00B31009"/>
    <w:rsid w:val="00B41405"/>
    <w:rsid w:val="00B43A21"/>
    <w:rsid w:val="00B7064C"/>
    <w:rsid w:val="00B76953"/>
    <w:rsid w:val="00C136CE"/>
    <w:rsid w:val="00C312B8"/>
    <w:rsid w:val="00C35BF9"/>
    <w:rsid w:val="00C56ECD"/>
    <w:rsid w:val="00C76F59"/>
    <w:rsid w:val="00C80EB2"/>
    <w:rsid w:val="00C82435"/>
    <w:rsid w:val="00C84674"/>
    <w:rsid w:val="00C911F9"/>
    <w:rsid w:val="00C94634"/>
    <w:rsid w:val="00C96ADE"/>
    <w:rsid w:val="00CA02C2"/>
    <w:rsid w:val="00CD0954"/>
    <w:rsid w:val="00CD4C56"/>
    <w:rsid w:val="00CE202C"/>
    <w:rsid w:val="00CE656D"/>
    <w:rsid w:val="00CF3354"/>
    <w:rsid w:val="00D12A70"/>
    <w:rsid w:val="00D224A6"/>
    <w:rsid w:val="00D26E15"/>
    <w:rsid w:val="00D329A2"/>
    <w:rsid w:val="00D405EA"/>
    <w:rsid w:val="00D46058"/>
    <w:rsid w:val="00D46B49"/>
    <w:rsid w:val="00D70AD8"/>
    <w:rsid w:val="00D82E2E"/>
    <w:rsid w:val="00D93DE9"/>
    <w:rsid w:val="00DA7B18"/>
    <w:rsid w:val="00DD7A25"/>
    <w:rsid w:val="00DF1AC1"/>
    <w:rsid w:val="00DF6DFD"/>
    <w:rsid w:val="00E02519"/>
    <w:rsid w:val="00E04176"/>
    <w:rsid w:val="00E3429C"/>
    <w:rsid w:val="00E91EBD"/>
    <w:rsid w:val="00E97C09"/>
    <w:rsid w:val="00EA0ABC"/>
    <w:rsid w:val="00EB5C1F"/>
    <w:rsid w:val="00EC3B2B"/>
    <w:rsid w:val="00ED2A2A"/>
    <w:rsid w:val="00ED4582"/>
    <w:rsid w:val="00EE23B6"/>
    <w:rsid w:val="00EF22C4"/>
    <w:rsid w:val="00EF6F65"/>
    <w:rsid w:val="00F1579E"/>
    <w:rsid w:val="00F36C5B"/>
    <w:rsid w:val="00F46EF7"/>
    <w:rsid w:val="00F51FC8"/>
    <w:rsid w:val="00F81F41"/>
    <w:rsid w:val="00F83531"/>
    <w:rsid w:val="00FA30EB"/>
    <w:rsid w:val="00FA6C09"/>
    <w:rsid w:val="00FB5C3F"/>
    <w:rsid w:val="00FE2E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A09FFB0"/>
  <w15:docId w15:val="{30EAFE85-713D-45EA-8F86-B52BB5884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71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7162"/>
  </w:style>
  <w:style w:type="paragraph" w:styleId="Footer">
    <w:name w:val="footer"/>
    <w:basedOn w:val="Normal"/>
    <w:link w:val="FooterChar"/>
    <w:uiPriority w:val="99"/>
    <w:unhideWhenUsed/>
    <w:rsid w:val="002F71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7162"/>
  </w:style>
  <w:style w:type="paragraph" w:styleId="ListParagraph">
    <w:name w:val="List Paragraph"/>
    <w:basedOn w:val="Normal"/>
    <w:uiPriority w:val="34"/>
    <w:qFormat/>
    <w:rsid w:val="001301BA"/>
    <w:pPr>
      <w:ind w:left="720"/>
      <w:contextualSpacing/>
    </w:pPr>
  </w:style>
  <w:style w:type="character" w:styleId="Hyperlink">
    <w:name w:val="Hyperlink"/>
    <w:basedOn w:val="DefaultParagraphFont"/>
    <w:uiPriority w:val="99"/>
    <w:unhideWhenUsed/>
    <w:rsid w:val="00E02519"/>
    <w:rPr>
      <w:color w:val="0000FF" w:themeColor="hyperlink"/>
      <w:u w:val="single"/>
    </w:rPr>
  </w:style>
  <w:style w:type="character" w:styleId="UnresolvedMention">
    <w:name w:val="Unresolved Mention"/>
    <w:basedOn w:val="DefaultParagraphFont"/>
    <w:uiPriority w:val="99"/>
    <w:semiHidden/>
    <w:unhideWhenUsed/>
    <w:rsid w:val="00E02519"/>
    <w:rPr>
      <w:color w:val="605E5C"/>
      <w:shd w:val="clear" w:color="auto" w:fill="E1DFDD"/>
    </w:rPr>
  </w:style>
  <w:style w:type="paragraph" w:styleId="FootnoteText">
    <w:name w:val="footnote text"/>
    <w:basedOn w:val="Normal"/>
    <w:link w:val="FootnoteTextChar"/>
    <w:uiPriority w:val="99"/>
    <w:semiHidden/>
    <w:unhideWhenUsed/>
    <w:rsid w:val="00B130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130AF"/>
    <w:rPr>
      <w:sz w:val="20"/>
      <w:szCs w:val="20"/>
    </w:rPr>
  </w:style>
  <w:style w:type="character" w:styleId="FootnoteReference">
    <w:name w:val="footnote reference"/>
    <w:basedOn w:val="DefaultParagraphFont"/>
    <w:uiPriority w:val="99"/>
    <w:semiHidden/>
    <w:unhideWhenUsed/>
    <w:rsid w:val="00B130AF"/>
    <w:rPr>
      <w:vertAlign w:val="superscript"/>
    </w:rPr>
  </w:style>
  <w:style w:type="character" w:styleId="PlaceholderText">
    <w:name w:val="Placeholder Text"/>
    <w:basedOn w:val="DefaultParagraphFont"/>
    <w:uiPriority w:val="99"/>
    <w:semiHidden/>
    <w:rsid w:val="007E49B1"/>
    <w:rPr>
      <w:color w:val="808080"/>
    </w:rPr>
  </w:style>
  <w:style w:type="character" w:styleId="FollowedHyperlink">
    <w:name w:val="FollowedHyperlink"/>
    <w:basedOn w:val="DefaultParagraphFont"/>
    <w:uiPriority w:val="99"/>
    <w:semiHidden/>
    <w:unhideWhenUsed/>
    <w:rsid w:val="00FA6C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50591">
      <w:bodyDiv w:val="1"/>
      <w:marLeft w:val="0"/>
      <w:marRight w:val="0"/>
      <w:marTop w:val="0"/>
      <w:marBottom w:val="0"/>
      <w:divBdr>
        <w:top w:val="none" w:sz="0" w:space="0" w:color="auto"/>
        <w:left w:val="none" w:sz="0" w:space="0" w:color="auto"/>
        <w:bottom w:val="none" w:sz="0" w:space="0" w:color="auto"/>
        <w:right w:val="none" w:sz="0" w:space="0" w:color="auto"/>
      </w:divBdr>
      <w:divsChild>
        <w:div w:id="1895046120">
          <w:marLeft w:val="0"/>
          <w:marRight w:val="0"/>
          <w:marTop w:val="0"/>
          <w:marBottom w:val="0"/>
          <w:divBdr>
            <w:top w:val="none" w:sz="0" w:space="0" w:color="auto"/>
            <w:left w:val="none" w:sz="0" w:space="0" w:color="auto"/>
            <w:bottom w:val="none" w:sz="0" w:space="0" w:color="auto"/>
            <w:right w:val="none" w:sz="0" w:space="0" w:color="auto"/>
          </w:divBdr>
          <w:divsChild>
            <w:div w:id="587471489">
              <w:marLeft w:val="0"/>
              <w:marRight w:val="0"/>
              <w:marTop w:val="0"/>
              <w:marBottom w:val="0"/>
              <w:divBdr>
                <w:top w:val="none" w:sz="0" w:space="0" w:color="auto"/>
                <w:left w:val="none" w:sz="0" w:space="0" w:color="auto"/>
                <w:bottom w:val="none" w:sz="0" w:space="0" w:color="auto"/>
                <w:right w:val="none" w:sz="0" w:space="0" w:color="auto"/>
              </w:divBdr>
            </w:div>
            <w:div w:id="1295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github.com/asgerhaug/Data-Science-tutorial-VS-Code-Titanic.git"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mailto:ACSC@ITU.DK"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ACSC@ITU.D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60A8A0-F57D-40BC-B9D8-6F118C155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401</TotalTime>
  <Pages>9</Pages>
  <Words>1547</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10351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Manuela Anna Maria Sykyta</dc:creator>
  <cp:lastModifiedBy>Schliemann Haug, Asger</cp:lastModifiedBy>
  <cp:revision>219</cp:revision>
  <dcterms:created xsi:type="dcterms:W3CDTF">2020-10-07T17:38:00Z</dcterms:created>
  <dcterms:modified xsi:type="dcterms:W3CDTF">2020-10-08T06:45:00Z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814718-876d-4e3a-b4a4-03380483440b_Enabled">
    <vt:lpwstr>true</vt:lpwstr>
  </property>
  <property fmtid="{D5CDD505-2E9C-101B-9397-08002B2CF9AE}" pid="3" name="MSIP_Label_03814718-876d-4e3a-b4a4-03380483440b_SetDate">
    <vt:lpwstr>2020-10-08T02:38:35Z</vt:lpwstr>
  </property>
  <property fmtid="{D5CDD505-2E9C-101B-9397-08002B2CF9AE}" pid="4" name="MSIP_Label_03814718-876d-4e3a-b4a4-03380483440b_Method">
    <vt:lpwstr>Privileged</vt:lpwstr>
  </property>
  <property fmtid="{D5CDD505-2E9C-101B-9397-08002B2CF9AE}" pid="5" name="MSIP_Label_03814718-876d-4e3a-b4a4-03380483440b_Name">
    <vt:lpwstr>Non LR Business</vt:lpwstr>
  </property>
  <property fmtid="{D5CDD505-2E9C-101B-9397-08002B2CF9AE}" pid="6" name="MSIP_Label_03814718-876d-4e3a-b4a4-03380483440b_SiteId">
    <vt:lpwstr>4a3454a0-8cf4-4a9c-b1c0-6ce4d1495f82</vt:lpwstr>
  </property>
  <property fmtid="{D5CDD505-2E9C-101B-9397-08002B2CF9AE}" pid="7" name="MSIP_Label_03814718-876d-4e3a-b4a4-03380483440b_ActionId">
    <vt:lpwstr>00d7f1c3-7201-4c27-b349-0000c79f320a</vt:lpwstr>
  </property>
  <property fmtid="{D5CDD505-2E9C-101B-9397-08002B2CF9AE}" pid="8" name="MSIP_Label_03814718-876d-4e3a-b4a4-03380483440b_ContentBits">
    <vt:lpwstr>0</vt:lpwstr>
  </property>
  <property fmtid="{D5CDD505-2E9C-101B-9397-08002B2CF9AE}" pid="9" name="LR_Classification">
    <vt:lpwstr>Not LR Business</vt:lpwstr>
  </property>
</Properties>
</file>