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0" w:name="front-matter"/>
    <w:p>
      <w:pPr>
        <w:pStyle w:val="Heading2"/>
      </w:pPr>
      <w:r>
        <w:t xml:space="preserve">Front matter</w:t>
      </w:r>
    </w:p>
    <w:p>
      <w:pPr>
        <w:pStyle w:val="FirstParagraph"/>
      </w:pPr>
      <w:r>
        <w:t xml:space="preserve">title: "Отчёт по лабораторной работе №4</w:t>
      </w:r>
    </w:p>
    <w:p>
      <w:pPr>
        <w:pStyle w:val="BodyText"/>
      </w:pPr>
      <w:r>
        <w:t xml:space="preserve">Математическое моделирование"</w:t>
      </w:r>
      <w:r>
        <w:t xml:space="preserve"> </w:t>
      </w:r>
      <w:r>
        <w:t xml:space="preserve">subtitle:</w:t>
      </w:r>
      <w:r>
        <w:t xml:space="preserve"> </w:t>
      </w:r>
      <w:r>
        <w:t xml:space="preserve">“</w:t>
      </w:r>
      <w:r>
        <w:t xml:space="preserve">Модель гармонических колебаний. Вариант №15</w:t>
      </w:r>
      <w:r>
        <w:t xml:space="preserve">”</w:t>
      </w:r>
      <w:r>
        <w:t xml:space="preserve"> </w:t>
      </w:r>
      <w:r>
        <w:t xml:space="preserve">author: "Выполнил: Гнатюк Анастасия Станиславовна,</w:t>
      </w:r>
    </w:p>
    <w:p>
      <w:pPr>
        <w:pStyle w:val="BodyText"/>
      </w:pPr>
      <w:r>
        <w:t xml:space="preserve">НФИбд-01-21, 1032216444"</w:t>
      </w:r>
    </w:p>
    <w:bookmarkEnd w:id="20"/>
    <w:bookmarkStart w:id="21" w:name="generic-otions"/>
    <w:p>
      <w:pPr>
        <w:pStyle w:val="Heading2"/>
      </w:pPr>
      <w:r>
        <w:t xml:space="preserve">Generic otions</w:t>
      </w:r>
    </w:p>
    <w:p>
      <w:pPr>
        <w:pStyle w:val="FirstParagraph"/>
      </w:pPr>
      <w:r>
        <w:t xml:space="preserve">lang: ru-RU</w:t>
      </w:r>
      <w:r>
        <w:t xml:space="preserve"> </w:t>
      </w:r>
      <w:r>
        <w:t xml:space="preserve">toc-title:</w:t>
      </w:r>
      <w:r>
        <w:t xml:space="preserve"> </w:t>
      </w:r>
      <w:r>
        <w:t xml:space="preserve">“</w:t>
      </w:r>
      <w:r>
        <w:t xml:space="preserve">Содержание</w:t>
      </w:r>
      <w:r>
        <w:t xml:space="preserve">”</w:t>
      </w:r>
    </w:p>
    <w:bookmarkEnd w:id="21"/>
    <w:bookmarkStart w:id="22" w:name="bibliography"/>
    <w:p>
      <w:pPr>
        <w:pStyle w:val="Heading2"/>
      </w:pPr>
      <w:r>
        <w:t xml:space="preserve">Bibliography</w:t>
      </w:r>
    </w:p>
    <w:p>
      <w:pPr>
        <w:pStyle w:val="FirstParagraph"/>
      </w:pPr>
      <w:r>
        <w:t xml:space="preserve">bibliography: bib/cite.bib</w:t>
      </w:r>
      <w:r>
        <w:t xml:space="preserve"> </w:t>
      </w:r>
      <w:r>
        <w:t xml:space="preserve">csl: pandoc/csl/gost-r-7-0-5-2008-numeric.csl</w:t>
      </w:r>
    </w:p>
    <w:bookmarkEnd w:id="22"/>
    <w:bookmarkStart w:id="25" w:name="pdf-output-format"/>
    <w:p>
      <w:pPr>
        <w:pStyle w:val="Heading2"/>
      </w:pPr>
      <w:r>
        <w:t xml:space="preserve">Pdf output format</w:t>
      </w:r>
    </w:p>
    <w:p>
      <w:pPr>
        <w:pStyle w:val="FirstParagraph"/>
      </w:pPr>
      <w:r>
        <w:t xml:space="preserve">toc: true # Table of contents</w:t>
      </w:r>
      <w:r>
        <w:t xml:space="preserve"> </w:t>
      </w:r>
      <w:r>
        <w:t xml:space="preserve">toc-depth: 2</w:t>
      </w:r>
      <w:r>
        <w:t xml:space="preserve"> </w:t>
      </w:r>
      <w:r>
        <w:t xml:space="preserve">lof: true # List of figures</w:t>
      </w:r>
      <w:r>
        <w:t xml:space="preserve"> </w:t>
      </w:r>
      <w:r>
        <w:t xml:space="preserve">fontsize: 12pt</w:t>
      </w:r>
      <w:r>
        <w:t xml:space="preserve"> </w:t>
      </w:r>
      <w:r>
        <w:t xml:space="preserve">linestretch: 1.5</w:t>
      </w:r>
      <w:r>
        <w:t xml:space="preserve"> </w:t>
      </w:r>
      <w:r>
        <w:t xml:space="preserve">papersize: a4</w:t>
      </w:r>
      <w:r>
        <w:t xml:space="preserve"> </w:t>
      </w:r>
      <w:r>
        <w:t xml:space="preserve">documentclass: scrreprt</w:t>
      </w:r>
      <w:r>
        <w:t xml:space="preserve"> </w:t>
      </w:r>
      <w:r>
        <w:t xml:space="preserve">## I18n polyglossia</w:t>
      </w:r>
      <w:r>
        <w:t xml:space="preserve"> </w:t>
      </w:r>
      <w:r>
        <w:t xml:space="preserve">polyglossia-lang:</w:t>
      </w:r>
      <w:r>
        <w:t xml:space="preserve"> </w:t>
      </w:r>
      <w:r>
        <w:t xml:space="preserve">name: russian</w:t>
      </w:r>
      <w:r>
        <w:t xml:space="preserve"> </w:t>
      </w:r>
      <w:r>
        <w:t xml:space="preserve">options:</w:t>
      </w:r>
      <w:r>
        <w:t xml:space="preserve"> </w:t>
      </w:r>
      <w:r>
        <w:t xml:space="preserve">- spelling=modern</w:t>
      </w:r>
      <w:r>
        <w:t xml:space="preserve"> </w:t>
      </w:r>
      <w:r>
        <w:t xml:space="preserve">- babelshorthands=true</w:t>
      </w:r>
      <w:r>
        <w:t xml:space="preserve"> </w:t>
      </w:r>
      <w:r>
        <w:t xml:space="preserve">polyglossia-otherlangs:</w:t>
      </w:r>
      <w:r>
        <w:t xml:space="preserve"> </w:t>
      </w:r>
      <w:r>
        <w:t xml:space="preserve">name: english</w:t>
      </w:r>
      <w:r>
        <w:t xml:space="preserve"> </w:t>
      </w:r>
      <w:r>
        <w:t xml:space="preserve">## I18n babel</w:t>
      </w:r>
      <w:r>
        <w:t xml:space="preserve"> </w:t>
      </w:r>
      <w:r>
        <w:t xml:space="preserve">babel-lang: russian</w:t>
      </w:r>
      <w:r>
        <w:t xml:space="preserve"> </w:t>
      </w:r>
      <w:r>
        <w:t xml:space="preserve">babel-otherlangs: english</w:t>
      </w:r>
      <w:r>
        <w:t xml:space="preserve"> </w:t>
      </w:r>
      <w:r>
        <w:t xml:space="preserve">## Fonts</w:t>
      </w:r>
      <w:r>
        <w:t xml:space="preserve"> </w:t>
      </w:r>
      <w:r>
        <w:t xml:space="preserve">mainfont: PT Serif</w:t>
      </w:r>
      <w:r>
        <w:t xml:space="preserve"> </w:t>
      </w:r>
      <w:r>
        <w:t xml:space="preserve">romanfont: PT Serif</w:t>
      </w:r>
      <w:r>
        <w:t xml:space="preserve"> </w:t>
      </w:r>
      <w:r>
        <w:t xml:space="preserve">sansfont: PT Sans</w:t>
      </w:r>
      <w:r>
        <w:t xml:space="preserve"> </w:t>
      </w:r>
      <w:r>
        <w:t xml:space="preserve">monofont: PT Mono</w:t>
      </w:r>
      <w:r>
        <w:t xml:space="preserve"> </w:t>
      </w:r>
      <w:r>
        <w:t xml:space="preserve">mainfontoptions: Ligatures=TeX</w:t>
      </w:r>
      <w:r>
        <w:t xml:space="preserve"> </w:t>
      </w:r>
      <w:r>
        <w:t xml:space="preserve">romanfontoptions: Ligatures=TeX</w:t>
      </w:r>
      <w:r>
        <w:t xml:space="preserve"> </w:t>
      </w:r>
      <w:r>
        <w:t xml:space="preserve">sansfontoptions: Ligatures=TeX,Scale=MatchLowercase</w:t>
      </w:r>
      <w:r>
        <w:t xml:space="preserve"> </w:t>
      </w:r>
      <w:r>
        <w:t xml:space="preserve">monofontoptions: Scale=MatchLowercase,Scale=0.9</w:t>
      </w:r>
      <w:r>
        <w:t xml:space="preserve"> </w:t>
      </w:r>
      <w:r>
        <w:t xml:space="preserve">## Biblatex</w:t>
      </w:r>
      <w:r>
        <w:t xml:space="preserve"> </w:t>
      </w:r>
      <w:r>
        <w:t xml:space="preserve">biblatex: true</w:t>
      </w:r>
      <w:r>
        <w:t xml:space="preserve"> </w:t>
      </w:r>
      <w:r>
        <w:t xml:space="preserve">biblio-style:</w:t>
      </w:r>
      <w:r>
        <w:t xml:space="preserve"> </w:t>
      </w:r>
      <w:r>
        <w:t xml:space="preserve">“</w:t>
      </w:r>
      <w:r>
        <w:t xml:space="preserve">gost-numeric</w:t>
      </w:r>
      <w:r>
        <w:t xml:space="preserve">”</w:t>
      </w:r>
      <w:r>
        <w:t xml:space="preserve"> </w:t>
      </w:r>
      <w:r>
        <w:t xml:space="preserve">biblatexoptions:</w:t>
      </w:r>
      <w:r>
        <w:t xml:space="preserve"> </w:t>
      </w:r>
      <w:r>
        <w:t xml:space="preserve">- parentracker=true</w:t>
      </w:r>
      <w:r>
        <w:t xml:space="preserve"> </w:t>
      </w:r>
      <w:r>
        <w:t xml:space="preserve">- backend=biber</w:t>
      </w:r>
      <w:r>
        <w:t xml:space="preserve"> </w:t>
      </w:r>
      <w:r>
        <w:t xml:space="preserve">- hyperref=auto</w:t>
      </w:r>
      <w:r>
        <w:t xml:space="preserve"> </w:t>
      </w:r>
      <w:r>
        <w:t xml:space="preserve">- language=auto</w:t>
      </w:r>
      <w:r>
        <w:t xml:space="preserve"> </w:t>
      </w:r>
      <w:r>
        <w:t xml:space="preserve">- autolang=other*</w:t>
      </w:r>
      <w:r>
        <w:t xml:space="preserve"> </w:t>
      </w:r>
      <w:r>
        <w:t xml:space="preserve">- citestyle=gost-numeric</w:t>
      </w:r>
      <w:r>
        <w:t xml:space="preserve"> </w:t>
      </w:r>
      <w:r>
        <w:t xml:space="preserve">## Pandoc-crossref LaTeX customization</w:t>
      </w:r>
      <w:r>
        <w:t xml:space="preserve"> </w:t>
      </w:r>
      <w:r>
        <w:t xml:space="preserve">figureTitle:</w:t>
      </w:r>
      <w:r>
        <w:t xml:space="preserve"> </w:t>
      </w:r>
      <w:r>
        <w:t xml:space="preserve">“</w:t>
      </w:r>
      <w:r>
        <w:t xml:space="preserve">Рис.</w:t>
      </w:r>
      <w:r>
        <w:t xml:space="preserve">”</w:t>
      </w:r>
      <w:r>
        <w:t xml:space="preserve"> </w:t>
      </w:r>
      <w:r>
        <w:t xml:space="preserve">tableTitle:</w:t>
      </w:r>
      <w:r>
        <w:t xml:space="preserve"> </w:t>
      </w:r>
      <w:r>
        <w:t xml:space="preserve">“</w:t>
      </w:r>
      <w:r>
        <w:t xml:space="preserve">Таблица</w:t>
      </w:r>
      <w:r>
        <w:t xml:space="preserve">”</w:t>
      </w:r>
      <w:r>
        <w:t xml:space="preserve"> </w:t>
      </w:r>
      <w:r>
        <w:t xml:space="preserve">listingTitle:</w:t>
      </w:r>
      <w:r>
        <w:t xml:space="preserve"> </w:t>
      </w:r>
      <w:r>
        <w:t xml:space="preserve">“</w:t>
      </w:r>
      <w:r>
        <w:t xml:space="preserve">Листинг</w:t>
      </w:r>
      <w:r>
        <w:t xml:space="preserve">”</w:t>
      </w:r>
      <w:r>
        <w:t xml:space="preserve"> </w:t>
      </w:r>
      <w:r>
        <w:t xml:space="preserve">lofTitle:</w:t>
      </w:r>
      <w:r>
        <w:t xml:space="preserve"> </w:t>
      </w:r>
      <w:r>
        <w:t xml:space="preserve">“</w:t>
      </w:r>
      <w:r>
        <w:t xml:space="preserve">Список иллюстраций</w:t>
      </w:r>
      <w:r>
        <w:t xml:space="preserve">”</w:t>
      </w:r>
      <w:r>
        <w:t xml:space="preserve"> </w:t>
      </w:r>
      <w:r>
        <w:t xml:space="preserve">lolTitle:</w:t>
      </w:r>
      <w:r>
        <w:t xml:space="preserve"> </w:t>
      </w:r>
      <w:r>
        <w:t xml:space="preserve">“</w:t>
      </w:r>
      <w:r>
        <w:t xml:space="preserve">Листинги</w:t>
      </w:r>
      <w:r>
        <w:t xml:space="preserve">”</w:t>
      </w:r>
      <w:r>
        <w:t xml:space="preserve"> </w:t>
      </w:r>
      <w:r>
        <w:t xml:space="preserve">## Misc options</w:t>
      </w:r>
      <w:r>
        <w:t xml:space="preserve"> </w:t>
      </w:r>
      <w:r>
        <w:t xml:space="preserve">indent: true</w:t>
      </w:r>
      <w:r>
        <w:t xml:space="preserve"> </w:t>
      </w:r>
      <w:r>
        <w:t xml:space="preserve">header-includes:</w:t>
      </w:r>
      <w:r>
        <w:t xml:space="preserve"> </w:t>
      </w:r>
      <w:r>
        <w:t xml:space="preserve">-</w:t>
      </w:r>
    </w:p>
    <w:p>
      <w:pPr>
        <w:numPr>
          <w:ilvl w:val="0"/>
          <w:numId w:val="1000"/>
        </w:numPr>
        <w:pStyle w:val="Heading1"/>
      </w:pPr>
      <w:bookmarkStart w:id="23" w:name="keep-figures-where-there-are-in-the-text"/>
      <w:r>
        <w:t xml:space="preserve">keep figures where there are in the text</w:t>
      </w:r>
      <w:bookmarkEnd w:id="23"/>
    </w:p>
    <w:p>
      <w:pPr>
        <w:numPr>
          <w:ilvl w:val="1"/>
          <w:numId w:val="1002"/>
        </w:numPr>
        <w:pStyle w:val="Heading2"/>
      </w:pPr>
      <w:bookmarkStart w:id="24" w:name="X94ea5b1a9ad1db96c8ed73c19fcaa297f45e42d"/>
      <w:r>
        <w:t xml:space="preserve"> </w:t>
      </w:r>
      <w:r>
        <w:t xml:space="preserve"># keep figures where there are in the text</w:t>
      </w:r>
      <w:bookmarkEnd w:id="24"/>
    </w:p>
    <w:bookmarkEnd w:id="25"/>
    <w:bookmarkStart w:id="26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понятие гармонического осциллятора, построить фазовый портрет и найти решение уравнения гармонического осциллятора.</w:t>
      </w:r>
    </w:p>
    <w:bookmarkEnd w:id="26"/>
    <w:bookmarkStart w:id="27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numPr>
          <w:ilvl w:val="0"/>
          <w:numId w:val="1003"/>
        </w:numPr>
      </w:pPr>
      <w:r>
        <w:t xml:space="preserve">Гармонический осциллятор [1] — система, которая при смещении из положения равновесия испытывает действие возвращающей силы F, пропорциональной смещению x.</w:t>
      </w:r>
    </w:p>
    <w:p>
      <w:pPr>
        <w:numPr>
          <w:ilvl w:val="0"/>
          <w:numId w:val="1003"/>
        </w:numPr>
      </w:pPr>
      <w:r>
        <w:t xml:space="preserve">Гармоническое колебание [2] - колебание, в процессе которого величины, характеризующие движение (смещение, скорость, ускорение и др.), изменяются по закону синуса или косинуса (гармоническому закону).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  <w:r>
        <w:t xml:space="preserve"> </w:t>
      </w: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переменная, описывающая состояние системы (смещение грузика, заряд 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параметр, характеризующий потери энергии (трение в механической 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собственная частота колебаний.</w:t>
      </w:r>
      <w:r>
        <w:t xml:space="preserve"> </w:t>
      </w:r>
      <w:r>
        <w:t xml:space="preserve">Это уравнение есть линейное однородное дифференциальное уравнение второго порядка и оно является примером линейной динамической системы.</w:t>
      </w:r>
    </w:p>
    <w:p>
      <w:pPr>
        <w:pStyle w:val="BodyText"/>
      </w:pPr>
      <w:r>
        <w:t xml:space="preserve">При отсутствии потерь в системе (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) получаем уравнение консервативного осциллятора энергия колебания которого сохраняется во времени.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Для однозначной разрешимости уравнения второго порядка необходимо задать два начальных условия вида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(</m:t>
                        </m:r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)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Уравнение второго порядка можно представить в виде системы двух 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 для системы примут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Независимые переменные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определяют пространство, в котором «движется» решение. Это фазовое пространство системы, поскольку оно двумерно будем называть его фазовой плоскостью.</w:t>
      </w:r>
    </w:p>
    <w:p>
      <w:pPr>
        <w:pStyle w:val="BodyText"/>
      </w:pPr>
      <w:r>
        <w:t xml:space="preserve">Значение фазовых координат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 картина поведения системы. Такую картину, образованную набором фазовых траекторий, называют фазовым портретом.</w:t>
      </w:r>
    </w:p>
    <w:bookmarkEnd w:id="27"/>
    <w:bookmarkStart w:id="28" w:name="задачи"/>
    <w:p>
      <w:pPr>
        <w:pStyle w:val="Heading1"/>
      </w:pPr>
      <w:r>
        <w:t xml:space="preserve">Задачи</w:t>
      </w:r>
    </w:p>
    <w:p>
      <w:pPr>
        <w:numPr>
          <w:ilvl w:val="0"/>
          <w:numId w:val="1004"/>
        </w:numPr>
      </w:pPr>
      <w:r>
        <w:t xml:space="preserve">Разобраться в понятии гармонического осциллятора</w:t>
      </w:r>
    </w:p>
    <w:p>
      <w:pPr>
        <w:numPr>
          <w:ilvl w:val="0"/>
          <w:numId w:val="1004"/>
        </w:numPr>
      </w:pPr>
      <w:r>
        <w:t xml:space="preserve">Ознакомиться с уравнением свободных колебаний гармонического осциллятора</w:t>
      </w:r>
    </w:p>
    <w:p>
      <w:pPr>
        <w:numPr>
          <w:ilvl w:val="0"/>
          <w:numId w:val="1004"/>
        </w:numPr>
      </w:pPr>
      <w:r>
        <w:t xml:space="preserve">Построить фазовый портрет гармонического осциллятора и решение уравнения на языках Julia и Open Modelica гармонического осциллятора для следующих случаев:</w:t>
      </w:r>
    </w:p>
    <w:p>
      <w:pPr>
        <w:numPr>
          <w:ilvl w:val="0"/>
          <w:numId w:val="1005"/>
        </w:numPr>
      </w:pPr>
      <w:r>
        <w:t xml:space="preserve">Колебания гармонического осциллятора без затуханий и без действий внешней силы</w:t>
      </w:r>
    </w:p>
    <w:p>
      <w:pPr>
        <w:numPr>
          <w:ilvl w:val="0"/>
          <w:numId w:val="1005"/>
        </w:numPr>
      </w:pPr>
      <w:r>
        <w:t xml:space="preserve">Колебания гармонического осциллятора c затуханием и без действий внешней силы</w:t>
      </w:r>
    </w:p>
    <w:p>
      <w:pPr>
        <w:numPr>
          <w:ilvl w:val="0"/>
          <w:numId w:val="1005"/>
        </w:numPr>
      </w:pPr>
      <w:r>
        <w:t xml:space="preserve">Колебания гармонического осциллятора c затуханием и под действием внешней силы</w:t>
      </w:r>
    </w:p>
    <w:bookmarkEnd w:id="28"/>
    <w:bookmarkStart w:id="29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Вариант 15:</w:t>
      </w:r>
    </w:p>
    <w:p>
      <w:pPr>
        <w:pStyle w:val="BodyText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случаев:</w:t>
      </w:r>
    </w:p>
    <w:p>
      <w:pPr>
        <w:numPr>
          <w:ilvl w:val="0"/>
          <w:numId w:val="1006"/>
        </w:numPr>
        <w:pStyle w:val="Compact"/>
      </w:pPr>
      <w:r>
        <w:t xml:space="preserve">Колебания гармонического осциллятора без затуханий и без действий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7.5</m:t>
        </m:r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;</w:t>
      </w:r>
    </w:p>
    <w:p>
      <w:pPr>
        <w:numPr>
          <w:ilvl w:val="0"/>
          <w:numId w:val="1006"/>
        </w:numPr>
        <w:pStyle w:val="Compact"/>
      </w:pPr>
      <w:r>
        <w:t xml:space="preserve">Колебания гармонического осциллятора c затуханием и без действий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acc>
          <m:accPr>
            <m:chr m:val="̇"/>
          </m:accPr>
          <m:e>
            <m:r>
              <m:t>5</m:t>
            </m:r>
            <m:r>
              <m:t>x</m:t>
            </m:r>
          </m:e>
        </m:acc>
        <m:r>
          <m:rPr>
            <m:sty m:val="p"/>
          </m:rPr>
          <m:t>+</m:t>
        </m:r>
        <m:r>
          <m:t>7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6"/>
        </w:numPr>
        <w:pStyle w:val="Compact"/>
      </w:pPr>
      <w:r>
        <w:t xml:space="preserve">Колебания гармонического осциллятора c затуханием и под действием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acc>
          <m:accPr>
            <m:chr m:val="̇"/>
          </m:accPr>
          <m:e>
            <m:r>
              <m:t>4</m:t>
            </m:r>
            <m:r>
              <m:t>x</m:t>
            </m:r>
          </m:e>
        </m:acc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=</m:t>
        </m:r>
        <m:r>
          <m:t>5</m:t>
        </m:r>
        <m:r>
          <m:t>s</m:t>
        </m:r>
        <m:r>
          <m:t>i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На интервале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40</m:t>
        </m:r>
        <m:r>
          <m:rPr>
            <m:sty m:val="p"/>
          </m:rPr>
          <m:t>]</m:t>
        </m:r>
      </m:oMath>
      <w:r>
        <w:t xml:space="preserve"> </w:t>
      </w:r>
      <w:r>
        <w:t xml:space="preserve">(шаг</w:t>
      </w:r>
      <w:r>
        <w:t xml:space="preserve"> </w:t>
      </w:r>
      <m:oMath>
        <m:r>
          <m:t>0.05</m:t>
        </m:r>
      </m:oMath>
      <w:r>
        <w:t xml:space="preserve">) с начальными условиями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bookmarkEnd w:id="29"/>
    <w:bookmarkStart w:id="5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44" w:name="X38ecfa8bd1d9931fb6f8cd8559cb494816d89b3"/>
    <w:p>
      <w:pPr>
        <w:pStyle w:val="Heading2"/>
      </w:pPr>
      <w:r>
        <w:t xml:space="preserve">Построение математической модели. Решение с помощью программ</w:t>
      </w:r>
    </w:p>
    <w:bookmarkStart w:id="30" w:name="julia"/>
    <w:p>
      <w:pPr>
        <w:pStyle w:val="Heading3"/>
      </w:pPr>
      <w:r>
        <w:t xml:space="preserve">Julia</w:t>
      </w:r>
    </w:p>
    <w:p>
      <w:pPr>
        <w:pStyle w:val="FirstParagraph"/>
      </w:pPr>
      <w:r>
        <w:t xml:space="preserve">Код программы для первого случая:</w:t>
      </w:r>
    </w:p>
    <w:p>
      <w:pPr>
        <w:pStyle w:val="SourceCode"/>
      </w:pPr>
      <w:r>
        <w:rPr>
          <w:rStyle w:val="VerbatimChar"/>
        </w:rPr>
        <w:t xml:space="preserve"># x'' + 7.5x = 0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function lorenz!(du, u, p, t)</w:t>
      </w:r>
      <w:r>
        <w:br/>
      </w:r>
      <w:r>
        <w:rPr>
          <w:rStyle w:val="VerbatimChar"/>
        </w:rPr>
        <w:t xml:space="preserve">    a = p</w:t>
      </w:r>
      <w:r>
        <w:br/>
      </w:r>
      <w:r>
        <w:rPr>
          <w:rStyle w:val="VerbatimChar"/>
        </w:rPr>
        <w:t xml:space="preserve">    du[1] = u[2]</w:t>
      </w:r>
      <w:r>
        <w:br/>
      </w:r>
      <w:r>
        <w:rPr>
          <w:rStyle w:val="VerbatimChar"/>
        </w:rPr>
        <w:t xml:space="preserve">    du[2] = -a*u[1]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const x = 0</w:t>
      </w:r>
      <w:r>
        <w:br/>
      </w:r>
      <w:r>
        <w:rPr>
          <w:rStyle w:val="VerbatimChar"/>
        </w:rPr>
        <w:t xml:space="preserve">const y = -1</w:t>
      </w:r>
      <w:r>
        <w:br/>
      </w:r>
      <w:r>
        <w:rPr>
          <w:rStyle w:val="VerbatimChar"/>
        </w:rPr>
        <w:t xml:space="preserve">u0 = [x, y]</w:t>
      </w:r>
      <w:r>
        <w:br/>
      </w:r>
      <w:r>
        <w:br/>
      </w:r>
      <w:r>
        <w:rPr>
          <w:rStyle w:val="VerbatimChar"/>
        </w:rPr>
        <w:t xml:space="preserve">p = (4.3)</w:t>
      </w:r>
      <w:r>
        <w:br/>
      </w:r>
      <w:r>
        <w:rPr>
          <w:rStyle w:val="VerbatimChar"/>
        </w:rPr>
        <w:t xml:space="preserve">tspan = (0.0, 40.0)</w:t>
      </w:r>
      <w:r>
        <w:br/>
      </w:r>
      <w:r>
        <w:rPr>
          <w:rStyle w:val="VerbatimChar"/>
        </w:rPr>
        <w:t xml:space="preserve">prob = ODEProblem(lorenz!, u0, tspan, p)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br/>
      </w:r>
      <w:r>
        <w:rPr>
          <w:rStyle w:val="VerbatimChar"/>
        </w:rPr>
        <w:t xml:space="preserve">using Plots; gr()</w:t>
      </w:r>
      <w:r>
        <w:br/>
      </w:r>
      <w:r>
        <w:br/>
      </w:r>
      <w:r>
        <w:rPr>
          <w:rStyle w:val="VerbatimChar"/>
        </w:rPr>
        <w:t xml:space="preserve">#решение системы уравнений</w:t>
      </w:r>
      <w:r>
        <w:br/>
      </w:r>
      <w:r>
        <w:rPr>
          <w:rStyle w:val="VerbatimChar"/>
        </w:rPr>
        <w:t xml:space="preserve">plot(sol)</w:t>
      </w:r>
      <w:r>
        <w:br/>
      </w:r>
      <w:r>
        <w:rPr>
          <w:rStyle w:val="VerbatimChar"/>
        </w:rPr>
        <w:t xml:space="preserve">savefig("lab4_1.png")</w:t>
      </w:r>
      <w:r>
        <w:br/>
      </w:r>
      <w:r>
        <w:br/>
      </w:r>
      <w:r>
        <w:rPr>
          <w:rStyle w:val="VerbatimChar"/>
        </w:rPr>
        <w:t xml:space="preserve">#фазовый портрет</w:t>
      </w:r>
      <w:r>
        <w:br/>
      </w:r>
      <w:r>
        <w:rPr>
          <w:rStyle w:val="VerbatimChar"/>
        </w:rPr>
        <w:t xml:space="preserve">plot(sol, vars=(2,1))</w:t>
      </w:r>
      <w:r>
        <w:br/>
      </w:r>
      <w:r>
        <w:rPr>
          <w:rStyle w:val="VerbatimChar"/>
        </w:rPr>
        <w:t xml:space="preserve">savefig("lab4_phase_1.png")</w:t>
      </w:r>
    </w:p>
    <w:p>
      <w:pPr>
        <w:pStyle w:val="FirstParagraph"/>
      </w:pPr>
      <w:r>
        <w:t xml:space="preserve">Код программы для второго случая:</w:t>
      </w:r>
    </w:p>
    <w:p>
      <w:pPr>
        <w:pStyle w:val="SourceCode"/>
      </w:pPr>
      <w:r>
        <w:rPr>
          <w:rStyle w:val="VerbatimChar"/>
        </w:rPr>
        <w:t xml:space="preserve"># x'' + 5x' + 7x = 0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function lorenz!(du, u, p, t)</w:t>
      </w:r>
      <w:r>
        <w:br/>
      </w:r>
      <w:r>
        <w:rPr>
          <w:rStyle w:val="VerbatimChar"/>
        </w:rPr>
        <w:t xml:space="preserve">    a, b = p</w:t>
      </w:r>
      <w:r>
        <w:br/>
      </w:r>
      <w:r>
        <w:rPr>
          <w:rStyle w:val="VerbatimChar"/>
        </w:rPr>
        <w:t xml:space="preserve">    du[1] = u[2]</w:t>
      </w:r>
      <w:r>
        <w:br/>
      </w:r>
      <w:r>
        <w:rPr>
          <w:rStyle w:val="VerbatimChar"/>
        </w:rPr>
        <w:t xml:space="preserve">    du[2] = -a*du[1] - b*u[1] 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const x = 0</w:t>
      </w:r>
      <w:r>
        <w:br/>
      </w:r>
      <w:r>
        <w:rPr>
          <w:rStyle w:val="VerbatimChar"/>
        </w:rPr>
        <w:t xml:space="preserve">const y = -1</w:t>
      </w:r>
      <w:r>
        <w:br/>
      </w:r>
      <w:r>
        <w:rPr>
          <w:rStyle w:val="VerbatimChar"/>
        </w:rPr>
        <w:t xml:space="preserve">u0 = [x, y]</w:t>
      </w:r>
      <w:r>
        <w:br/>
      </w:r>
      <w:r>
        <w:br/>
      </w:r>
      <w:r>
        <w:rPr>
          <w:rStyle w:val="VerbatimChar"/>
        </w:rPr>
        <w:t xml:space="preserve">p = (sqrt(1), 20)</w:t>
      </w:r>
      <w:r>
        <w:br/>
      </w:r>
      <w:r>
        <w:rPr>
          <w:rStyle w:val="VerbatimChar"/>
        </w:rPr>
        <w:t xml:space="preserve">tspan = (0.0, 40.0)</w:t>
      </w:r>
      <w:r>
        <w:br/>
      </w:r>
      <w:r>
        <w:rPr>
          <w:rStyle w:val="VerbatimChar"/>
        </w:rPr>
        <w:t xml:space="preserve">prob = ODEProblem(lorenz!, u0, tspan, p)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br/>
      </w:r>
      <w:r>
        <w:rPr>
          <w:rStyle w:val="VerbatimChar"/>
        </w:rPr>
        <w:t xml:space="preserve">using Plots; gr()</w:t>
      </w:r>
      <w:r>
        <w:br/>
      </w:r>
      <w:r>
        <w:br/>
      </w:r>
      <w:r>
        <w:rPr>
          <w:rStyle w:val="VerbatimChar"/>
        </w:rPr>
        <w:t xml:space="preserve">#решение системы уравнений</w:t>
      </w:r>
      <w:r>
        <w:br/>
      </w:r>
      <w:r>
        <w:rPr>
          <w:rStyle w:val="VerbatimChar"/>
        </w:rPr>
        <w:t xml:space="preserve">plot(sol)</w:t>
      </w:r>
      <w:r>
        <w:br/>
      </w:r>
      <w:r>
        <w:rPr>
          <w:rStyle w:val="VerbatimChar"/>
        </w:rPr>
        <w:t xml:space="preserve">savefig("lab4_2.png")</w:t>
      </w:r>
      <w:r>
        <w:br/>
      </w:r>
      <w:r>
        <w:br/>
      </w:r>
      <w:r>
        <w:rPr>
          <w:rStyle w:val="VerbatimChar"/>
        </w:rPr>
        <w:t xml:space="preserve">#фазовый портрет</w:t>
      </w:r>
      <w:r>
        <w:br/>
      </w:r>
      <w:r>
        <w:rPr>
          <w:rStyle w:val="VerbatimChar"/>
        </w:rPr>
        <w:t xml:space="preserve">plot(sol, vars=(2,1))</w:t>
      </w:r>
      <w:r>
        <w:br/>
      </w:r>
      <w:r>
        <w:rPr>
          <w:rStyle w:val="VerbatimChar"/>
        </w:rPr>
        <w:t xml:space="preserve">savefig("lab4_phase_2.png")</w:t>
      </w:r>
    </w:p>
    <w:p>
      <w:pPr>
        <w:pStyle w:val="FirstParagraph"/>
      </w:pPr>
      <w:r>
        <w:t xml:space="preserve">Код программы для третьего случая:</w:t>
      </w:r>
    </w:p>
    <w:p>
      <w:pPr>
        <w:pStyle w:val="SourceCode"/>
      </w:pPr>
      <w:r>
        <w:rPr>
          <w:rStyle w:val="VerbatimChar"/>
        </w:rPr>
        <w:t xml:space="preserve"># x'' + 4x' + 2x = 5sin(t)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function lorenz!(du, u, p, t)</w:t>
      </w:r>
      <w:r>
        <w:br/>
      </w:r>
      <w:r>
        <w:rPr>
          <w:rStyle w:val="VerbatimChar"/>
        </w:rPr>
        <w:t xml:space="preserve">    a, b = p</w:t>
      </w:r>
      <w:r>
        <w:br/>
      </w:r>
      <w:r>
        <w:rPr>
          <w:rStyle w:val="VerbatimChar"/>
        </w:rPr>
        <w:t xml:space="preserve">    du[1] = u[2]</w:t>
      </w:r>
      <w:r>
        <w:br/>
      </w:r>
      <w:r>
        <w:rPr>
          <w:rStyle w:val="VerbatimChar"/>
        </w:rPr>
        <w:t xml:space="preserve">    du[2] = -a*du[1] - b*u[1] + 0.7*sin(3*t)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const x = 0</w:t>
      </w:r>
      <w:r>
        <w:br/>
      </w:r>
      <w:r>
        <w:rPr>
          <w:rStyle w:val="VerbatimChar"/>
        </w:rPr>
        <w:t xml:space="preserve">const y = -1</w:t>
      </w:r>
      <w:r>
        <w:br/>
      </w:r>
      <w:r>
        <w:rPr>
          <w:rStyle w:val="VerbatimChar"/>
        </w:rPr>
        <w:t xml:space="preserve">u0 = [x, y]</w:t>
      </w:r>
      <w:r>
        <w:br/>
      </w:r>
      <w:r>
        <w:br/>
      </w:r>
      <w:r>
        <w:rPr>
          <w:rStyle w:val="VerbatimChar"/>
        </w:rPr>
        <w:t xml:space="preserve">p = (sqrt(1), 8.8)</w:t>
      </w:r>
      <w:r>
        <w:br/>
      </w:r>
      <w:r>
        <w:rPr>
          <w:rStyle w:val="VerbatimChar"/>
        </w:rPr>
        <w:t xml:space="preserve">tspan = (0.0, 40.0)</w:t>
      </w:r>
      <w:r>
        <w:br/>
      </w:r>
      <w:r>
        <w:rPr>
          <w:rStyle w:val="VerbatimChar"/>
        </w:rPr>
        <w:t xml:space="preserve">prob = ODEProblem(lorenz!, u0, tspan, p)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br/>
      </w:r>
      <w:r>
        <w:rPr>
          <w:rStyle w:val="VerbatimChar"/>
        </w:rPr>
        <w:t xml:space="preserve">using Plots; gr()</w:t>
      </w:r>
      <w:r>
        <w:br/>
      </w:r>
      <w:r>
        <w:br/>
      </w:r>
      <w:r>
        <w:rPr>
          <w:rStyle w:val="VerbatimChar"/>
        </w:rPr>
        <w:t xml:space="preserve">#решение системы уравнений</w:t>
      </w:r>
      <w:r>
        <w:br/>
      </w:r>
      <w:r>
        <w:rPr>
          <w:rStyle w:val="VerbatimChar"/>
        </w:rPr>
        <w:t xml:space="preserve">plot(sol)</w:t>
      </w:r>
      <w:r>
        <w:br/>
      </w:r>
      <w:r>
        <w:rPr>
          <w:rStyle w:val="VerbatimChar"/>
        </w:rPr>
        <w:t xml:space="preserve">savefig("lab4_3.png")</w:t>
      </w:r>
      <w:r>
        <w:br/>
      </w:r>
      <w:r>
        <w:br/>
      </w:r>
      <w:r>
        <w:rPr>
          <w:rStyle w:val="VerbatimChar"/>
        </w:rPr>
        <w:t xml:space="preserve">#фазовый портрет</w:t>
      </w:r>
      <w:r>
        <w:br/>
      </w:r>
      <w:r>
        <w:rPr>
          <w:rStyle w:val="VerbatimChar"/>
        </w:rPr>
        <w:t xml:space="preserve">plot(sol, vars=(2,1))</w:t>
      </w:r>
      <w:r>
        <w:br/>
      </w:r>
      <w:r>
        <w:rPr>
          <w:rStyle w:val="VerbatimChar"/>
        </w:rPr>
        <w:t xml:space="preserve">savefig("lab4_phase_3.png")</w:t>
      </w:r>
    </w:p>
    <w:bookmarkEnd w:id="30"/>
    <w:bookmarkStart w:id="43" w:name="результаты-работы-кода-на-julia"/>
    <w:p>
      <w:pPr>
        <w:pStyle w:val="Heading3"/>
      </w:pPr>
      <w:r>
        <w:t xml:space="preserve">Результаты работы кода на Julia</w:t>
      </w:r>
    </w:p>
    <w:p>
      <w:pPr>
        <w:pStyle w:val="FirstParagraph"/>
      </w:pPr>
      <w:r>
        <w:t xml:space="preserve">Первый случай:</w:t>
      </w:r>
    </w:p>
    <w:p>
      <w:pPr>
        <w:pStyle w:val="BodyText"/>
      </w:pPr>
      <w:r>
        <w:t xml:space="preserve">Колебания гармонического осциллятора без затуханий и без действий внешней силы</w:t>
      </w:r>
    </w:p>
    <w:p>
      <w:pPr>
        <w:pStyle w:val="CaptionedFigure"/>
      </w:pPr>
      <w:bookmarkStart w:id="32" w:name="fig:001"/>
      <w:r>
        <w:drawing>
          <wp:inline>
            <wp:extent cx="5334000" cy="3556000"/>
            <wp:effectExtent b="0" l="0" r="0" t="0"/>
            <wp:docPr descr="“Решение уравнения для колебания гармонического осциллятора без затуханий и без действий внешней силы на языке Julia”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“</w:t>
      </w:r>
      <w:r>
        <w:t xml:space="preserve">Решение уравнения для колебания гармонического осциллятора без затуханий и без действий внешней силы на языке Julia</w:t>
      </w:r>
      <w:r>
        <w:t xml:space="preserve">”</w:t>
      </w:r>
    </w:p>
    <w:p>
      <w:pPr>
        <w:pStyle w:val="CaptionedFigure"/>
      </w:pPr>
      <w:bookmarkStart w:id="34" w:name="fig:002"/>
      <w:r>
        <w:drawing>
          <wp:inline>
            <wp:extent cx="5334000" cy="3556000"/>
            <wp:effectExtent b="0" l="0" r="0" t="0"/>
            <wp:docPr descr="“Фазовый потрет для колебания гармонического осциллятора без затуханий и без действий внешней силы на языке Julia”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“</w:t>
      </w:r>
      <w:r>
        <w:t xml:space="preserve">Фазовый потрет для колебания гармонического осциллятора без затуханий и без действий внешней силы на языке Julia</w:t>
      </w:r>
      <w:r>
        <w:t xml:space="preserve">”</w:t>
      </w:r>
    </w:p>
    <w:p>
      <w:pPr>
        <w:pStyle w:val="BodyText"/>
      </w:pPr>
      <w:r>
        <w:t xml:space="preserve">Второй случай:</w:t>
      </w:r>
    </w:p>
    <w:p>
      <w:pPr>
        <w:pStyle w:val="BodyText"/>
      </w:pPr>
      <w:r>
        <w:t xml:space="preserve">Колебания гармонического осциллятора c затуханием и без действий внешней силы</w:t>
      </w:r>
    </w:p>
    <w:p>
      <w:pPr>
        <w:pStyle w:val="CaptionedFigure"/>
      </w:pPr>
      <w:bookmarkStart w:id="36" w:name="fig:003"/>
      <w:r>
        <w:drawing>
          <wp:inline>
            <wp:extent cx="5334000" cy="3556000"/>
            <wp:effectExtent b="0" l="0" r="0" t="0"/>
            <wp:docPr descr="“Решение уравнения для колебания гармонического осциллятора c затуханием и без действий внешней силы на языке Julia”" title="" id="1" name="Picture"/>
            <a:graphic>
              <a:graphicData uri="http://schemas.openxmlformats.org/drawingml/2006/picture">
                <pic:pic>
                  <pic:nvPicPr>
                    <pic:cNvPr descr="image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“</w:t>
      </w:r>
      <w:r>
        <w:t xml:space="preserve">Решение уравнения для колебания гармонического осциллятора c затуханием и без действий внешней силы на языке Julia</w:t>
      </w:r>
      <w:r>
        <w:t xml:space="preserve">”</w:t>
      </w:r>
    </w:p>
    <w:p>
      <w:pPr>
        <w:pStyle w:val="CaptionedFigure"/>
      </w:pPr>
      <w:bookmarkStart w:id="38" w:name="fig:004"/>
      <w:r>
        <w:drawing>
          <wp:inline>
            <wp:extent cx="5334000" cy="3556000"/>
            <wp:effectExtent b="0" l="0" r="0" t="0"/>
            <wp:docPr descr="“Фазовый потрет для колебания гармонического осциллятора c затуханием и без действий внешней силы на языке Julia”" title="" id="1" name="Picture"/>
            <a:graphic>
              <a:graphicData uri="http://schemas.openxmlformats.org/drawingml/2006/picture">
                <pic:pic>
                  <pic:nvPicPr>
                    <pic:cNvPr descr="image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“</w:t>
      </w:r>
      <w:r>
        <w:t xml:space="preserve">Фазовый потрет для колебания гармонического осциллятора c затуханием и без действий внешней силы на языке Julia</w:t>
      </w:r>
      <w:r>
        <w:t xml:space="preserve">”</w:t>
      </w:r>
    </w:p>
    <w:p>
      <w:pPr>
        <w:pStyle w:val="BodyText"/>
      </w:pPr>
      <w:r>
        <w:t xml:space="preserve">Третий случай:</w:t>
      </w:r>
    </w:p>
    <w:p>
      <w:pPr>
        <w:pStyle w:val="BodyText"/>
      </w:pPr>
      <w:r>
        <w:t xml:space="preserve">Колебания гармонического осциллятора c затуханием и под действием внешней силы</w:t>
      </w:r>
    </w:p>
    <w:p>
      <w:pPr>
        <w:pStyle w:val="CaptionedFigure"/>
      </w:pPr>
      <w:bookmarkStart w:id="40" w:name="fig:005"/>
      <w:r>
        <w:drawing>
          <wp:inline>
            <wp:extent cx="5334000" cy="3556000"/>
            <wp:effectExtent b="0" l="0" r="0" t="0"/>
            <wp:docPr descr="“Решение уравнения для колебания гармонического осциллятора cc затуханием и под действием внешней силы на языке Julia”" title="" id="1" name="Picture"/>
            <a:graphic>
              <a:graphicData uri="http://schemas.openxmlformats.org/drawingml/2006/picture">
                <pic:pic>
                  <pic:nvPicPr>
                    <pic:cNvPr descr="images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“</w:t>
      </w:r>
      <w:r>
        <w:t xml:space="preserve">Решение уравнения для колебания гармонического осциллятора cc затуханием и под действием внешней силы на языке Julia</w:t>
      </w:r>
      <w:r>
        <w:t xml:space="preserve">”</w:t>
      </w:r>
    </w:p>
    <w:p>
      <w:pPr>
        <w:pStyle w:val="CaptionedFigure"/>
      </w:pPr>
      <w:bookmarkStart w:id="42" w:name="fig:006"/>
      <w:r>
        <w:drawing>
          <wp:inline>
            <wp:extent cx="5334000" cy="3556000"/>
            <wp:effectExtent b="0" l="0" r="0" t="0"/>
            <wp:docPr descr="“Фазовый потрет для колебания гармонического осциллятора c затуханием и под действием внешней силы на языке Julia”" title="" id="1" name="Picture"/>
            <a:graphic>
              <a:graphicData uri="http://schemas.openxmlformats.org/drawingml/2006/picture">
                <pic:pic>
                  <pic:nvPicPr>
                    <pic:cNvPr descr="images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“</w:t>
      </w:r>
      <w:r>
        <w:t xml:space="preserve">Фазовый потрет для колебания гармонического осциллятора c затуханием и под действием внешней силы на языке Julia</w:t>
      </w:r>
      <w:r>
        <w:t xml:space="preserve">”</w:t>
      </w:r>
    </w:p>
    <w:bookmarkEnd w:id="43"/>
    <w:bookmarkEnd w:id="44"/>
    <w:bookmarkStart w:id="52" w:name="openmodelica"/>
    <w:p>
      <w:pPr>
        <w:pStyle w:val="Heading2"/>
      </w:pPr>
      <w:r>
        <w:t xml:space="preserve">OpenModelica</w:t>
      </w:r>
    </w:p>
    <w:p>
      <w:pPr>
        <w:pStyle w:val="FirstParagraph"/>
      </w:pPr>
      <w:r>
        <w:t xml:space="preserve">Код программы для первого случая:</w:t>
      </w:r>
    </w:p>
    <w:p>
      <w:pPr>
        <w:pStyle w:val="SourceCode"/>
      </w:pPr>
      <w:r>
        <w:rPr>
          <w:rStyle w:val="VerbatimChar"/>
        </w:rPr>
        <w:t xml:space="preserve">//case1: x'' + 7.5x = 0</w:t>
      </w:r>
      <w:r>
        <w:br/>
      </w:r>
      <w:r>
        <w:rPr>
          <w:rStyle w:val="VerbatimChar"/>
        </w:rPr>
        <w:t xml:space="preserve">model lab4_1 </w:t>
      </w:r>
      <w:r>
        <w:br/>
      </w:r>
      <w:r>
        <w:rPr>
          <w:rStyle w:val="VerbatimChar"/>
        </w:rPr>
        <w:t xml:space="preserve">//x'' + g* x' + w^2* x = f(t) </w:t>
      </w:r>
      <w:r>
        <w:br/>
      </w:r>
      <w:r>
        <w:rPr>
          <w:rStyle w:val="VerbatimChar"/>
        </w:rPr>
        <w:t xml:space="preserve">//w - частота </w:t>
      </w:r>
      <w:r>
        <w:br/>
      </w:r>
      <w:r>
        <w:rPr>
          <w:rStyle w:val="VerbatimChar"/>
        </w:rPr>
        <w:t xml:space="preserve">//g - затухание </w:t>
      </w:r>
      <w:r>
        <w:br/>
      </w:r>
      <w:r>
        <w:rPr>
          <w:rStyle w:val="VerbatimChar"/>
        </w:rPr>
        <w:t xml:space="preserve">parameter Real w = sqrt(4.30);  </w:t>
      </w:r>
      <w:r>
        <w:br/>
      </w:r>
      <w:r>
        <w:rPr>
          <w:rStyle w:val="VerbatimChar"/>
        </w:rPr>
        <w:t xml:space="preserve">parameter Real g =0;  </w:t>
      </w:r>
      <w:r>
        <w:br/>
      </w:r>
      <w:r>
        <w:br/>
      </w:r>
      <w:r>
        <w:rPr>
          <w:rStyle w:val="VerbatimChar"/>
        </w:rPr>
        <w:t xml:space="preserve">parameter Real x0 = 0; </w:t>
      </w:r>
      <w:r>
        <w:br/>
      </w:r>
      <w:r>
        <w:rPr>
          <w:rStyle w:val="VerbatimChar"/>
        </w:rPr>
        <w:t xml:space="preserve">parameter Real y0 = -1; </w:t>
      </w:r>
      <w:r>
        <w:br/>
      </w:r>
      <w:r>
        <w:br/>
      </w:r>
      <w:r>
        <w:rPr>
          <w:rStyle w:val="VerbatimChar"/>
        </w:rPr>
        <w:t xml:space="preserve">Real x(start=x0); </w:t>
      </w:r>
      <w:r>
        <w:br/>
      </w:r>
      <w:r>
        <w:rPr>
          <w:rStyle w:val="VerbatimChar"/>
        </w:rPr>
        <w:t xml:space="preserve">Real y(start=y0); </w:t>
      </w:r>
      <w:r>
        <w:br/>
      </w:r>
      <w:r>
        <w:br/>
      </w:r>
      <w:r>
        <w:rPr>
          <w:rStyle w:val="VerbatimChar"/>
        </w:rPr>
        <w:t xml:space="preserve">// f(t) </w:t>
      </w:r>
      <w:r>
        <w:br/>
      </w:r>
      <w:r>
        <w:rPr>
          <w:rStyle w:val="VerbatimChar"/>
        </w:rPr>
        <w:t xml:space="preserve">function f </w:t>
      </w:r>
      <w:r>
        <w:br/>
      </w:r>
      <w:r>
        <w:rPr>
          <w:rStyle w:val="VerbatimChar"/>
        </w:rPr>
        <w:t xml:space="preserve">input Real t ; </w:t>
      </w:r>
      <w:r>
        <w:br/>
      </w:r>
      <w:r>
        <w:rPr>
          <w:rStyle w:val="VerbatimChar"/>
        </w:rPr>
        <w:t xml:space="preserve">output Real res; </w:t>
      </w:r>
      <w:r>
        <w:br/>
      </w:r>
      <w:r>
        <w:rPr>
          <w:rStyle w:val="VerbatimChar"/>
        </w:rPr>
        <w:t xml:space="preserve">algorithm  </w:t>
      </w:r>
      <w:r>
        <w:br/>
      </w:r>
      <w:r>
        <w:rPr>
          <w:rStyle w:val="VerbatimChar"/>
        </w:rPr>
        <w:t xml:space="preserve">res := 0; </w:t>
      </w:r>
      <w:r>
        <w:br/>
      </w:r>
      <w:r>
        <w:rPr>
          <w:rStyle w:val="VerbatimChar"/>
        </w:rPr>
        <w:t xml:space="preserve">end f; </w:t>
      </w:r>
      <w:r>
        <w:br/>
      </w:r>
      <w:r>
        <w:br/>
      </w:r>
      <w:r>
        <w:rPr>
          <w:rStyle w:val="VerbatimChar"/>
        </w:rPr>
        <w:t xml:space="preserve">equation </w:t>
      </w:r>
      <w:r>
        <w:br/>
      </w:r>
      <w:r>
        <w:rPr>
          <w:rStyle w:val="VerbatimChar"/>
        </w:rPr>
        <w:t xml:space="preserve">der(x) = y; </w:t>
      </w:r>
      <w:r>
        <w:br/>
      </w:r>
      <w:r>
        <w:rPr>
          <w:rStyle w:val="VerbatimChar"/>
        </w:rPr>
        <w:t xml:space="preserve">der(y) = -w*w*x - g*y + f(time); </w:t>
      </w:r>
      <w:r>
        <w:br/>
      </w:r>
      <w:r>
        <w:rPr>
          <w:rStyle w:val="VerbatimChar"/>
        </w:rPr>
        <w:t xml:space="preserve">end lab4_1;</w:t>
      </w:r>
    </w:p>
    <w:p>
      <w:pPr>
        <w:pStyle w:val="FirstParagraph"/>
      </w:pPr>
      <w:r>
        <w:t xml:space="preserve">Код программы для второго случая:</w:t>
      </w:r>
    </w:p>
    <w:p>
      <w:pPr>
        <w:pStyle w:val="SourceCode"/>
      </w:pPr>
      <w:r>
        <w:rPr>
          <w:rStyle w:val="VerbatimChar"/>
        </w:rPr>
        <w:t xml:space="preserve">//case2: x'' + 5x' + 7x = 0</w:t>
      </w:r>
      <w:r>
        <w:br/>
      </w:r>
      <w:r>
        <w:rPr>
          <w:rStyle w:val="VerbatimChar"/>
        </w:rPr>
        <w:t xml:space="preserve">model lab4_2</w:t>
      </w:r>
      <w:r>
        <w:br/>
      </w:r>
      <w:r>
        <w:br/>
      </w:r>
      <w:r>
        <w:rPr>
          <w:rStyle w:val="VerbatimChar"/>
        </w:rPr>
        <w:t xml:space="preserve">parameter Real w = sqrt(20.00);  </w:t>
      </w:r>
      <w:r>
        <w:br/>
      </w:r>
      <w:r>
        <w:rPr>
          <w:rStyle w:val="VerbatimChar"/>
        </w:rPr>
        <w:t xml:space="preserve">parameter Real g = 1;  </w:t>
      </w:r>
      <w:r>
        <w:br/>
      </w:r>
      <w:r>
        <w:br/>
      </w:r>
      <w:r>
        <w:rPr>
          <w:rStyle w:val="VerbatimChar"/>
        </w:rPr>
        <w:t xml:space="preserve">parameter Real x0 = 0; </w:t>
      </w:r>
      <w:r>
        <w:br/>
      </w:r>
      <w:r>
        <w:rPr>
          <w:rStyle w:val="VerbatimChar"/>
        </w:rPr>
        <w:t xml:space="preserve">parameter Real y0 = -1; </w:t>
      </w:r>
      <w:r>
        <w:br/>
      </w:r>
      <w:r>
        <w:br/>
      </w:r>
      <w:r>
        <w:rPr>
          <w:rStyle w:val="VerbatimChar"/>
        </w:rPr>
        <w:t xml:space="preserve">Real x(start=x0); </w:t>
      </w:r>
      <w:r>
        <w:br/>
      </w:r>
      <w:r>
        <w:rPr>
          <w:rStyle w:val="VerbatimChar"/>
        </w:rPr>
        <w:t xml:space="preserve">Real y(start=y0); </w:t>
      </w:r>
      <w:r>
        <w:br/>
      </w:r>
      <w:r>
        <w:br/>
      </w:r>
      <w:r>
        <w:rPr>
          <w:rStyle w:val="VerbatimChar"/>
        </w:rPr>
        <w:t xml:space="preserve">// f(t) </w:t>
      </w:r>
      <w:r>
        <w:br/>
      </w:r>
      <w:r>
        <w:rPr>
          <w:rStyle w:val="VerbatimChar"/>
        </w:rPr>
        <w:t xml:space="preserve">function f </w:t>
      </w:r>
      <w:r>
        <w:br/>
      </w:r>
      <w:r>
        <w:rPr>
          <w:rStyle w:val="VerbatimChar"/>
        </w:rPr>
        <w:t xml:space="preserve">input Real t ; </w:t>
      </w:r>
      <w:r>
        <w:br/>
      </w:r>
      <w:r>
        <w:rPr>
          <w:rStyle w:val="VerbatimChar"/>
        </w:rPr>
        <w:t xml:space="preserve">output Real res; </w:t>
      </w:r>
      <w:r>
        <w:br/>
      </w:r>
      <w:r>
        <w:rPr>
          <w:rStyle w:val="VerbatimChar"/>
        </w:rPr>
        <w:t xml:space="preserve">algorithm  </w:t>
      </w:r>
      <w:r>
        <w:br/>
      </w:r>
      <w:r>
        <w:rPr>
          <w:rStyle w:val="VerbatimChar"/>
        </w:rPr>
        <w:t xml:space="preserve">res := 0; </w:t>
      </w:r>
      <w:r>
        <w:br/>
      </w:r>
      <w:r>
        <w:rPr>
          <w:rStyle w:val="VerbatimChar"/>
        </w:rPr>
        <w:t xml:space="preserve">end f; </w:t>
      </w:r>
      <w:r>
        <w:br/>
      </w:r>
      <w:r>
        <w:br/>
      </w:r>
      <w:r>
        <w:rPr>
          <w:rStyle w:val="VerbatimChar"/>
        </w:rPr>
        <w:t xml:space="preserve">equation </w:t>
      </w:r>
      <w:r>
        <w:br/>
      </w:r>
      <w:r>
        <w:rPr>
          <w:rStyle w:val="VerbatimChar"/>
        </w:rPr>
        <w:t xml:space="preserve">der(x) = y; </w:t>
      </w:r>
      <w:r>
        <w:br/>
      </w:r>
      <w:r>
        <w:rPr>
          <w:rStyle w:val="VerbatimChar"/>
        </w:rPr>
        <w:t xml:space="preserve">der(y) = -w*w*x - g*y + f(time); </w:t>
      </w:r>
      <w:r>
        <w:br/>
      </w:r>
      <w:r>
        <w:br/>
      </w:r>
      <w:r>
        <w:rPr>
          <w:rStyle w:val="VerbatimChar"/>
        </w:rPr>
        <w:t xml:space="preserve">end lab4_2;</w:t>
      </w:r>
    </w:p>
    <w:p>
      <w:pPr>
        <w:pStyle w:val="FirstParagraph"/>
      </w:pPr>
      <w:r>
        <w:t xml:space="preserve">Код программы для третьего случая:</w:t>
      </w:r>
    </w:p>
    <w:p>
      <w:pPr>
        <w:pStyle w:val="SourceCode"/>
      </w:pPr>
      <w:r>
        <w:rPr>
          <w:rStyle w:val="VerbatimChar"/>
        </w:rPr>
        <w:t xml:space="preserve">//case3: x'' + 4x' + 2x = 5sin(t)</w:t>
      </w:r>
      <w:r>
        <w:br/>
      </w:r>
      <w:r>
        <w:rPr>
          <w:rStyle w:val="VerbatimChar"/>
        </w:rPr>
        <w:t xml:space="preserve">model lab4_3</w:t>
      </w:r>
      <w:r>
        <w:br/>
      </w:r>
      <w:r>
        <w:br/>
      </w:r>
      <w:r>
        <w:rPr>
          <w:rStyle w:val="VerbatimChar"/>
        </w:rPr>
        <w:t xml:space="preserve">parameter Real w = sqrt(8.80);  </w:t>
      </w:r>
      <w:r>
        <w:br/>
      </w:r>
      <w:r>
        <w:rPr>
          <w:rStyle w:val="VerbatimChar"/>
        </w:rPr>
        <w:t xml:space="preserve">parameter Real g = 1;  </w:t>
      </w:r>
      <w:r>
        <w:br/>
      </w:r>
      <w:r>
        <w:br/>
      </w:r>
      <w:r>
        <w:rPr>
          <w:rStyle w:val="VerbatimChar"/>
        </w:rPr>
        <w:t xml:space="preserve">parameter Real x0 = 0; </w:t>
      </w:r>
      <w:r>
        <w:br/>
      </w:r>
      <w:r>
        <w:rPr>
          <w:rStyle w:val="VerbatimChar"/>
        </w:rPr>
        <w:t xml:space="preserve">parameter Real y0 = -1; </w:t>
      </w:r>
      <w:r>
        <w:br/>
      </w:r>
      <w:r>
        <w:br/>
      </w:r>
      <w:r>
        <w:rPr>
          <w:rStyle w:val="VerbatimChar"/>
        </w:rPr>
        <w:t xml:space="preserve">Real x(start=x0); </w:t>
      </w:r>
      <w:r>
        <w:br/>
      </w:r>
      <w:r>
        <w:rPr>
          <w:rStyle w:val="VerbatimChar"/>
        </w:rPr>
        <w:t xml:space="preserve">Real y(start=y0); </w:t>
      </w:r>
      <w:r>
        <w:br/>
      </w:r>
      <w:r>
        <w:br/>
      </w:r>
      <w:r>
        <w:rPr>
          <w:rStyle w:val="VerbatimChar"/>
        </w:rPr>
        <w:t xml:space="preserve">// f(t) </w:t>
      </w:r>
      <w:r>
        <w:br/>
      </w:r>
      <w:r>
        <w:rPr>
          <w:rStyle w:val="VerbatimChar"/>
        </w:rPr>
        <w:t xml:space="preserve">function f </w:t>
      </w:r>
      <w:r>
        <w:br/>
      </w:r>
      <w:r>
        <w:rPr>
          <w:rStyle w:val="VerbatimChar"/>
        </w:rPr>
        <w:t xml:space="preserve">input Real t ; </w:t>
      </w:r>
      <w:r>
        <w:br/>
      </w:r>
      <w:r>
        <w:rPr>
          <w:rStyle w:val="VerbatimChar"/>
        </w:rPr>
        <w:t xml:space="preserve">output Real res; </w:t>
      </w:r>
      <w:r>
        <w:br/>
      </w:r>
      <w:r>
        <w:rPr>
          <w:rStyle w:val="VerbatimChar"/>
        </w:rPr>
        <w:t xml:space="preserve">algorithm  </w:t>
      </w:r>
      <w:r>
        <w:br/>
      </w:r>
      <w:r>
        <w:rPr>
          <w:rStyle w:val="VerbatimChar"/>
        </w:rPr>
        <w:t xml:space="preserve">res := 0.7*sin(3*t); // 3 случай </w:t>
      </w:r>
      <w:r>
        <w:br/>
      </w:r>
      <w:r>
        <w:rPr>
          <w:rStyle w:val="VerbatimChar"/>
        </w:rPr>
        <w:t xml:space="preserve">end f; </w:t>
      </w:r>
      <w:r>
        <w:br/>
      </w:r>
      <w:r>
        <w:br/>
      </w:r>
      <w:r>
        <w:rPr>
          <w:rStyle w:val="VerbatimChar"/>
        </w:rPr>
        <w:t xml:space="preserve">equation </w:t>
      </w:r>
      <w:r>
        <w:br/>
      </w:r>
      <w:r>
        <w:rPr>
          <w:rStyle w:val="VerbatimChar"/>
        </w:rPr>
        <w:t xml:space="preserve">der(x) = y; </w:t>
      </w:r>
      <w:r>
        <w:br/>
      </w:r>
      <w:r>
        <w:rPr>
          <w:rStyle w:val="VerbatimChar"/>
        </w:rPr>
        <w:t xml:space="preserve">der(y) = -w*w*x - g*y - f(time); </w:t>
      </w:r>
      <w:r>
        <w:br/>
      </w:r>
      <w:r>
        <w:rPr>
          <w:rStyle w:val="VerbatimChar"/>
        </w:rPr>
        <w:t xml:space="preserve">end lab4_3</w:t>
      </w:r>
    </w:p>
    <w:bookmarkStart w:id="51" w:name="результаты-работы-кода-на-openmodelica"/>
    <w:p>
      <w:pPr>
        <w:pStyle w:val="Heading3"/>
      </w:pPr>
      <w:r>
        <w:t xml:space="preserve">Результаты работы кода на OpenModelica</w:t>
      </w:r>
    </w:p>
    <w:p>
      <w:pPr>
        <w:pStyle w:val="FirstParagraph"/>
      </w:pPr>
      <w:r>
        <w:t xml:space="preserve">Первый случай:</w:t>
      </w:r>
    </w:p>
    <w:p>
      <w:pPr>
        <w:pStyle w:val="BodyText"/>
      </w:pPr>
      <w:r>
        <w:t xml:space="preserve">Колебания гармонического осциллятора без затуханий и без действий внешней силы</w:t>
      </w:r>
    </w:p>
    <w:p>
      <w:pPr>
        <w:pStyle w:val="CaptionedFigure"/>
      </w:pPr>
      <w:bookmarkStart w:id="45" w:name="fig:007"/>
      <w:r>
        <w:drawing>
          <wp:inline>
            <wp:extent cx="5334000" cy="3556000"/>
            <wp:effectExtent b="0" l="0" r="0" t="0"/>
            <wp:docPr descr="“Решение уравнения для колебания гармонического осциллятора без затуханий и без действий внешней силы на языке Open Modelica”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“</w:t>
      </w:r>
      <w:r>
        <w:t xml:space="preserve">Решение уравнения для колебания гармонического осциллятора без затуханий и без действий внешней силы на языке Open Modelica</w:t>
      </w:r>
      <w:r>
        <w:t xml:space="preserve">”</w:t>
      </w:r>
    </w:p>
    <w:p>
      <w:pPr>
        <w:pStyle w:val="CaptionedFigure"/>
      </w:pPr>
      <w:bookmarkStart w:id="46" w:name="fig:008"/>
      <w:r>
        <w:drawing>
          <wp:inline>
            <wp:extent cx="5334000" cy="3556000"/>
            <wp:effectExtent b="0" l="0" r="0" t="0"/>
            <wp:docPr descr="“Фазовый потрет для колебания гармонического осциллятора без затуханий и без действий внешней силы на языке Open Modelica”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“</w:t>
      </w:r>
      <w:r>
        <w:t xml:space="preserve">Фазовый потрет для колебания гармонического осциллятора без затуханий и без действий внешней силы на языке Open Modelica</w:t>
      </w:r>
      <w:r>
        <w:t xml:space="preserve">”</w:t>
      </w:r>
    </w:p>
    <w:p>
      <w:pPr>
        <w:pStyle w:val="BodyText"/>
      </w:pPr>
      <w:r>
        <w:t xml:space="preserve">Второй случай:</w:t>
      </w:r>
    </w:p>
    <w:p>
      <w:pPr>
        <w:pStyle w:val="BodyText"/>
      </w:pPr>
      <w:r>
        <w:t xml:space="preserve">Колебания гармонического осциллятора c затуханием и без действий внешней силы</w:t>
      </w:r>
    </w:p>
    <w:p>
      <w:pPr>
        <w:pStyle w:val="CaptionedFigure"/>
      </w:pPr>
      <w:bookmarkStart w:id="47" w:name="fig:009"/>
      <w:r>
        <w:drawing>
          <wp:inline>
            <wp:extent cx="5334000" cy="3556000"/>
            <wp:effectExtent b="0" l="0" r="0" t="0"/>
            <wp:docPr descr="“Решение уравнения для колебания гармонического осциллятора c затуханием и без действий внешней силы на языке Open Modelica”" title="" id="1" name="Picture"/>
            <a:graphic>
              <a:graphicData uri="http://schemas.openxmlformats.org/drawingml/2006/picture">
                <pic:pic>
                  <pic:nvPicPr>
                    <pic:cNvPr descr="image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“</w:t>
      </w:r>
      <w:r>
        <w:t xml:space="preserve">Решение уравнения для колебания гармонического осциллятора c затуханием и без действий внешней силы на языке Open Modelica</w:t>
      </w:r>
      <w:r>
        <w:t xml:space="preserve">”</w:t>
      </w:r>
    </w:p>
    <w:p>
      <w:pPr>
        <w:pStyle w:val="CaptionedFigure"/>
      </w:pPr>
      <w:bookmarkStart w:id="48" w:name="fig:010"/>
      <w:r>
        <w:drawing>
          <wp:inline>
            <wp:extent cx="5334000" cy="3556000"/>
            <wp:effectExtent b="0" l="0" r="0" t="0"/>
            <wp:docPr descr="“Фазовый потрет для колебания гармонического осциллятора c затуханием и без действий внешней силы на языке Open Modelica”" title="" id="1" name="Picture"/>
            <a:graphic>
              <a:graphicData uri="http://schemas.openxmlformats.org/drawingml/2006/picture">
                <pic:pic>
                  <pic:nvPicPr>
                    <pic:cNvPr descr="image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“</w:t>
      </w:r>
      <w:r>
        <w:t xml:space="preserve">Фазовый потрет для колебания гармонического осциллятора c затуханием и без действий внешней силы на языке Open Modelica</w:t>
      </w:r>
      <w:r>
        <w:t xml:space="preserve">”</w:t>
      </w:r>
    </w:p>
    <w:p>
      <w:pPr>
        <w:pStyle w:val="BodyText"/>
      </w:pPr>
      <w:r>
        <w:t xml:space="preserve">Третий случай:</w:t>
      </w:r>
    </w:p>
    <w:p>
      <w:pPr>
        <w:pStyle w:val="BodyText"/>
      </w:pPr>
      <w:r>
        <w:t xml:space="preserve">Колебания гармонического осциллятора c затуханием и под действием внешней силы</w:t>
      </w:r>
    </w:p>
    <w:p>
      <w:pPr>
        <w:pStyle w:val="CaptionedFigure"/>
      </w:pPr>
      <w:bookmarkStart w:id="49" w:name="fig:011"/>
      <w:r>
        <w:drawing>
          <wp:inline>
            <wp:extent cx="5334000" cy="3556000"/>
            <wp:effectExtent b="0" l="0" r="0" t="0"/>
            <wp:docPr descr="“Решение уравнения для колебания гармонического осциллятора cc затуханием и под действием внешней силы на языке Open Modelica”" title="" id="1" name="Picture"/>
            <a:graphic>
              <a:graphicData uri="http://schemas.openxmlformats.org/drawingml/2006/picture">
                <pic:pic>
                  <pic:nvPicPr>
                    <pic:cNvPr descr="images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“</w:t>
      </w:r>
      <w:r>
        <w:t xml:space="preserve">Решение уравнения для колебания гармонического осциллятора cc затуханием и под действием внешней силы на языке Open Modelica</w:t>
      </w:r>
      <w:r>
        <w:t xml:space="preserve">”</w:t>
      </w:r>
    </w:p>
    <w:p>
      <w:pPr>
        <w:pStyle w:val="CaptionedFigure"/>
      </w:pPr>
      <w:bookmarkStart w:id="50" w:name="fig:012"/>
      <w:r>
        <w:drawing>
          <wp:inline>
            <wp:extent cx="5334000" cy="3556000"/>
            <wp:effectExtent b="0" l="0" r="0" t="0"/>
            <wp:docPr descr="“Фазовый потрет для колебания гармонического осциллятора c затуханием и под действием внешней силы на языке Open Modelica”" title="" id="1" name="Picture"/>
            <a:graphic>
              <a:graphicData uri="http://schemas.openxmlformats.org/drawingml/2006/picture">
                <pic:pic>
                  <pic:nvPicPr>
                    <pic:cNvPr descr="images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“</w:t>
      </w:r>
      <w:r>
        <w:t xml:space="preserve">Фазовый потрет для колебания гармонического осциллятора c затуханием и под действием внешней силы на языке Open Modelica</w:t>
      </w:r>
      <w:r>
        <w:t xml:space="preserve">”</w:t>
      </w:r>
    </w:p>
    <w:bookmarkEnd w:id="51"/>
    <w:bookmarkEnd w:id="52"/>
    <w:bookmarkEnd w:id="53"/>
    <w:bookmarkStart w:id="54" w:name="X9c2f4050edd52bf181b19031b296462e82f064b"/>
    <w:p>
      <w:pPr>
        <w:pStyle w:val="Heading1"/>
      </w:pPr>
      <w:r>
        <w:t xml:space="preserve">Анализ полученных результатов. Сравнение языков.</w:t>
      </w:r>
    </w:p>
    <w:p>
      <w:pPr>
        <w:pStyle w:val="FirstParagraph"/>
      </w:pPr>
      <w:r>
        <w:t xml:space="preserve">В итоге проделанной работы мы построили по три модели (включающих в себя два графика) на языках Julia и OpenModelica. Построение моделей колебания на языке OpenModelica занимает меньше строк, чем аналогичное построение на Julia.</w:t>
      </w:r>
    </w:p>
    <w:bookmarkEnd w:id="54"/>
    <w:bookmarkStart w:id="55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построены решения уравнения гармонического осциллятора и фазовые портреты гармонических колебаний без затухания, с затуханием и при действии внешней силы на языках Julia и Open Modelica.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2024-03-02T19:49:06Z</dcterms:created>
  <dcterms:modified xsi:type="dcterms:W3CDTF">2024-03-02T19:49:06Z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