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pStyle w:val="CaptionedFigure"/>
      </w:pPr>
      <w:r>
        <w:drawing>
          <wp:inline>
            <wp:extent cx="3388658" cy="58398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pStyle w:val="CaptionedFigure"/>
      </w:pPr>
      <w:r>
        <w:drawing>
          <wp:inline>
            <wp:extent cx="5255878" cy="6500692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een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65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4710312" cy="2113109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5334000" cy="4752921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3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0"/>
        </w:numPr>
        <w:pStyle w:val="Compact"/>
      </w:pPr>
      <w:r>
        <w:t xml:space="preserve">1 gcc -c calculate.c</w:t>
      </w:r>
    </w:p>
    <w:p>
      <w:pPr>
        <w:numPr>
          <w:ilvl w:val="0"/>
          <w:numId w:val="1000"/>
        </w:numPr>
        <w:pStyle w:val="Compact"/>
      </w:pPr>
      <w:r>
        <w:t xml:space="preserve">2 gcc -c main.c</w:t>
      </w:r>
    </w:p>
    <w:p>
      <w:pPr>
        <w:numPr>
          <w:ilvl w:val="0"/>
          <w:numId w:val="1000"/>
        </w:numPr>
        <w:pStyle w:val="Compact"/>
      </w:pPr>
      <w:r>
        <w:t xml:space="preserve">3 gcc calculate.o main.o -o calcul -lm</w:t>
      </w:r>
    </w:p>
    <w:p>
      <w:pPr>
        <w:pStyle w:val="CaptionedFigure"/>
      </w:pPr>
      <w:r>
        <w:drawing>
          <wp:inline>
            <wp:extent cx="5278931" cy="691563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4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4"/>
        </w:numPr>
        <w:pStyle w:val="Compact"/>
      </w:pPr>
      <w:r>
        <w:t xml:space="preserve">Создайте Makefile.</w:t>
      </w:r>
    </w:p>
    <w:p>
      <w:pPr>
        <w:pStyle w:val="CaptionedFigure"/>
      </w:pPr>
      <w:r>
        <w:drawing>
          <wp:inline>
            <wp:extent cx="3734440" cy="305056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eens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5"/>
        </w:numPr>
        <w:pStyle w:val="Compact"/>
      </w:pPr>
      <w:r>
        <w:t xml:space="preserve">С помощью gdb выполните отладку программы calcul (перед использованием gdb исправьте Makefile)</w:t>
      </w:r>
      <w:r>
        <w:t xml:space="preserve"> </w:t>
      </w:r>
      <w:r>
        <w:t xml:space="preserve">– Запустите отладчик GDB, загрузив в него программу для отладки:</w:t>
      </w:r>
    </w:p>
    <w:p>
      <w:pPr>
        <w:pStyle w:val="CaptionedFigure"/>
      </w:pPr>
      <w:r>
        <w:drawing>
          <wp:inline>
            <wp:extent cx="5334000" cy="3164031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5334000" cy="1764093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splint попробуйте проанализировать коды файлов calculate.c и main.c</w:t>
      </w:r>
    </w:p>
    <w:p>
      <w:pPr>
        <w:pStyle w:val="CaptionedFigure"/>
      </w:pPr>
      <w:r>
        <w:drawing>
          <wp:inline>
            <wp:extent cx="5334000" cy="5253463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5334000" cy="3616682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Гнатюк Анастасия Станиславовна</dc:creator>
  <dc:language>ru-Ru</dc:language>
  <cp:keywords/>
  <dcterms:created xsi:type="dcterms:W3CDTF">2022-06-03T18:14:51Z</dcterms:created>
  <dcterms:modified xsi:type="dcterms:W3CDTF">2022-06-03T18:14:51Z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Средства, применяемые при разработке программного обеспечения в ОС типа UNIX/Linux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