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инфу о себе в skills, experience и accomplishments. Создать ещё два поста.</w:t>
      </w:r>
    </w:p>
    <w:bookmarkEnd w:id="20"/>
    <w:bookmarkStart w:id="21" w:name="техническое-обеспечение"/>
    <w:p>
      <w:pPr>
        <w:pStyle w:val="Heading1"/>
      </w:pPr>
      <w:r>
        <w:t xml:space="preserve">Техническое обеспечение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p>
      <w:pPr>
        <w:pStyle w:val="BodyText"/>
      </w:pPr>
      <w:r>
        <w:t xml:space="preserve">Общие файлы для тем Wowchemy:</w:t>
      </w:r>
    </w:p>
    <w:p>
      <w:pPr>
        <w:pStyle w:val="BodyText"/>
      </w:pPr>
      <w:r>
        <w:t xml:space="preserve">Репозиторий: https://github.com/wowchemy/wowchemy-hugo-themes</w:t>
      </w:r>
    </w:p>
    <w:p>
      <w:pPr>
        <w:pStyle w:val="BodyText"/>
      </w:pPr>
      <w:r>
        <w:t xml:space="preserve">В качестве шаблона индивидуального сайта используется шаблон Hugo Academic Theme.</w:t>
      </w:r>
    </w:p>
    <w:p>
      <w:pPr>
        <w:pStyle w:val="BodyText"/>
      </w:pPr>
      <w:r>
        <w:t xml:space="preserve">Демо-сайт: https://academic-demo.netlify.app/</w:t>
      </w:r>
    </w:p>
    <w:p>
      <w:pPr>
        <w:pStyle w:val="BodyText"/>
      </w:pPr>
      <w:r>
        <w:t xml:space="preserve">Репозиторий: https://github.com/wowchemy/starter-hugo-academic</w:t>
      </w:r>
    </w:p>
    <w:bookmarkEnd w:id="21"/>
    <w:bookmarkStart w:id="34" w:name="X0af0de124d0a8e938711608e83a22d49bc29a61"/>
    <w:p>
      <w:pPr>
        <w:pStyle w:val="Heading1"/>
      </w:pPr>
      <w:r>
        <w:t xml:space="preserve">Последовательность выполнения третьего этапа</w:t>
      </w:r>
    </w:p>
    <w:p>
      <w:pPr>
        <w:pStyle w:val="FirstParagraph"/>
      </w:pPr>
      <w:r>
        <w:t xml:space="preserve">Меняем всё в своих умениях.</w:t>
      </w:r>
      <w:r>
        <w:t xml:space="preserve"> </w:t>
      </w:r>
      <w:bookmarkStart w:id="23" w:name="fig:001"/>
      <w:r>
        <w:drawing>
          <wp:inline>
            <wp:extent cx="5334000" cy="3189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Добавляем всё в свой опыт.</w:t>
      </w:r>
      <w:r>
        <w:t xml:space="preserve"> </w:t>
      </w:r>
      <w:bookmarkStart w:id="25" w:name="fig:001"/>
      <w:r>
        <w:drawing>
          <wp:inline>
            <wp:extent cx="5334000" cy="3481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Добавляем свои достижения.</w:t>
      </w:r>
      <w:r>
        <w:t xml:space="preserve"> </w:t>
      </w:r>
      <w:bookmarkStart w:id="27" w:name="fig:001"/>
      <w:r>
        <w:drawing>
          <wp:inline>
            <wp:extent cx="5334000" cy="3142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Создаём новый пост по Языкрвым разметкам маркдаун.</w:t>
      </w:r>
      <w:r>
        <w:t xml:space="preserve"> </w:t>
      </w:r>
      <w:bookmarkStart w:id="29" w:name="fig:001"/>
      <w:r>
        <w:drawing>
          <wp:inline>
            <wp:extent cx="5334000" cy="28385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Создаём пост по предыдущей неделе.</w:t>
      </w:r>
      <w:r>
        <w:t xml:space="preserve"> </w:t>
      </w:r>
      <w:bookmarkStart w:id="31" w:name="fig:001"/>
      <w:r>
        <w:drawing>
          <wp:inline>
            <wp:extent cx="5334000" cy="3133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Вот наши значки по скиллам.</w:t>
      </w:r>
      <w:r>
        <w:t xml:space="preserve"> </w:t>
      </w:r>
      <w:bookmarkStart w:id="33" w:name="fig:001"/>
      <w:r>
        <w:drawing>
          <wp:inline>
            <wp:extent cx="5334000" cy="15685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всё добавили в наш красивый сайт.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№3</dc:title>
  <dc:creator>Гнатюк Анастасия Станиславовна</dc:creator>
  <dc:language>ru-RU</dc:language>
  <cp:keywords/>
  <dcterms:created xsi:type="dcterms:W3CDTF">2022-05-14T20:50:05Z</dcterms:created>
  <dcterms:modified xsi:type="dcterms:W3CDTF">2022-05-14T20:50:05Z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