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5.png" ContentType="image/png"/>
  <Override PartName="/word/media/rId33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4.png" ContentType="image/png"/>
  <Override PartName="/word/media/rId39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Гнатюк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 Сделать пост по прошедшей неделе. Добавить пост на тему по выбору.</w:t>
      </w:r>
    </w:p>
    <w:bookmarkEnd w:id="20"/>
    <w:bookmarkStart w:id="21" w:name="техническое-обеспечение"/>
    <w:p>
      <w:pPr>
        <w:pStyle w:val="Heading1"/>
      </w:pPr>
      <w:r>
        <w:t xml:space="preserve">Техническое обеспечение</w:t>
      </w:r>
    </w:p>
    <w:p>
      <w:pPr>
        <w:pStyle w:val="FirstParagraph"/>
      </w:pPr>
      <w:r>
        <w:t xml:space="preserve">Для реализации сайта используется генератор статических сайтов Hugo.</w:t>
      </w:r>
    </w:p>
    <w:p>
      <w:pPr>
        <w:pStyle w:val="BodyText"/>
      </w:pPr>
      <w:r>
        <w:t xml:space="preserve">Общие файлы для тем Wowchemy:</w:t>
      </w:r>
    </w:p>
    <w:p>
      <w:pPr>
        <w:pStyle w:val="BodyText"/>
      </w:pPr>
      <w:r>
        <w:t xml:space="preserve">Репозиторий: https://github.com/wowchemy/wowchemy-hugo-themes</w:t>
      </w:r>
    </w:p>
    <w:p>
      <w:pPr>
        <w:pStyle w:val="BodyText"/>
      </w:pPr>
      <w:r>
        <w:t xml:space="preserve">В качестве шаблона индивидуального сайта используется шаблон Hugo Academic Theme.</w:t>
      </w:r>
    </w:p>
    <w:p>
      <w:pPr>
        <w:pStyle w:val="BodyText"/>
      </w:pPr>
      <w:r>
        <w:t xml:space="preserve">Демо-сайт: https://academic-demo.netlify.app/</w:t>
      </w:r>
    </w:p>
    <w:p>
      <w:pPr>
        <w:pStyle w:val="BodyText"/>
      </w:pPr>
      <w:r>
        <w:t xml:space="preserve">Репозиторий: https://github.com/wowchemy/starter-hugo-academic</w:t>
      </w:r>
    </w:p>
    <w:bookmarkEnd w:id="21"/>
    <w:bookmarkStart w:id="40" w:name="X0af0de124d0a8e938711608e83a22d49bc29a61"/>
    <w:p>
      <w:pPr>
        <w:pStyle w:val="Heading1"/>
      </w:pPr>
      <w:r>
        <w:t xml:space="preserve">Последовательность выполнения третьего этапа</w:t>
      </w:r>
    </w:p>
    <w:p>
      <w:pPr>
        <w:pStyle w:val="FirstParagraph"/>
      </w:pPr>
      <w:r>
        <w:t xml:space="preserve">1.Зарегистрироваться на соответствующих ресурсах и разместить на них ссылки на сайте:</w:t>
      </w:r>
    </w:p>
    <w:p>
      <w:pPr>
        <w:pStyle w:val="BodyText"/>
      </w:pPr>
      <w:r>
        <w:t xml:space="preserve">eLibrary : https://elibrary.ru/;</w:t>
      </w:r>
    </w:p>
    <w:p>
      <w:pPr>
        <w:pStyle w:val="BodyText"/>
      </w:pPr>
      <w:r>
        <w:drawing>
          <wp:inline>
            <wp:extent cx="5334000" cy="3561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Google Scholar : https://scholar.google.com/;</w:t>
      </w:r>
    </w:p>
    <w:p>
      <w:pPr>
        <w:pStyle w:val="BodyText"/>
      </w:pPr>
      <w:r>
        <w:drawing>
          <wp:inline>
            <wp:extent cx="5334000" cy="21560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ORCID : https://orcid.org/;</w:t>
      </w:r>
    </w:p>
    <w:p>
      <w:pPr>
        <w:pStyle w:val="BodyText"/>
      </w:pPr>
      <w:r>
        <w:drawing>
          <wp:inline>
            <wp:extent cx="5334000" cy="49731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3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Mendeley : https://www.mendeley.com/;</w:t>
      </w:r>
    </w:p>
    <w:p>
      <w:pPr>
        <w:pStyle w:val="BodyText"/>
      </w:pPr>
      <w:r>
        <w:drawing>
          <wp:inline>
            <wp:extent cx="5334000" cy="3056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ResearchGate : https://www.researchgate.net/;</w:t>
      </w:r>
    </w:p>
    <w:p>
      <w:pPr>
        <w:pStyle w:val="BodyText"/>
      </w:pPr>
      <w:r>
        <w:drawing>
          <wp:inline>
            <wp:extent cx="5334000" cy="50383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Academia.edu : https://www.academia.edu/;</w:t>
      </w:r>
    </w:p>
    <w:p>
      <w:pPr>
        <w:pStyle w:val="BodyText"/>
      </w:pPr>
      <w:r>
        <w:drawing>
          <wp:inline>
            <wp:extent cx="5334000" cy="45615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arXiv : https://arxiv.org/;</w:t>
      </w:r>
    </w:p>
    <w:p>
      <w:pPr>
        <w:pStyle w:val="BodyText"/>
      </w:pPr>
      <w:r>
        <w:drawing>
          <wp:inline>
            <wp:extent cx="5334000" cy="47693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github : https://github.com/.</w:t>
      </w:r>
    </w:p>
    <w:p>
      <w:pPr>
        <w:pStyle w:val="BodyText"/>
      </w:pPr>
      <w:r>
        <w:drawing>
          <wp:inline>
            <wp:extent cx="5334000" cy="24574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2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2.Добавить к сайту ссылки на научные и библиометрические ресурсы.</w:t>
      </w:r>
    </w:p>
    <w:p>
      <w:pPr>
        <w:pStyle w:val="CaptionedFigure"/>
      </w:pPr>
      <w:r>
        <w:drawing>
          <wp:inline>
            <wp:extent cx="5334000" cy="5242260"/>
            <wp:effectExtent b="0" l="0" r="0" t="0"/>
            <wp:docPr descr="Добавление ссылок" title="" id="1" name="Picture"/>
            <a:graphic>
              <a:graphicData uri="http://schemas.openxmlformats.org/drawingml/2006/picture">
                <pic:pic>
                  <pic:nvPicPr>
                    <pic:cNvPr descr="screens2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ссылок</w:t>
      </w:r>
    </w:p>
    <w:p>
      <w:pPr>
        <w:pStyle w:val="CaptionedFigure"/>
      </w:pPr>
      <w:r>
        <w:drawing>
          <wp:inline>
            <wp:extent cx="3811280" cy="3096665"/>
            <wp:effectExtent b="0" l="0" r="0" t="0"/>
            <wp:docPr descr="Сами ссылки на сайте" title="" id="1" name="Picture"/>
            <a:graphic>
              <a:graphicData uri="http://schemas.openxmlformats.org/drawingml/2006/picture">
                <pic:pic>
                  <pic:nvPicPr>
                    <pic:cNvPr descr="screens2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30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Сами ссылки на сайте</w:t>
      </w:r>
    </w:p>
    <w:p>
      <w:pPr>
        <w:pStyle w:val="BodyText"/>
      </w:pPr>
      <w:r>
        <w:t xml:space="preserve">3.Сделать пост по прошедшей неделе.</w:t>
      </w:r>
    </w:p>
    <w:p>
      <w:pPr>
        <w:pStyle w:val="CaptionedFigure"/>
      </w:pPr>
      <w:r>
        <w:drawing>
          <wp:inline>
            <wp:extent cx="5334000" cy="244350"/>
            <wp:effectExtent b="0" l="0" r="0" t="0"/>
            <wp:docPr descr="Создание поста" title="" id="1" name="Picture"/>
            <a:graphic>
              <a:graphicData uri="http://schemas.openxmlformats.org/drawingml/2006/picture">
                <pic:pic>
                  <pic:nvPicPr>
                    <pic:cNvPr descr="screens2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</w:t>
      </w:r>
    </w:p>
    <w:p>
      <w:pPr>
        <w:pStyle w:val="CaptionedFigure"/>
      </w:pPr>
      <w:r>
        <w:drawing>
          <wp:inline>
            <wp:extent cx="5334000" cy="4393112"/>
            <wp:effectExtent b="0" l="0" r="0" t="0"/>
            <wp:docPr descr="Написание текста" title="" id="1" name="Picture"/>
            <a:graphic>
              <a:graphicData uri="http://schemas.openxmlformats.org/drawingml/2006/picture">
                <pic:pic>
                  <pic:nvPicPr>
                    <pic:cNvPr descr="screens2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текста</w:t>
      </w:r>
    </w:p>
    <w:p>
      <w:pPr>
        <w:pStyle w:val="CaptionedFigure"/>
      </w:pPr>
      <w:r>
        <w:drawing>
          <wp:inline>
            <wp:extent cx="5334000" cy="2420790"/>
            <wp:effectExtent b="0" l="0" r="0" t="0"/>
            <wp:docPr descr="Сам пост на сайте" title="" id="1" name="Picture"/>
            <a:graphic>
              <a:graphicData uri="http://schemas.openxmlformats.org/drawingml/2006/picture">
                <pic:pic>
                  <pic:nvPicPr>
                    <pic:cNvPr descr="screens2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 на сайте</w:t>
      </w:r>
    </w:p>
    <w:p>
      <w:pPr>
        <w:pStyle w:val="BodyText"/>
      </w:pPr>
      <w:r>
        <w:t xml:space="preserve">4.Добавить пост на тему по выбору(Создание презентации).</w:t>
      </w:r>
    </w:p>
    <w:p>
      <w:pPr>
        <w:pStyle w:val="CaptionedFigure"/>
      </w:pPr>
      <w:r>
        <w:drawing>
          <wp:inline>
            <wp:extent cx="5334000" cy="234461"/>
            <wp:effectExtent b="0" l="0" r="0" t="0"/>
            <wp:docPr descr="Создание поста" title="" id="1" name="Picture"/>
            <a:graphic>
              <a:graphicData uri="http://schemas.openxmlformats.org/drawingml/2006/picture">
                <pic:pic>
                  <pic:nvPicPr>
                    <pic:cNvPr descr="screens2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</w:t>
      </w:r>
    </w:p>
    <w:p>
      <w:pPr>
        <w:pStyle w:val="CaptionedFigure"/>
      </w:pPr>
      <w:r>
        <w:drawing>
          <wp:inline>
            <wp:extent cx="5334000" cy="5701862"/>
            <wp:effectExtent b="0" l="0" r="0" t="0"/>
            <wp:docPr descr="Написание текста" title="" id="1" name="Picture"/>
            <a:graphic>
              <a:graphicData uri="http://schemas.openxmlformats.org/drawingml/2006/picture">
                <pic:pic>
                  <pic:nvPicPr>
                    <pic:cNvPr descr="screens2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текста</w:t>
      </w:r>
    </w:p>
    <w:p>
      <w:pPr>
        <w:pStyle w:val="CaptionedFigure"/>
      </w:pPr>
      <w:r>
        <w:drawing>
          <wp:inline>
            <wp:extent cx="5334000" cy="5762864"/>
            <wp:effectExtent b="0" l="0" r="0" t="0"/>
            <wp:docPr descr="Написание текста" title="" id="1" name="Picture"/>
            <a:graphic>
              <a:graphicData uri="http://schemas.openxmlformats.org/drawingml/2006/picture">
                <pic:pic>
                  <pic:nvPicPr>
                    <pic:cNvPr descr="screens2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текста</w:t>
      </w:r>
    </w:p>
    <w:p>
      <w:pPr>
        <w:pStyle w:val="CaptionedFigure"/>
      </w:pPr>
      <w:r>
        <w:drawing>
          <wp:inline>
            <wp:extent cx="5334000" cy="1699241"/>
            <wp:effectExtent b="0" l="0" r="0" t="0"/>
            <wp:docPr descr="Сам пост на сайте" title="" id="1" name="Picture"/>
            <a:graphic>
              <a:graphicData uri="http://schemas.openxmlformats.org/drawingml/2006/picture">
                <pic:pic>
                  <pic:nvPicPr>
                    <pic:cNvPr descr="screens2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 на сайте</w:t>
      </w:r>
    </w:p>
    <w:p>
      <w:pPr>
        <w:pStyle w:val="CaptionedFigure"/>
      </w:pPr>
      <w:r>
        <w:drawing>
          <wp:inline>
            <wp:extent cx="5334000" cy="2544053"/>
            <wp:effectExtent b="0" l="0" r="0" t="0"/>
            <wp:docPr descr="Посты" title="" id="1" name="Picture"/>
            <a:graphic>
              <a:graphicData uri="http://schemas.openxmlformats.org/drawingml/2006/picture">
                <pic:pic>
                  <pic:nvPicPr>
                    <pic:cNvPr descr="screens2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Посты</w:t>
      </w:r>
    </w:p>
    <w:bookmarkEnd w:id="40"/>
    <w:bookmarkStart w:id="4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добавила к сайту ссылки на научные и библиометрические ресурсы, сделала пост по прошедшей неделе и добавила пост на тему по выбору.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№4</dc:title>
  <dc:creator>Гнатюк Анастасия Станиславовна</dc:creator>
  <dc:language>ru-RU</dc:language>
  <cp:keywords/>
  <dcterms:created xsi:type="dcterms:W3CDTF">2022-05-21T14:30:06Z</dcterms:created>
  <dcterms:modified xsi:type="dcterms:W3CDTF">2022-05-21T14:30:06Z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toc">
    <vt:lpwstr>True</vt:lpwstr>
  </property>
  <property fmtid="{D5CDD505-2E9C-101B-9397-08002B2CF9AE}" pid="20" name="toc-title">
    <vt:lpwstr>Содержание</vt:lpwstr>
  </property>
  <property fmtid="{D5CDD505-2E9C-101B-9397-08002B2CF9AE}" pid="21" name="toc_depth">
    <vt:lpwstr>2</vt:lpwstr>
  </property>
</Properties>
</file>