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DB5B1" w14:textId="77777777" w:rsidR="00E360A8" w:rsidRPr="00E360A8" w:rsidRDefault="00E360A8" w:rsidP="00E360A8">
      <w:r w:rsidRPr="00E360A8">
        <w:t>AWS Elastic Beanstalk is a Platform as a Service (PaaS) offering by Amazon Web Services (AWS) that simplifies the deployment, management, and scaling of web applications and services. Elastic Beanstalk abstracts much of the complexity involved in infrastructure provisioning, enabling developers to focus on coding and deploying applications. Below is a detailed breakdown of AWS Elastic Beanstalk:</w:t>
      </w:r>
    </w:p>
    <w:p w14:paraId="46C00890" w14:textId="77777777" w:rsidR="00E360A8" w:rsidRPr="00E360A8" w:rsidRDefault="00E360A8" w:rsidP="00E360A8">
      <w:r w:rsidRPr="00E360A8">
        <w:pict w14:anchorId="3B023899">
          <v:rect id="_x0000_i1085" style="width:0;height:1.5pt" o:hralign="center" o:hrstd="t" o:hr="t" fillcolor="#a0a0a0" stroked="f"/>
        </w:pict>
      </w:r>
    </w:p>
    <w:p w14:paraId="50155E2B" w14:textId="77777777" w:rsidR="00E360A8" w:rsidRPr="00E360A8" w:rsidRDefault="00E360A8" w:rsidP="00E360A8">
      <w:pPr>
        <w:rPr>
          <w:b/>
          <w:bCs/>
        </w:rPr>
      </w:pPr>
      <w:r w:rsidRPr="00E360A8">
        <w:rPr>
          <w:b/>
          <w:bCs/>
        </w:rPr>
        <w:t>Key Features</w:t>
      </w:r>
    </w:p>
    <w:p w14:paraId="5ECA7A00" w14:textId="77777777" w:rsidR="00E360A8" w:rsidRPr="00E360A8" w:rsidRDefault="00E360A8" w:rsidP="00E360A8">
      <w:pPr>
        <w:numPr>
          <w:ilvl w:val="0"/>
          <w:numId w:val="1"/>
        </w:numPr>
      </w:pPr>
      <w:r w:rsidRPr="00E360A8">
        <w:rPr>
          <w:b/>
          <w:bCs/>
        </w:rPr>
        <w:t>Ease of Use</w:t>
      </w:r>
      <w:r w:rsidRPr="00E360A8">
        <w:t>: Elastic Beanstalk handles the infrastructure (servers, load balancers, auto-scaling, etc.) while developers focus on application logic.</w:t>
      </w:r>
    </w:p>
    <w:p w14:paraId="18B73ECC" w14:textId="77777777" w:rsidR="00E360A8" w:rsidRPr="00E360A8" w:rsidRDefault="00E360A8" w:rsidP="00E360A8">
      <w:pPr>
        <w:numPr>
          <w:ilvl w:val="0"/>
          <w:numId w:val="1"/>
        </w:numPr>
      </w:pPr>
      <w:r w:rsidRPr="00E360A8">
        <w:rPr>
          <w:b/>
          <w:bCs/>
        </w:rPr>
        <w:t>Supports Multiple Languages and Frameworks</w:t>
      </w:r>
      <w:r w:rsidRPr="00E360A8">
        <w:t>:</w:t>
      </w:r>
    </w:p>
    <w:p w14:paraId="48F0E80F" w14:textId="77777777" w:rsidR="00E360A8" w:rsidRPr="00E360A8" w:rsidRDefault="00E360A8" w:rsidP="00E360A8">
      <w:pPr>
        <w:numPr>
          <w:ilvl w:val="1"/>
          <w:numId w:val="1"/>
        </w:numPr>
      </w:pPr>
      <w:r w:rsidRPr="00E360A8">
        <w:t>Java, .NET, PHP, Node.js, Python, Ruby, Go, and Docker.</w:t>
      </w:r>
    </w:p>
    <w:p w14:paraId="5D035A05" w14:textId="77777777" w:rsidR="00E360A8" w:rsidRPr="00E360A8" w:rsidRDefault="00E360A8" w:rsidP="00E360A8">
      <w:pPr>
        <w:numPr>
          <w:ilvl w:val="1"/>
          <w:numId w:val="1"/>
        </w:numPr>
      </w:pPr>
      <w:r w:rsidRPr="00E360A8">
        <w:t>Frameworks like Spring, Flask, Express, etc.</w:t>
      </w:r>
    </w:p>
    <w:p w14:paraId="64A15219" w14:textId="77777777" w:rsidR="00E360A8" w:rsidRPr="00E360A8" w:rsidRDefault="00E360A8" w:rsidP="00E360A8">
      <w:pPr>
        <w:numPr>
          <w:ilvl w:val="0"/>
          <w:numId w:val="1"/>
        </w:numPr>
      </w:pPr>
      <w:r w:rsidRPr="00E360A8">
        <w:rPr>
          <w:b/>
          <w:bCs/>
        </w:rPr>
        <w:t>Scalability</w:t>
      </w:r>
      <w:r w:rsidRPr="00E360A8">
        <w:t>:</w:t>
      </w:r>
    </w:p>
    <w:p w14:paraId="1BD77295" w14:textId="77777777" w:rsidR="00E360A8" w:rsidRPr="00E360A8" w:rsidRDefault="00E360A8" w:rsidP="00E360A8">
      <w:pPr>
        <w:numPr>
          <w:ilvl w:val="1"/>
          <w:numId w:val="1"/>
        </w:numPr>
      </w:pPr>
      <w:r w:rsidRPr="00E360A8">
        <w:t>Automatically scales applications based on traffic patterns using AWS Auto Scaling.</w:t>
      </w:r>
    </w:p>
    <w:p w14:paraId="33538E61" w14:textId="77777777" w:rsidR="00E360A8" w:rsidRPr="00E360A8" w:rsidRDefault="00E360A8" w:rsidP="00E360A8">
      <w:pPr>
        <w:numPr>
          <w:ilvl w:val="1"/>
          <w:numId w:val="1"/>
        </w:numPr>
      </w:pPr>
      <w:r w:rsidRPr="00E360A8">
        <w:t>Supports both vertical (instance size) and horizontal (number of instances) scaling.</w:t>
      </w:r>
    </w:p>
    <w:p w14:paraId="2789E752" w14:textId="77777777" w:rsidR="00E360A8" w:rsidRPr="00E360A8" w:rsidRDefault="00E360A8" w:rsidP="00E360A8">
      <w:pPr>
        <w:numPr>
          <w:ilvl w:val="0"/>
          <w:numId w:val="1"/>
        </w:numPr>
      </w:pPr>
      <w:r w:rsidRPr="00E360A8">
        <w:rPr>
          <w:b/>
          <w:bCs/>
        </w:rPr>
        <w:t>Integrated Monitoring and Metrics</w:t>
      </w:r>
      <w:r w:rsidRPr="00E360A8">
        <w:t>:</w:t>
      </w:r>
    </w:p>
    <w:p w14:paraId="707C0496" w14:textId="77777777" w:rsidR="00E360A8" w:rsidRPr="00E360A8" w:rsidRDefault="00E360A8" w:rsidP="00E360A8">
      <w:pPr>
        <w:numPr>
          <w:ilvl w:val="1"/>
          <w:numId w:val="1"/>
        </w:numPr>
      </w:pPr>
      <w:r w:rsidRPr="00E360A8">
        <w:t>Works seamlessly with Amazon CloudWatch to provide application health and performance metrics.</w:t>
      </w:r>
    </w:p>
    <w:p w14:paraId="60C8D97D" w14:textId="77777777" w:rsidR="00E360A8" w:rsidRPr="00E360A8" w:rsidRDefault="00E360A8" w:rsidP="00E360A8">
      <w:pPr>
        <w:numPr>
          <w:ilvl w:val="0"/>
          <w:numId w:val="1"/>
        </w:numPr>
      </w:pPr>
      <w:r w:rsidRPr="00E360A8">
        <w:rPr>
          <w:b/>
          <w:bCs/>
        </w:rPr>
        <w:t>Customization</w:t>
      </w:r>
      <w:r w:rsidRPr="00E360A8">
        <w:t>:</w:t>
      </w:r>
    </w:p>
    <w:p w14:paraId="144C78F0" w14:textId="77777777" w:rsidR="00E360A8" w:rsidRPr="00E360A8" w:rsidRDefault="00E360A8" w:rsidP="00E360A8">
      <w:pPr>
        <w:numPr>
          <w:ilvl w:val="1"/>
          <w:numId w:val="1"/>
        </w:numPr>
      </w:pPr>
      <w:r w:rsidRPr="00E360A8">
        <w:t xml:space="preserve">Customization </w:t>
      </w:r>
      <w:proofErr w:type="gramStart"/>
      <w:r w:rsidRPr="00E360A8">
        <w:t>using .</w:t>
      </w:r>
      <w:proofErr w:type="spellStart"/>
      <w:r w:rsidRPr="00E360A8">
        <w:t>ebextensions</w:t>
      </w:r>
      <w:proofErr w:type="spellEnd"/>
      <w:proofErr w:type="gramEnd"/>
      <w:r w:rsidRPr="00E360A8">
        <w:t xml:space="preserve"> configuration files for advanced environment configuration.</w:t>
      </w:r>
    </w:p>
    <w:p w14:paraId="54C85193" w14:textId="77777777" w:rsidR="00E360A8" w:rsidRPr="00E360A8" w:rsidRDefault="00E360A8" w:rsidP="00E360A8">
      <w:pPr>
        <w:numPr>
          <w:ilvl w:val="1"/>
          <w:numId w:val="1"/>
        </w:numPr>
      </w:pPr>
      <w:r w:rsidRPr="00E360A8">
        <w:t>Supports custom AMIs and Docker containers for specific use cases.</w:t>
      </w:r>
    </w:p>
    <w:p w14:paraId="23EE4BB2" w14:textId="77777777" w:rsidR="00E360A8" w:rsidRPr="00E360A8" w:rsidRDefault="00E360A8" w:rsidP="00E360A8">
      <w:pPr>
        <w:numPr>
          <w:ilvl w:val="0"/>
          <w:numId w:val="1"/>
        </w:numPr>
      </w:pPr>
      <w:r w:rsidRPr="00E360A8">
        <w:rPr>
          <w:b/>
          <w:bCs/>
        </w:rPr>
        <w:t>Rollback Capabilities</w:t>
      </w:r>
      <w:r w:rsidRPr="00E360A8">
        <w:t>:</w:t>
      </w:r>
    </w:p>
    <w:p w14:paraId="07DAB699" w14:textId="77777777" w:rsidR="00E360A8" w:rsidRPr="00E360A8" w:rsidRDefault="00E360A8" w:rsidP="00E360A8">
      <w:pPr>
        <w:numPr>
          <w:ilvl w:val="1"/>
          <w:numId w:val="1"/>
        </w:numPr>
      </w:pPr>
      <w:r w:rsidRPr="00E360A8">
        <w:t>Maintains version history for easy rollback in case of deployment failures.</w:t>
      </w:r>
    </w:p>
    <w:p w14:paraId="6C9BB145" w14:textId="77777777" w:rsidR="00E360A8" w:rsidRPr="00E360A8" w:rsidRDefault="00E360A8" w:rsidP="00E360A8">
      <w:pPr>
        <w:numPr>
          <w:ilvl w:val="0"/>
          <w:numId w:val="1"/>
        </w:numPr>
      </w:pPr>
      <w:r w:rsidRPr="00E360A8">
        <w:rPr>
          <w:b/>
          <w:bCs/>
        </w:rPr>
        <w:t>Cost-Effectiveness</w:t>
      </w:r>
      <w:r w:rsidRPr="00E360A8">
        <w:t>:</w:t>
      </w:r>
    </w:p>
    <w:p w14:paraId="2BEC8BEB" w14:textId="77777777" w:rsidR="00E360A8" w:rsidRPr="00E360A8" w:rsidRDefault="00E360A8" w:rsidP="00E360A8">
      <w:pPr>
        <w:numPr>
          <w:ilvl w:val="1"/>
          <w:numId w:val="1"/>
        </w:numPr>
      </w:pPr>
      <w:r w:rsidRPr="00E360A8">
        <w:t>Pay only for the underlying AWS resources used (Elastic Beanstalk itself has no additional charges).</w:t>
      </w:r>
    </w:p>
    <w:p w14:paraId="2CC086EC" w14:textId="77777777" w:rsidR="00E360A8" w:rsidRPr="00E360A8" w:rsidRDefault="00E360A8" w:rsidP="00E360A8">
      <w:r w:rsidRPr="00E360A8">
        <w:lastRenderedPageBreak/>
        <w:pict w14:anchorId="5F4224AA">
          <v:rect id="_x0000_i1086" style="width:0;height:1.5pt" o:hralign="center" o:hrstd="t" o:hr="t" fillcolor="#a0a0a0" stroked="f"/>
        </w:pict>
      </w:r>
    </w:p>
    <w:p w14:paraId="7104C953" w14:textId="77777777" w:rsidR="00E360A8" w:rsidRPr="00E360A8" w:rsidRDefault="00E360A8" w:rsidP="00E360A8">
      <w:pPr>
        <w:rPr>
          <w:b/>
          <w:bCs/>
        </w:rPr>
      </w:pPr>
      <w:r w:rsidRPr="00E360A8">
        <w:rPr>
          <w:b/>
          <w:bCs/>
        </w:rPr>
        <w:t>Components of Elastic Beanstalk</w:t>
      </w:r>
    </w:p>
    <w:p w14:paraId="5FAC5AD4" w14:textId="77777777" w:rsidR="00E360A8" w:rsidRPr="00E360A8" w:rsidRDefault="00E360A8" w:rsidP="00E360A8">
      <w:pPr>
        <w:numPr>
          <w:ilvl w:val="0"/>
          <w:numId w:val="2"/>
        </w:numPr>
      </w:pPr>
      <w:r w:rsidRPr="00E360A8">
        <w:rPr>
          <w:b/>
          <w:bCs/>
        </w:rPr>
        <w:t>Application</w:t>
      </w:r>
      <w:r w:rsidRPr="00E360A8">
        <w:t>:</w:t>
      </w:r>
    </w:p>
    <w:p w14:paraId="72256395" w14:textId="77777777" w:rsidR="00E360A8" w:rsidRPr="00E360A8" w:rsidRDefault="00E360A8" w:rsidP="00E360A8">
      <w:pPr>
        <w:numPr>
          <w:ilvl w:val="1"/>
          <w:numId w:val="2"/>
        </w:numPr>
      </w:pPr>
      <w:r w:rsidRPr="00E360A8">
        <w:t>A container for the application’s configurations, environments, and versions.</w:t>
      </w:r>
    </w:p>
    <w:p w14:paraId="1F6A52E7" w14:textId="77777777" w:rsidR="00E360A8" w:rsidRPr="00E360A8" w:rsidRDefault="00E360A8" w:rsidP="00E360A8">
      <w:pPr>
        <w:numPr>
          <w:ilvl w:val="0"/>
          <w:numId w:val="2"/>
        </w:numPr>
      </w:pPr>
      <w:r w:rsidRPr="00E360A8">
        <w:rPr>
          <w:b/>
          <w:bCs/>
        </w:rPr>
        <w:t>Environment</w:t>
      </w:r>
      <w:r w:rsidRPr="00E360A8">
        <w:t>:</w:t>
      </w:r>
    </w:p>
    <w:p w14:paraId="4CFB207D" w14:textId="77777777" w:rsidR="00E360A8" w:rsidRPr="00E360A8" w:rsidRDefault="00E360A8" w:rsidP="00E360A8">
      <w:pPr>
        <w:numPr>
          <w:ilvl w:val="1"/>
          <w:numId w:val="2"/>
        </w:numPr>
      </w:pPr>
      <w:r w:rsidRPr="00E360A8">
        <w:rPr>
          <w:b/>
          <w:bCs/>
        </w:rPr>
        <w:t>Web Server Environment</w:t>
      </w:r>
      <w:r w:rsidRPr="00E360A8">
        <w:t>: For web apps using HTTP/HTTPS.</w:t>
      </w:r>
    </w:p>
    <w:p w14:paraId="591A3A91" w14:textId="77777777" w:rsidR="00E360A8" w:rsidRPr="00E360A8" w:rsidRDefault="00E360A8" w:rsidP="00E360A8">
      <w:pPr>
        <w:numPr>
          <w:ilvl w:val="1"/>
          <w:numId w:val="2"/>
        </w:numPr>
      </w:pPr>
      <w:r w:rsidRPr="00E360A8">
        <w:rPr>
          <w:b/>
          <w:bCs/>
        </w:rPr>
        <w:t>Worker Environment</w:t>
      </w:r>
      <w:r w:rsidRPr="00E360A8">
        <w:t>: For background tasks or worker queues.</w:t>
      </w:r>
    </w:p>
    <w:p w14:paraId="5E45C0BD" w14:textId="77777777" w:rsidR="00E360A8" w:rsidRPr="00E360A8" w:rsidRDefault="00E360A8" w:rsidP="00E360A8">
      <w:pPr>
        <w:numPr>
          <w:ilvl w:val="0"/>
          <w:numId w:val="2"/>
        </w:numPr>
      </w:pPr>
      <w:r w:rsidRPr="00E360A8">
        <w:rPr>
          <w:b/>
          <w:bCs/>
        </w:rPr>
        <w:t>Environment Tier</w:t>
      </w:r>
      <w:r w:rsidRPr="00E360A8">
        <w:t>:</w:t>
      </w:r>
    </w:p>
    <w:p w14:paraId="34FFFA5D" w14:textId="77777777" w:rsidR="00E360A8" w:rsidRPr="00E360A8" w:rsidRDefault="00E360A8" w:rsidP="00E360A8">
      <w:pPr>
        <w:numPr>
          <w:ilvl w:val="1"/>
          <w:numId w:val="2"/>
        </w:numPr>
      </w:pPr>
      <w:r w:rsidRPr="00E360A8">
        <w:t>Defines the type of application being deployed:</w:t>
      </w:r>
    </w:p>
    <w:p w14:paraId="5B34843F" w14:textId="77777777" w:rsidR="00E360A8" w:rsidRPr="00E360A8" w:rsidRDefault="00E360A8" w:rsidP="00E360A8">
      <w:pPr>
        <w:numPr>
          <w:ilvl w:val="2"/>
          <w:numId w:val="2"/>
        </w:numPr>
      </w:pPr>
      <w:r w:rsidRPr="00E360A8">
        <w:rPr>
          <w:b/>
          <w:bCs/>
        </w:rPr>
        <w:t>Web Server Tier</w:t>
      </w:r>
      <w:r w:rsidRPr="00E360A8">
        <w:t>: Handles HTTP requests.</w:t>
      </w:r>
    </w:p>
    <w:p w14:paraId="08C24326" w14:textId="77777777" w:rsidR="00E360A8" w:rsidRPr="00E360A8" w:rsidRDefault="00E360A8" w:rsidP="00E360A8">
      <w:pPr>
        <w:numPr>
          <w:ilvl w:val="2"/>
          <w:numId w:val="2"/>
        </w:numPr>
      </w:pPr>
      <w:r w:rsidRPr="00E360A8">
        <w:rPr>
          <w:b/>
          <w:bCs/>
        </w:rPr>
        <w:t>Worker Tier</w:t>
      </w:r>
      <w:r w:rsidRPr="00E360A8">
        <w:t>: Handles background jobs asynchronously.</w:t>
      </w:r>
    </w:p>
    <w:p w14:paraId="1F96CF9D" w14:textId="77777777" w:rsidR="00E360A8" w:rsidRPr="00E360A8" w:rsidRDefault="00E360A8" w:rsidP="00E360A8">
      <w:pPr>
        <w:numPr>
          <w:ilvl w:val="0"/>
          <w:numId w:val="2"/>
        </w:numPr>
      </w:pPr>
      <w:r w:rsidRPr="00E360A8">
        <w:rPr>
          <w:b/>
          <w:bCs/>
        </w:rPr>
        <w:t>Environment Configuration</w:t>
      </w:r>
      <w:r w:rsidRPr="00E360A8">
        <w:t>:</w:t>
      </w:r>
    </w:p>
    <w:p w14:paraId="77A78675" w14:textId="77777777" w:rsidR="00E360A8" w:rsidRPr="00E360A8" w:rsidRDefault="00E360A8" w:rsidP="00E360A8">
      <w:pPr>
        <w:numPr>
          <w:ilvl w:val="1"/>
          <w:numId w:val="2"/>
        </w:numPr>
      </w:pPr>
      <w:r w:rsidRPr="00E360A8">
        <w:t>Includes instances, instance types, auto-scaling, load balancer configurations, etc.</w:t>
      </w:r>
    </w:p>
    <w:p w14:paraId="70DE4132" w14:textId="77777777" w:rsidR="00E360A8" w:rsidRPr="00E360A8" w:rsidRDefault="00E360A8" w:rsidP="00E360A8">
      <w:pPr>
        <w:numPr>
          <w:ilvl w:val="0"/>
          <w:numId w:val="2"/>
        </w:numPr>
      </w:pPr>
      <w:r w:rsidRPr="00E360A8">
        <w:rPr>
          <w:b/>
          <w:bCs/>
        </w:rPr>
        <w:t>Application Versions</w:t>
      </w:r>
      <w:r w:rsidRPr="00E360A8">
        <w:t>:</w:t>
      </w:r>
    </w:p>
    <w:p w14:paraId="1977FD66" w14:textId="77777777" w:rsidR="00E360A8" w:rsidRPr="00E360A8" w:rsidRDefault="00E360A8" w:rsidP="00E360A8">
      <w:pPr>
        <w:numPr>
          <w:ilvl w:val="1"/>
          <w:numId w:val="2"/>
        </w:numPr>
      </w:pPr>
      <w:r w:rsidRPr="00E360A8">
        <w:t>A deployable version of the application, often tied to a specific Git commit or ZIP file.</w:t>
      </w:r>
    </w:p>
    <w:p w14:paraId="2B40EAA1" w14:textId="77777777" w:rsidR="00E360A8" w:rsidRPr="00E360A8" w:rsidRDefault="00E360A8" w:rsidP="00E360A8">
      <w:pPr>
        <w:numPr>
          <w:ilvl w:val="0"/>
          <w:numId w:val="2"/>
        </w:numPr>
      </w:pPr>
      <w:r w:rsidRPr="00E360A8">
        <w:rPr>
          <w:b/>
          <w:bCs/>
        </w:rPr>
        <w:t>Platform</w:t>
      </w:r>
      <w:r w:rsidRPr="00E360A8">
        <w:t>:</w:t>
      </w:r>
    </w:p>
    <w:p w14:paraId="7475DB48" w14:textId="77777777" w:rsidR="00E360A8" w:rsidRPr="00E360A8" w:rsidRDefault="00E360A8" w:rsidP="00E360A8">
      <w:pPr>
        <w:numPr>
          <w:ilvl w:val="1"/>
          <w:numId w:val="2"/>
        </w:numPr>
      </w:pPr>
      <w:r w:rsidRPr="00E360A8">
        <w:t>Elastic Beanstalk uses pre-configured platforms (runtime environments), including Docker containers, for deployment.</w:t>
      </w:r>
    </w:p>
    <w:p w14:paraId="686A4D38" w14:textId="77777777" w:rsidR="00E360A8" w:rsidRPr="00E360A8" w:rsidRDefault="00E360A8" w:rsidP="00E360A8">
      <w:r w:rsidRPr="00E360A8">
        <w:pict w14:anchorId="07857ADB">
          <v:rect id="_x0000_i1087" style="width:0;height:1.5pt" o:hralign="center" o:hrstd="t" o:hr="t" fillcolor="#a0a0a0" stroked="f"/>
        </w:pict>
      </w:r>
    </w:p>
    <w:p w14:paraId="5121451E" w14:textId="77777777" w:rsidR="00E360A8" w:rsidRPr="00E360A8" w:rsidRDefault="00E360A8" w:rsidP="00E360A8">
      <w:pPr>
        <w:rPr>
          <w:b/>
          <w:bCs/>
        </w:rPr>
      </w:pPr>
      <w:r w:rsidRPr="00E360A8">
        <w:rPr>
          <w:b/>
          <w:bCs/>
        </w:rPr>
        <w:t>How Elastic Beanstalk Works</w:t>
      </w:r>
    </w:p>
    <w:p w14:paraId="04657FB2" w14:textId="77777777" w:rsidR="00E360A8" w:rsidRPr="00E360A8" w:rsidRDefault="00E360A8" w:rsidP="00E360A8">
      <w:pPr>
        <w:numPr>
          <w:ilvl w:val="0"/>
          <w:numId w:val="3"/>
        </w:numPr>
      </w:pPr>
      <w:r w:rsidRPr="00E360A8">
        <w:rPr>
          <w:b/>
          <w:bCs/>
        </w:rPr>
        <w:t>Application Upload</w:t>
      </w:r>
      <w:r w:rsidRPr="00E360A8">
        <w:t>:</w:t>
      </w:r>
    </w:p>
    <w:p w14:paraId="44E08371" w14:textId="77777777" w:rsidR="00E360A8" w:rsidRPr="00E360A8" w:rsidRDefault="00E360A8" w:rsidP="00E360A8">
      <w:pPr>
        <w:numPr>
          <w:ilvl w:val="1"/>
          <w:numId w:val="3"/>
        </w:numPr>
      </w:pPr>
      <w:r w:rsidRPr="00E360A8">
        <w:t>Developers upload application code (ZIP file or through the AWS Management Console, CLI, or APIs).</w:t>
      </w:r>
    </w:p>
    <w:p w14:paraId="741F4D3B" w14:textId="77777777" w:rsidR="00E360A8" w:rsidRPr="00E360A8" w:rsidRDefault="00E360A8" w:rsidP="00E360A8">
      <w:pPr>
        <w:numPr>
          <w:ilvl w:val="0"/>
          <w:numId w:val="3"/>
        </w:numPr>
      </w:pPr>
      <w:r w:rsidRPr="00E360A8">
        <w:rPr>
          <w:b/>
          <w:bCs/>
        </w:rPr>
        <w:t>Environment Setup</w:t>
      </w:r>
      <w:r w:rsidRPr="00E360A8">
        <w:t>:</w:t>
      </w:r>
    </w:p>
    <w:p w14:paraId="6FE2BFB3" w14:textId="77777777" w:rsidR="00E360A8" w:rsidRPr="00E360A8" w:rsidRDefault="00E360A8" w:rsidP="00E360A8">
      <w:pPr>
        <w:numPr>
          <w:ilvl w:val="1"/>
          <w:numId w:val="3"/>
        </w:numPr>
      </w:pPr>
      <w:r w:rsidRPr="00E360A8">
        <w:lastRenderedPageBreak/>
        <w:t>Elastic Beanstalk provisions the necessary AWS resources, such as EC2 instances, Load Balancers, Auto Scaling groups, RDS databases (optional), and S3 buckets.</w:t>
      </w:r>
    </w:p>
    <w:p w14:paraId="68E12C30" w14:textId="77777777" w:rsidR="00E360A8" w:rsidRPr="00E360A8" w:rsidRDefault="00E360A8" w:rsidP="00E360A8">
      <w:pPr>
        <w:numPr>
          <w:ilvl w:val="0"/>
          <w:numId w:val="3"/>
        </w:numPr>
      </w:pPr>
      <w:r w:rsidRPr="00E360A8">
        <w:rPr>
          <w:b/>
          <w:bCs/>
        </w:rPr>
        <w:t>Application Deployment</w:t>
      </w:r>
      <w:r w:rsidRPr="00E360A8">
        <w:t>:</w:t>
      </w:r>
    </w:p>
    <w:p w14:paraId="21691883" w14:textId="77777777" w:rsidR="00E360A8" w:rsidRPr="00E360A8" w:rsidRDefault="00E360A8" w:rsidP="00E360A8">
      <w:pPr>
        <w:numPr>
          <w:ilvl w:val="1"/>
          <w:numId w:val="3"/>
        </w:numPr>
      </w:pPr>
      <w:r w:rsidRPr="00E360A8">
        <w:t>Deploys the application code to the provisioned environment.</w:t>
      </w:r>
    </w:p>
    <w:p w14:paraId="57DE22B8" w14:textId="77777777" w:rsidR="00E360A8" w:rsidRPr="00E360A8" w:rsidRDefault="00E360A8" w:rsidP="00E360A8">
      <w:pPr>
        <w:numPr>
          <w:ilvl w:val="0"/>
          <w:numId w:val="3"/>
        </w:numPr>
      </w:pPr>
      <w:r w:rsidRPr="00E360A8">
        <w:rPr>
          <w:b/>
          <w:bCs/>
        </w:rPr>
        <w:t>Monitoring and Scaling</w:t>
      </w:r>
      <w:r w:rsidRPr="00E360A8">
        <w:t>:</w:t>
      </w:r>
    </w:p>
    <w:p w14:paraId="7FE6D178" w14:textId="77777777" w:rsidR="00E360A8" w:rsidRPr="00E360A8" w:rsidRDefault="00E360A8" w:rsidP="00E360A8">
      <w:pPr>
        <w:numPr>
          <w:ilvl w:val="1"/>
          <w:numId w:val="3"/>
        </w:numPr>
      </w:pPr>
      <w:r w:rsidRPr="00E360A8">
        <w:t>Continuously monitors application health and scales resources as required.</w:t>
      </w:r>
    </w:p>
    <w:p w14:paraId="54FEE69F" w14:textId="77777777" w:rsidR="00E360A8" w:rsidRPr="00E360A8" w:rsidRDefault="00E360A8" w:rsidP="00E360A8">
      <w:r w:rsidRPr="00E360A8">
        <w:pict w14:anchorId="26C6E905">
          <v:rect id="_x0000_i1088" style="width:0;height:1.5pt" o:hralign="center" o:hrstd="t" o:hr="t" fillcolor="#a0a0a0" stroked="f"/>
        </w:pict>
      </w:r>
    </w:p>
    <w:p w14:paraId="51E24FAE" w14:textId="77777777" w:rsidR="00E360A8" w:rsidRPr="00E360A8" w:rsidRDefault="00E360A8" w:rsidP="00E360A8">
      <w:pPr>
        <w:rPr>
          <w:b/>
          <w:bCs/>
        </w:rPr>
      </w:pPr>
      <w:r w:rsidRPr="00E360A8">
        <w:rPr>
          <w:b/>
          <w:bCs/>
        </w:rPr>
        <w:t>Workflow</w:t>
      </w:r>
    </w:p>
    <w:p w14:paraId="7217B1F5" w14:textId="77777777" w:rsidR="00E360A8" w:rsidRPr="00E360A8" w:rsidRDefault="00E360A8" w:rsidP="00E360A8">
      <w:pPr>
        <w:numPr>
          <w:ilvl w:val="0"/>
          <w:numId w:val="4"/>
        </w:numPr>
      </w:pPr>
      <w:r w:rsidRPr="00E360A8">
        <w:rPr>
          <w:b/>
          <w:bCs/>
        </w:rPr>
        <w:t>Step 1</w:t>
      </w:r>
      <w:r w:rsidRPr="00E360A8">
        <w:t>: Create an application in the AWS Management Console or CLI.</w:t>
      </w:r>
    </w:p>
    <w:p w14:paraId="1212E57D" w14:textId="77777777" w:rsidR="00E360A8" w:rsidRPr="00E360A8" w:rsidRDefault="00E360A8" w:rsidP="00E360A8">
      <w:pPr>
        <w:numPr>
          <w:ilvl w:val="0"/>
          <w:numId w:val="4"/>
        </w:numPr>
      </w:pPr>
      <w:r w:rsidRPr="00E360A8">
        <w:rPr>
          <w:b/>
          <w:bCs/>
        </w:rPr>
        <w:t>Step 2</w:t>
      </w:r>
      <w:r w:rsidRPr="00E360A8">
        <w:t>: Configure the environment (choose instance types, scaling options, and a platform).</w:t>
      </w:r>
    </w:p>
    <w:p w14:paraId="79FAAC05" w14:textId="77777777" w:rsidR="00E360A8" w:rsidRPr="00E360A8" w:rsidRDefault="00E360A8" w:rsidP="00E360A8">
      <w:pPr>
        <w:numPr>
          <w:ilvl w:val="0"/>
          <w:numId w:val="4"/>
        </w:numPr>
      </w:pPr>
      <w:r w:rsidRPr="00E360A8">
        <w:rPr>
          <w:b/>
          <w:bCs/>
        </w:rPr>
        <w:t>Step 3</w:t>
      </w:r>
      <w:r w:rsidRPr="00E360A8">
        <w:t>: Upload application code (ZIP file or WAR file for Java apps).</w:t>
      </w:r>
    </w:p>
    <w:p w14:paraId="20A64430" w14:textId="77777777" w:rsidR="00E360A8" w:rsidRPr="00E360A8" w:rsidRDefault="00E360A8" w:rsidP="00E360A8">
      <w:pPr>
        <w:numPr>
          <w:ilvl w:val="0"/>
          <w:numId w:val="4"/>
        </w:numPr>
      </w:pPr>
      <w:r w:rsidRPr="00E360A8">
        <w:rPr>
          <w:b/>
          <w:bCs/>
        </w:rPr>
        <w:t>Step 4</w:t>
      </w:r>
      <w:r w:rsidRPr="00E360A8">
        <w:t xml:space="preserve">: Elastic Beanstalk provisions </w:t>
      </w:r>
      <w:proofErr w:type="gramStart"/>
      <w:r w:rsidRPr="00E360A8">
        <w:t>resources</w:t>
      </w:r>
      <w:proofErr w:type="gramEnd"/>
      <w:r w:rsidRPr="00E360A8">
        <w:t xml:space="preserve"> and deploys the application.</w:t>
      </w:r>
    </w:p>
    <w:p w14:paraId="2592AF65" w14:textId="77777777" w:rsidR="00E360A8" w:rsidRPr="00E360A8" w:rsidRDefault="00E360A8" w:rsidP="00E360A8">
      <w:pPr>
        <w:numPr>
          <w:ilvl w:val="0"/>
          <w:numId w:val="4"/>
        </w:numPr>
      </w:pPr>
      <w:r w:rsidRPr="00E360A8">
        <w:rPr>
          <w:b/>
          <w:bCs/>
        </w:rPr>
        <w:t>Step 5</w:t>
      </w:r>
      <w:r w:rsidRPr="00E360A8">
        <w:t>: Monitor and manage the application through the Elastic Beanstalk dashboard.</w:t>
      </w:r>
    </w:p>
    <w:p w14:paraId="075F73E3" w14:textId="77777777" w:rsidR="00E360A8" w:rsidRPr="00E360A8" w:rsidRDefault="00E360A8" w:rsidP="00E360A8">
      <w:r w:rsidRPr="00E360A8">
        <w:pict w14:anchorId="37E626E7">
          <v:rect id="_x0000_i1089" style="width:0;height:1.5pt" o:hralign="center" o:hrstd="t" o:hr="t" fillcolor="#a0a0a0" stroked="f"/>
        </w:pict>
      </w:r>
    </w:p>
    <w:p w14:paraId="73ED75CC" w14:textId="77777777" w:rsidR="00E360A8" w:rsidRPr="00E360A8" w:rsidRDefault="00E360A8" w:rsidP="00E360A8">
      <w:pPr>
        <w:rPr>
          <w:b/>
          <w:bCs/>
        </w:rPr>
      </w:pPr>
      <w:r w:rsidRPr="00E360A8">
        <w:rPr>
          <w:b/>
          <w:bCs/>
        </w:rPr>
        <w:t>Supported Platforms</w:t>
      </w:r>
    </w:p>
    <w:p w14:paraId="77CD04FF" w14:textId="77777777" w:rsidR="00E360A8" w:rsidRPr="00E360A8" w:rsidRDefault="00E360A8" w:rsidP="00E360A8">
      <w:pPr>
        <w:numPr>
          <w:ilvl w:val="0"/>
          <w:numId w:val="5"/>
        </w:numPr>
      </w:pPr>
      <w:r w:rsidRPr="00E360A8">
        <w:t>Preconfigured runtimes for languages like Java, Python, Node.js, PHP, .NET, and Ruby.</w:t>
      </w:r>
    </w:p>
    <w:p w14:paraId="0F45AE70" w14:textId="77777777" w:rsidR="00E360A8" w:rsidRPr="00E360A8" w:rsidRDefault="00E360A8" w:rsidP="00E360A8">
      <w:pPr>
        <w:numPr>
          <w:ilvl w:val="0"/>
          <w:numId w:val="5"/>
        </w:numPr>
      </w:pPr>
      <w:r w:rsidRPr="00E360A8">
        <w:t>Custom platforms with Docker and Amazon Linux 2 for additional flexibility.</w:t>
      </w:r>
    </w:p>
    <w:p w14:paraId="7F41C5A4" w14:textId="77777777" w:rsidR="00E360A8" w:rsidRPr="00E360A8" w:rsidRDefault="00E360A8" w:rsidP="00E360A8">
      <w:r w:rsidRPr="00E360A8">
        <w:pict w14:anchorId="136F4DB4">
          <v:rect id="_x0000_i1090" style="width:0;height:1.5pt" o:hralign="center" o:hrstd="t" o:hr="t" fillcolor="#a0a0a0" stroked="f"/>
        </w:pict>
      </w:r>
    </w:p>
    <w:p w14:paraId="1948254F" w14:textId="77777777" w:rsidR="00E360A8" w:rsidRPr="00E360A8" w:rsidRDefault="00E360A8" w:rsidP="00E360A8">
      <w:pPr>
        <w:rPr>
          <w:b/>
          <w:bCs/>
        </w:rPr>
      </w:pPr>
      <w:r w:rsidRPr="00E360A8">
        <w:rPr>
          <w:b/>
          <w:bCs/>
        </w:rPr>
        <w:t>Advanced Features</w:t>
      </w:r>
    </w:p>
    <w:p w14:paraId="7FCBFD92" w14:textId="77777777" w:rsidR="00E360A8" w:rsidRPr="00E360A8" w:rsidRDefault="00E360A8" w:rsidP="00E360A8">
      <w:pPr>
        <w:numPr>
          <w:ilvl w:val="0"/>
          <w:numId w:val="6"/>
        </w:numPr>
      </w:pPr>
      <w:r w:rsidRPr="00E360A8">
        <w:rPr>
          <w:b/>
          <w:bCs/>
        </w:rPr>
        <w:t>Integration with CI/CD Pipelines</w:t>
      </w:r>
      <w:r w:rsidRPr="00E360A8">
        <w:t>:</w:t>
      </w:r>
    </w:p>
    <w:p w14:paraId="4FCBBAE1" w14:textId="77777777" w:rsidR="00E360A8" w:rsidRPr="00E360A8" w:rsidRDefault="00E360A8" w:rsidP="00E360A8">
      <w:pPr>
        <w:numPr>
          <w:ilvl w:val="1"/>
          <w:numId w:val="6"/>
        </w:numPr>
      </w:pPr>
      <w:r w:rsidRPr="00E360A8">
        <w:t xml:space="preserve">Compatible with AWS </w:t>
      </w:r>
      <w:proofErr w:type="spellStart"/>
      <w:r w:rsidRPr="00E360A8">
        <w:t>CodePipeline</w:t>
      </w:r>
      <w:proofErr w:type="spellEnd"/>
      <w:r w:rsidRPr="00E360A8">
        <w:t xml:space="preserve"> and </w:t>
      </w:r>
      <w:proofErr w:type="spellStart"/>
      <w:r w:rsidRPr="00E360A8">
        <w:t>CodeBuild</w:t>
      </w:r>
      <w:proofErr w:type="spellEnd"/>
      <w:r w:rsidRPr="00E360A8">
        <w:t xml:space="preserve"> for automated deployment.</w:t>
      </w:r>
    </w:p>
    <w:p w14:paraId="55CD38DB" w14:textId="77777777" w:rsidR="00E360A8" w:rsidRPr="00E360A8" w:rsidRDefault="00E360A8" w:rsidP="00E360A8">
      <w:pPr>
        <w:numPr>
          <w:ilvl w:val="0"/>
          <w:numId w:val="6"/>
        </w:numPr>
      </w:pPr>
      <w:r w:rsidRPr="00E360A8">
        <w:rPr>
          <w:b/>
          <w:bCs/>
        </w:rPr>
        <w:t>Custom Domain Names</w:t>
      </w:r>
      <w:r w:rsidRPr="00E360A8">
        <w:t>:</w:t>
      </w:r>
    </w:p>
    <w:p w14:paraId="3D0B11B6" w14:textId="77777777" w:rsidR="00E360A8" w:rsidRPr="00E360A8" w:rsidRDefault="00E360A8" w:rsidP="00E360A8">
      <w:pPr>
        <w:numPr>
          <w:ilvl w:val="1"/>
          <w:numId w:val="6"/>
        </w:numPr>
      </w:pPr>
      <w:r w:rsidRPr="00E360A8">
        <w:t>Supports custom domains through Route 53.</w:t>
      </w:r>
    </w:p>
    <w:p w14:paraId="6CB33906" w14:textId="77777777" w:rsidR="00E360A8" w:rsidRPr="00E360A8" w:rsidRDefault="00E360A8" w:rsidP="00E360A8">
      <w:pPr>
        <w:numPr>
          <w:ilvl w:val="0"/>
          <w:numId w:val="6"/>
        </w:numPr>
      </w:pPr>
      <w:r w:rsidRPr="00E360A8">
        <w:rPr>
          <w:b/>
          <w:bCs/>
        </w:rPr>
        <w:lastRenderedPageBreak/>
        <w:t>Environment Variables</w:t>
      </w:r>
      <w:r w:rsidRPr="00E360A8">
        <w:t>:</w:t>
      </w:r>
    </w:p>
    <w:p w14:paraId="329F8714" w14:textId="77777777" w:rsidR="00E360A8" w:rsidRPr="00E360A8" w:rsidRDefault="00E360A8" w:rsidP="00E360A8">
      <w:pPr>
        <w:numPr>
          <w:ilvl w:val="1"/>
          <w:numId w:val="6"/>
        </w:numPr>
      </w:pPr>
      <w:r w:rsidRPr="00E360A8">
        <w:t>Allows secure configuration of application settings.</w:t>
      </w:r>
    </w:p>
    <w:p w14:paraId="2D0DD352" w14:textId="77777777" w:rsidR="00E360A8" w:rsidRPr="00E360A8" w:rsidRDefault="00E360A8" w:rsidP="00E360A8">
      <w:pPr>
        <w:numPr>
          <w:ilvl w:val="0"/>
          <w:numId w:val="6"/>
        </w:numPr>
      </w:pPr>
      <w:r w:rsidRPr="00E360A8">
        <w:rPr>
          <w:b/>
          <w:bCs/>
        </w:rPr>
        <w:t>IAM Role Integration</w:t>
      </w:r>
      <w:r w:rsidRPr="00E360A8">
        <w:t>:</w:t>
      </w:r>
    </w:p>
    <w:p w14:paraId="0670CE74" w14:textId="77777777" w:rsidR="00E360A8" w:rsidRPr="00E360A8" w:rsidRDefault="00E360A8" w:rsidP="00E360A8">
      <w:pPr>
        <w:numPr>
          <w:ilvl w:val="1"/>
          <w:numId w:val="6"/>
        </w:numPr>
      </w:pPr>
      <w:r w:rsidRPr="00E360A8">
        <w:t>Manages permissions using AWS Identity and Access Management (IAM).</w:t>
      </w:r>
    </w:p>
    <w:p w14:paraId="30ACED91" w14:textId="77777777" w:rsidR="00E360A8" w:rsidRPr="00E360A8" w:rsidRDefault="00E360A8" w:rsidP="00E360A8">
      <w:pPr>
        <w:numPr>
          <w:ilvl w:val="0"/>
          <w:numId w:val="6"/>
        </w:numPr>
      </w:pPr>
      <w:r w:rsidRPr="00E360A8">
        <w:rPr>
          <w:b/>
          <w:bCs/>
        </w:rPr>
        <w:t>Logging and Debugging</w:t>
      </w:r>
      <w:r w:rsidRPr="00E360A8">
        <w:t>:</w:t>
      </w:r>
    </w:p>
    <w:p w14:paraId="75229AB4" w14:textId="77777777" w:rsidR="00E360A8" w:rsidRPr="00E360A8" w:rsidRDefault="00E360A8" w:rsidP="00E360A8">
      <w:pPr>
        <w:numPr>
          <w:ilvl w:val="1"/>
          <w:numId w:val="6"/>
        </w:numPr>
      </w:pPr>
      <w:r w:rsidRPr="00E360A8">
        <w:t>Provides logs through the AWS Management Console or via Amazon CloudWatch.</w:t>
      </w:r>
    </w:p>
    <w:p w14:paraId="4B95F316" w14:textId="77777777" w:rsidR="00E360A8" w:rsidRPr="00E360A8" w:rsidRDefault="00E360A8" w:rsidP="00E360A8">
      <w:r w:rsidRPr="00E360A8">
        <w:pict w14:anchorId="3004A771">
          <v:rect id="_x0000_i1091" style="width:0;height:1.5pt" o:hralign="center" o:hrstd="t" o:hr="t" fillcolor="#a0a0a0" stroked="f"/>
        </w:pict>
      </w:r>
    </w:p>
    <w:p w14:paraId="529B6B08" w14:textId="77777777" w:rsidR="00E360A8" w:rsidRPr="00E360A8" w:rsidRDefault="00E360A8" w:rsidP="00E360A8">
      <w:pPr>
        <w:rPr>
          <w:b/>
          <w:bCs/>
        </w:rPr>
      </w:pPr>
      <w:r w:rsidRPr="00E360A8">
        <w:rPr>
          <w:b/>
          <w:bCs/>
        </w:rPr>
        <w:t>Pros and Cons</w:t>
      </w:r>
    </w:p>
    <w:p w14:paraId="2F65FC28" w14:textId="77777777" w:rsidR="00E360A8" w:rsidRPr="00E360A8" w:rsidRDefault="00E360A8" w:rsidP="00E360A8">
      <w:pPr>
        <w:rPr>
          <w:b/>
          <w:bCs/>
        </w:rPr>
      </w:pPr>
      <w:r w:rsidRPr="00E360A8">
        <w:rPr>
          <w:b/>
          <w:bCs/>
        </w:rPr>
        <w:t>Pros</w:t>
      </w:r>
    </w:p>
    <w:p w14:paraId="768753BC" w14:textId="77777777" w:rsidR="00E360A8" w:rsidRPr="00E360A8" w:rsidRDefault="00E360A8" w:rsidP="00E360A8">
      <w:pPr>
        <w:numPr>
          <w:ilvl w:val="0"/>
          <w:numId w:val="7"/>
        </w:numPr>
      </w:pPr>
      <w:r w:rsidRPr="00E360A8">
        <w:t>Simplifies application deployment.</w:t>
      </w:r>
    </w:p>
    <w:p w14:paraId="40A43EE5" w14:textId="77777777" w:rsidR="00E360A8" w:rsidRPr="00E360A8" w:rsidRDefault="00E360A8" w:rsidP="00E360A8">
      <w:pPr>
        <w:numPr>
          <w:ilvl w:val="0"/>
          <w:numId w:val="7"/>
        </w:numPr>
      </w:pPr>
      <w:r w:rsidRPr="00E360A8">
        <w:t>Automatically handles load balancing, scaling, and monitoring.</w:t>
      </w:r>
    </w:p>
    <w:p w14:paraId="780DAABC" w14:textId="77777777" w:rsidR="00E360A8" w:rsidRPr="00E360A8" w:rsidRDefault="00E360A8" w:rsidP="00E360A8">
      <w:pPr>
        <w:numPr>
          <w:ilvl w:val="0"/>
          <w:numId w:val="7"/>
        </w:numPr>
      </w:pPr>
      <w:r w:rsidRPr="00E360A8">
        <w:t>No additional cost beyond AWS resource usage.</w:t>
      </w:r>
    </w:p>
    <w:p w14:paraId="3F5BDC71" w14:textId="77777777" w:rsidR="00E360A8" w:rsidRPr="00E360A8" w:rsidRDefault="00E360A8" w:rsidP="00E360A8">
      <w:pPr>
        <w:numPr>
          <w:ilvl w:val="0"/>
          <w:numId w:val="7"/>
        </w:numPr>
      </w:pPr>
      <w:r w:rsidRPr="00E360A8">
        <w:t>Reduces DevOps workload.</w:t>
      </w:r>
    </w:p>
    <w:p w14:paraId="4224B57D" w14:textId="77777777" w:rsidR="00E360A8" w:rsidRPr="00E360A8" w:rsidRDefault="00E360A8" w:rsidP="00E360A8">
      <w:pPr>
        <w:rPr>
          <w:b/>
          <w:bCs/>
        </w:rPr>
      </w:pPr>
      <w:r w:rsidRPr="00E360A8">
        <w:rPr>
          <w:b/>
          <w:bCs/>
        </w:rPr>
        <w:t>Cons</w:t>
      </w:r>
    </w:p>
    <w:p w14:paraId="15535F78" w14:textId="77777777" w:rsidR="00E360A8" w:rsidRPr="00E360A8" w:rsidRDefault="00E360A8" w:rsidP="00E360A8">
      <w:pPr>
        <w:numPr>
          <w:ilvl w:val="0"/>
          <w:numId w:val="8"/>
        </w:numPr>
      </w:pPr>
      <w:r w:rsidRPr="00E360A8">
        <w:t>Limited fine-grained control over infrastructure.</w:t>
      </w:r>
    </w:p>
    <w:p w14:paraId="3A823704" w14:textId="77777777" w:rsidR="00E360A8" w:rsidRPr="00E360A8" w:rsidRDefault="00E360A8" w:rsidP="00E360A8">
      <w:pPr>
        <w:numPr>
          <w:ilvl w:val="0"/>
          <w:numId w:val="8"/>
        </w:numPr>
      </w:pPr>
      <w:r w:rsidRPr="00E360A8">
        <w:t>May not support very specific or unique configurations.</w:t>
      </w:r>
    </w:p>
    <w:p w14:paraId="308565AD" w14:textId="77777777" w:rsidR="00E360A8" w:rsidRPr="00E360A8" w:rsidRDefault="00E360A8" w:rsidP="00E360A8">
      <w:pPr>
        <w:numPr>
          <w:ilvl w:val="0"/>
          <w:numId w:val="8"/>
        </w:numPr>
      </w:pPr>
      <w:r w:rsidRPr="00E360A8">
        <w:t xml:space="preserve">Potential learning curve </w:t>
      </w:r>
      <w:proofErr w:type="gramStart"/>
      <w:r w:rsidRPr="00E360A8">
        <w:t>for .</w:t>
      </w:r>
      <w:proofErr w:type="spellStart"/>
      <w:r w:rsidRPr="00E360A8">
        <w:t>ebextensions</w:t>
      </w:r>
      <w:proofErr w:type="spellEnd"/>
      <w:proofErr w:type="gramEnd"/>
      <w:r w:rsidRPr="00E360A8">
        <w:t xml:space="preserve"> and platform customization.</w:t>
      </w:r>
    </w:p>
    <w:p w14:paraId="089A73CB" w14:textId="77777777" w:rsidR="00E360A8" w:rsidRPr="00E360A8" w:rsidRDefault="00E360A8" w:rsidP="00E360A8">
      <w:r w:rsidRPr="00E360A8">
        <w:pict w14:anchorId="3D98649B">
          <v:rect id="_x0000_i1092" style="width:0;height:1.5pt" o:hralign="center" o:hrstd="t" o:hr="t" fillcolor="#a0a0a0" stroked="f"/>
        </w:pict>
      </w:r>
    </w:p>
    <w:p w14:paraId="2858F356" w14:textId="77777777" w:rsidR="00E360A8" w:rsidRPr="00E360A8" w:rsidRDefault="00E360A8" w:rsidP="00E360A8">
      <w:pPr>
        <w:rPr>
          <w:b/>
          <w:bCs/>
        </w:rPr>
      </w:pPr>
      <w:r w:rsidRPr="00E360A8">
        <w:rPr>
          <w:b/>
          <w:bCs/>
        </w:rPr>
        <w:t>Use Cases</w:t>
      </w:r>
    </w:p>
    <w:p w14:paraId="777BF3BE" w14:textId="77777777" w:rsidR="00E360A8" w:rsidRPr="00E360A8" w:rsidRDefault="00E360A8" w:rsidP="00E360A8">
      <w:pPr>
        <w:numPr>
          <w:ilvl w:val="0"/>
          <w:numId w:val="9"/>
        </w:numPr>
      </w:pPr>
      <w:r w:rsidRPr="00E360A8">
        <w:rPr>
          <w:b/>
          <w:bCs/>
        </w:rPr>
        <w:t>Rapid Prototyping</w:t>
      </w:r>
      <w:r w:rsidRPr="00E360A8">
        <w:t>:</w:t>
      </w:r>
    </w:p>
    <w:p w14:paraId="6942C77E" w14:textId="77777777" w:rsidR="00E360A8" w:rsidRPr="00E360A8" w:rsidRDefault="00E360A8" w:rsidP="00E360A8">
      <w:pPr>
        <w:numPr>
          <w:ilvl w:val="1"/>
          <w:numId w:val="9"/>
        </w:numPr>
      </w:pPr>
      <w:r w:rsidRPr="00E360A8">
        <w:t>Ideal for quickly deploying proof-of-concept applications.</w:t>
      </w:r>
    </w:p>
    <w:p w14:paraId="41EC1633" w14:textId="77777777" w:rsidR="00E360A8" w:rsidRPr="00E360A8" w:rsidRDefault="00E360A8" w:rsidP="00E360A8">
      <w:pPr>
        <w:numPr>
          <w:ilvl w:val="0"/>
          <w:numId w:val="9"/>
        </w:numPr>
      </w:pPr>
      <w:r w:rsidRPr="00E360A8">
        <w:rPr>
          <w:b/>
          <w:bCs/>
        </w:rPr>
        <w:t>Web Applications</w:t>
      </w:r>
      <w:r w:rsidRPr="00E360A8">
        <w:t>:</w:t>
      </w:r>
    </w:p>
    <w:p w14:paraId="191C6BCF" w14:textId="77777777" w:rsidR="00E360A8" w:rsidRPr="00E360A8" w:rsidRDefault="00E360A8" w:rsidP="00E360A8">
      <w:pPr>
        <w:numPr>
          <w:ilvl w:val="1"/>
          <w:numId w:val="9"/>
        </w:numPr>
      </w:pPr>
      <w:r w:rsidRPr="00E360A8">
        <w:t>E-commerce platforms, content management systems (CMS), or REST APIs.</w:t>
      </w:r>
    </w:p>
    <w:p w14:paraId="7260B066" w14:textId="77777777" w:rsidR="00E360A8" w:rsidRPr="00E360A8" w:rsidRDefault="00E360A8" w:rsidP="00E360A8">
      <w:pPr>
        <w:numPr>
          <w:ilvl w:val="0"/>
          <w:numId w:val="9"/>
        </w:numPr>
      </w:pPr>
      <w:r w:rsidRPr="00E360A8">
        <w:rPr>
          <w:b/>
          <w:bCs/>
        </w:rPr>
        <w:t>Worker Applications</w:t>
      </w:r>
      <w:r w:rsidRPr="00E360A8">
        <w:t>:</w:t>
      </w:r>
    </w:p>
    <w:p w14:paraId="025C2ED9" w14:textId="77777777" w:rsidR="00E360A8" w:rsidRPr="00E360A8" w:rsidRDefault="00E360A8" w:rsidP="00E360A8">
      <w:pPr>
        <w:numPr>
          <w:ilvl w:val="1"/>
          <w:numId w:val="9"/>
        </w:numPr>
      </w:pPr>
      <w:r w:rsidRPr="00E360A8">
        <w:t>Asynchronous background tasks like data processing or email notifications.</w:t>
      </w:r>
    </w:p>
    <w:p w14:paraId="257DDCA0" w14:textId="77777777" w:rsidR="00E360A8" w:rsidRPr="00E360A8" w:rsidRDefault="00E360A8" w:rsidP="00E360A8">
      <w:pPr>
        <w:numPr>
          <w:ilvl w:val="0"/>
          <w:numId w:val="9"/>
        </w:numPr>
      </w:pPr>
      <w:r w:rsidRPr="00E360A8">
        <w:rPr>
          <w:b/>
          <w:bCs/>
        </w:rPr>
        <w:lastRenderedPageBreak/>
        <w:t>Microservices</w:t>
      </w:r>
      <w:r w:rsidRPr="00E360A8">
        <w:t>:</w:t>
      </w:r>
    </w:p>
    <w:p w14:paraId="6885BCE4" w14:textId="77777777" w:rsidR="00E360A8" w:rsidRPr="00E360A8" w:rsidRDefault="00E360A8" w:rsidP="00E360A8">
      <w:pPr>
        <w:numPr>
          <w:ilvl w:val="1"/>
          <w:numId w:val="9"/>
        </w:numPr>
      </w:pPr>
      <w:r w:rsidRPr="00E360A8">
        <w:t>Deploy Docker-based microservices using Elastic Beanstalk.</w:t>
      </w:r>
    </w:p>
    <w:p w14:paraId="6DAC74B5" w14:textId="77777777" w:rsidR="00E360A8" w:rsidRPr="00E360A8" w:rsidRDefault="00E360A8" w:rsidP="00E360A8">
      <w:r w:rsidRPr="00E360A8">
        <w:pict w14:anchorId="1A585DE3">
          <v:rect id="_x0000_i1093" style="width:0;height:1.5pt" o:hralign="center" o:hrstd="t" o:hr="t" fillcolor="#a0a0a0" stroked="f"/>
        </w:pict>
      </w:r>
    </w:p>
    <w:p w14:paraId="0C062397" w14:textId="77777777" w:rsidR="00E360A8" w:rsidRPr="00E360A8" w:rsidRDefault="00E360A8" w:rsidP="00E360A8">
      <w:pPr>
        <w:rPr>
          <w:b/>
          <w:bCs/>
        </w:rPr>
      </w:pPr>
      <w:r w:rsidRPr="00E360A8">
        <w:rPr>
          <w:b/>
          <w:bCs/>
        </w:rPr>
        <w:t>Example Deployment</w:t>
      </w:r>
    </w:p>
    <w:p w14:paraId="6290179E" w14:textId="77777777" w:rsidR="00E360A8" w:rsidRPr="00E360A8" w:rsidRDefault="00E360A8" w:rsidP="00E360A8">
      <w:pPr>
        <w:numPr>
          <w:ilvl w:val="0"/>
          <w:numId w:val="10"/>
        </w:numPr>
      </w:pPr>
      <w:r w:rsidRPr="00E360A8">
        <w:rPr>
          <w:b/>
          <w:bCs/>
        </w:rPr>
        <w:t>Deploy a Python Application</w:t>
      </w:r>
      <w:r w:rsidRPr="00E360A8">
        <w:t>:</w:t>
      </w:r>
    </w:p>
    <w:p w14:paraId="4CE6F857" w14:textId="77777777" w:rsidR="00E360A8" w:rsidRPr="00E360A8" w:rsidRDefault="00E360A8" w:rsidP="00E360A8">
      <w:pPr>
        <w:numPr>
          <w:ilvl w:val="1"/>
          <w:numId w:val="10"/>
        </w:numPr>
      </w:pPr>
      <w:r w:rsidRPr="00E360A8">
        <w:t>Install AWS Elastic Beanstalk CLI.</w:t>
      </w:r>
    </w:p>
    <w:p w14:paraId="53D209AE" w14:textId="77777777" w:rsidR="00E360A8" w:rsidRPr="00E360A8" w:rsidRDefault="00E360A8" w:rsidP="00E360A8">
      <w:pPr>
        <w:numPr>
          <w:ilvl w:val="1"/>
          <w:numId w:val="10"/>
        </w:numPr>
      </w:pPr>
      <w:r w:rsidRPr="00E360A8">
        <w:t xml:space="preserve">Initialize Elastic Beanstalk: </w:t>
      </w:r>
      <w:proofErr w:type="spellStart"/>
      <w:r w:rsidRPr="00E360A8">
        <w:t>eb</w:t>
      </w:r>
      <w:proofErr w:type="spellEnd"/>
      <w:r w:rsidRPr="00E360A8">
        <w:t xml:space="preserve"> </w:t>
      </w:r>
      <w:proofErr w:type="spellStart"/>
      <w:r w:rsidRPr="00E360A8">
        <w:t>init.</w:t>
      </w:r>
      <w:proofErr w:type="spellEnd"/>
    </w:p>
    <w:p w14:paraId="3BCA3D84" w14:textId="77777777" w:rsidR="00E360A8" w:rsidRPr="00E360A8" w:rsidRDefault="00E360A8" w:rsidP="00E360A8">
      <w:pPr>
        <w:numPr>
          <w:ilvl w:val="1"/>
          <w:numId w:val="10"/>
        </w:numPr>
      </w:pPr>
      <w:r w:rsidRPr="00E360A8">
        <w:t xml:space="preserve">Create an environment: </w:t>
      </w:r>
      <w:proofErr w:type="spellStart"/>
      <w:r w:rsidRPr="00E360A8">
        <w:t>eb</w:t>
      </w:r>
      <w:proofErr w:type="spellEnd"/>
      <w:r w:rsidRPr="00E360A8">
        <w:t xml:space="preserve"> create.</w:t>
      </w:r>
    </w:p>
    <w:p w14:paraId="58A6BA9B" w14:textId="77777777" w:rsidR="00E360A8" w:rsidRPr="00E360A8" w:rsidRDefault="00E360A8" w:rsidP="00E360A8">
      <w:pPr>
        <w:numPr>
          <w:ilvl w:val="1"/>
          <w:numId w:val="10"/>
        </w:numPr>
      </w:pPr>
      <w:r w:rsidRPr="00E360A8">
        <w:t xml:space="preserve">Deploy the application: </w:t>
      </w:r>
      <w:proofErr w:type="spellStart"/>
      <w:r w:rsidRPr="00E360A8">
        <w:t>eb</w:t>
      </w:r>
      <w:proofErr w:type="spellEnd"/>
      <w:r w:rsidRPr="00E360A8">
        <w:t xml:space="preserve"> deploy.</w:t>
      </w:r>
    </w:p>
    <w:p w14:paraId="0F51BB5B" w14:textId="77777777" w:rsidR="00E360A8" w:rsidRPr="00E360A8" w:rsidRDefault="00E360A8" w:rsidP="00E360A8">
      <w:pPr>
        <w:numPr>
          <w:ilvl w:val="0"/>
          <w:numId w:val="10"/>
        </w:numPr>
      </w:pPr>
      <w:r w:rsidRPr="00E360A8">
        <w:rPr>
          <w:b/>
          <w:bCs/>
        </w:rPr>
        <w:t>Example Config File</w:t>
      </w:r>
      <w:r w:rsidRPr="00E360A8">
        <w:t xml:space="preserve"> (.</w:t>
      </w:r>
      <w:proofErr w:type="spellStart"/>
      <w:r w:rsidRPr="00E360A8">
        <w:t>ebextensions</w:t>
      </w:r>
      <w:proofErr w:type="spellEnd"/>
      <w:r w:rsidRPr="00E360A8">
        <w:t>/</w:t>
      </w:r>
      <w:proofErr w:type="spellStart"/>
      <w:r w:rsidRPr="00E360A8">
        <w:t>config.yml</w:t>
      </w:r>
      <w:proofErr w:type="spellEnd"/>
      <w:r w:rsidRPr="00E360A8">
        <w:t>):</w:t>
      </w:r>
    </w:p>
    <w:p w14:paraId="4D8D4CE0" w14:textId="77777777" w:rsidR="00E360A8" w:rsidRPr="00E360A8" w:rsidRDefault="00E360A8" w:rsidP="00E360A8">
      <w:proofErr w:type="spellStart"/>
      <w:r w:rsidRPr="00E360A8">
        <w:t>yaml</w:t>
      </w:r>
      <w:proofErr w:type="spellEnd"/>
    </w:p>
    <w:p w14:paraId="40CB1DC5" w14:textId="77777777" w:rsidR="00E360A8" w:rsidRPr="00E360A8" w:rsidRDefault="00E360A8" w:rsidP="00E360A8">
      <w:r w:rsidRPr="00E360A8">
        <w:t>Copy code</w:t>
      </w:r>
    </w:p>
    <w:p w14:paraId="4B41D3BA" w14:textId="77777777" w:rsidR="00E360A8" w:rsidRPr="00E360A8" w:rsidRDefault="00E360A8" w:rsidP="00E360A8">
      <w:proofErr w:type="spellStart"/>
      <w:r w:rsidRPr="00E360A8">
        <w:t>option_settings</w:t>
      </w:r>
      <w:proofErr w:type="spellEnd"/>
      <w:r w:rsidRPr="00E360A8">
        <w:t>:</w:t>
      </w:r>
    </w:p>
    <w:p w14:paraId="37645326" w14:textId="77777777" w:rsidR="00E360A8" w:rsidRPr="00E360A8" w:rsidRDefault="00E360A8" w:rsidP="00E360A8">
      <w:r w:rsidRPr="00E360A8">
        <w:t xml:space="preserve">  </w:t>
      </w:r>
      <w:proofErr w:type="spellStart"/>
      <w:proofErr w:type="gramStart"/>
      <w:r w:rsidRPr="00E360A8">
        <w:t>aws:autoscaling</w:t>
      </w:r>
      <w:proofErr w:type="gramEnd"/>
      <w:r w:rsidRPr="00E360A8">
        <w:t>:launchconfiguration</w:t>
      </w:r>
      <w:proofErr w:type="spellEnd"/>
      <w:r w:rsidRPr="00E360A8">
        <w:t>:</w:t>
      </w:r>
    </w:p>
    <w:p w14:paraId="1ED6A4B6" w14:textId="77777777" w:rsidR="00E360A8" w:rsidRPr="00E360A8" w:rsidRDefault="00E360A8" w:rsidP="00E360A8">
      <w:r w:rsidRPr="00E360A8">
        <w:t xml:space="preserve">    </w:t>
      </w:r>
      <w:proofErr w:type="spellStart"/>
      <w:r w:rsidRPr="00E360A8">
        <w:t>InstanceType</w:t>
      </w:r>
      <w:proofErr w:type="spellEnd"/>
      <w:r w:rsidRPr="00E360A8">
        <w:t>: t</w:t>
      </w:r>
      <w:proofErr w:type="gramStart"/>
      <w:r w:rsidRPr="00E360A8">
        <w:t>2.micro</w:t>
      </w:r>
      <w:proofErr w:type="gramEnd"/>
    </w:p>
    <w:p w14:paraId="2B798DAB" w14:textId="77777777" w:rsidR="00E360A8" w:rsidRPr="00E360A8" w:rsidRDefault="00E360A8" w:rsidP="00E360A8">
      <w:r w:rsidRPr="00E360A8">
        <w:t xml:space="preserve">  </w:t>
      </w:r>
      <w:proofErr w:type="spellStart"/>
      <w:proofErr w:type="gramStart"/>
      <w:r w:rsidRPr="00E360A8">
        <w:t>aws:autoscaling</w:t>
      </w:r>
      <w:proofErr w:type="gramEnd"/>
      <w:r w:rsidRPr="00E360A8">
        <w:t>:asg</w:t>
      </w:r>
      <w:proofErr w:type="spellEnd"/>
      <w:r w:rsidRPr="00E360A8">
        <w:t>:</w:t>
      </w:r>
    </w:p>
    <w:p w14:paraId="713CB1C2" w14:textId="77777777" w:rsidR="00E360A8" w:rsidRPr="00E360A8" w:rsidRDefault="00E360A8" w:rsidP="00E360A8">
      <w:r w:rsidRPr="00E360A8">
        <w:t xml:space="preserve">    </w:t>
      </w:r>
      <w:proofErr w:type="spellStart"/>
      <w:r w:rsidRPr="00E360A8">
        <w:t>MinSize</w:t>
      </w:r>
      <w:proofErr w:type="spellEnd"/>
      <w:r w:rsidRPr="00E360A8">
        <w:t>: 1</w:t>
      </w:r>
    </w:p>
    <w:p w14:paraId="407C5B1C" w14:textId="77777777" w:rsidR="00E360A8" w:rsidRPr="00E360A8" w:rsidRDefault="00E360A8" w:rsidP="00E360A8">
      <w:r w:rsidRPr="00E360A8">
        <w:t xml:space="preserve">    </w:t>
      </w:r>
      <w:proofErr w:type="spellStart"/>
      <w:r w:rsidRPr="00E360A8">
        <w:t>MaxSize</w:t>
      </w:r>
      <w:proofErr w:type="spellEnd"/>
      <w:r w:rsidRPr="00E360A8">
        <w:t>: 4</w:t>
      </w:r>
    </w:p>
    <w:p w14:paraId="7DC00FEB" w14:textId="77777777" w:rsidR="00E360A8" w:rsidRPr="00E360A8" w:rsidRDefault="00E360A8" w:rsidP="00E360A8">
      <w:r w:rsidRPr="00E360A8">
        <w:pict w14:anchorId="4B167D32">
          <v:rect id="_x0000_i1094" style="width:0;height:1.5pt" o:hralign="center" o:hrstd="t" o:hr="t" fillcolor="#a0a0a0" stroked="f"/>
        </w:pict>
      </w:r>
    </w:p>
    <w:p w14:paraId="4C2FA6E7" w14:textId="77777777" w:rsidR="00E360A8" w:rsidRPr="00E360A8" w:rsidRDefault="00E360A8" w:rsidP="00E360A8">
      <w:r w:rsidRPr="00E360A8">
        <w:t>AWS Elastic Beanstalk is an excellent choice for developers seeking to deploy and manage applications without delving deep into the intricacies of infrastructure management. It balances simplicity and flexibility, making it a popular tool in cloud-based application development.</w:t>
      </w:r>
    </w:p>
    <w:p w14:paraId="23FD8C65" w14:textId="77777777" w:rsidR="007329D0" w:rsidRDefault="007329D0"/>
    <w:sectPr w:rsidR="00732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22831"/>
    <w:multiLevelType w:val="multilevel"/>
    <w:tmpl w:val="4C0A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B0A26"/>
    <w:multiLevelType w:val="multilevel"/>
    <w:tmpl w:val="0EB45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31B73"/>
    <w:multiLevelType w:val="multilevel"/>
    <w:tmpl w:val="89DA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A082D"/>
    <w:multiLevelType w:val="multilevel"/>
    <w:tmpl w:val="B0203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41A37"/>
    <w:multiLevelType w:val="multilevel"/>
    <w:tmpl w:val="A8A2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33818"/>
    <w:multiLevelType w:val="multilevel"/>
    <w:tmpl w:val="3E80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95DDD"/>
    <w:multiLevelType w:val="multilevel"/>
    <w:tmpl w:val="803E3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77389"/>
    <w:multiLevelType w:val="multilevel"/>
    <w:tmpl w:val="277AB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265D76"/>
    <w:multiLevelType w:val="multilevel"/>
    <w:tmpl w:val="903CD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9901CB"/>
    <w:multiLevelType w:val="multilevel"/>
    <w:tmpl w:val="E820B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842641">
    <w:abstractNumId w:val="9"/>
  </w:num>
  <w:num w:numId="2" w16cid:durableId="265386514">
    <w:abstractNumId w:val="3"/>
  </w:num>
  <w:num w:numId="3" w16cid:durableId="439182049">
    <w:abstractNumId w:val="6"/>
  </w:num>
  <w:num w:numId="4" w16cid:durableId="1679767063">
    <w:abstractNumId w:val="2"/>
  </w:num>
  <w:num w:numId="5" w16cid:durableId="2138178276">
    <w:abstractNumId w:val="4"/>
  </w:num>
  <w:num w:numId="6" w16cid:durableId="224528631">
    <w:abstractNumId w:val="1"/>
  </w:num>
  <w:num w:numId="7" w16cid:durableId="1611475935">
    <w:abstractNumId w:val="0"/>
  </w:num>
  <w:num w:numId="8" w16cid:durableId="1470170140">
    <w:abstractNumId w:val="5"/>
  </w:num>
  <w:num w:numId="9" w16cid:durableId="1769082609">
    <w:abstractNumId w:val="8"/>
  </w:num>
  <w:num w:numId="10" w16cid:durableId="370767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A8"/>
    <w:rsid w:val="004C177B"/>
    <w:rsid w:val="005C1D68"/>
    <w:rsid w:val="007329D0"/>
    <w:rsid w:val="00E3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4234"/>
  <w15:chartTrackingRefBased/>
  <w15:docId w15:val="{2A8F9035-84FA-4512-9862-2A6B369D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0A8"/>
    <w:rPr>
      <w:rFonts w:eastAsiaTheme="majorEastAsia" w:cstheme="majorBidi"/>
      <w:color w:val="272727" w:themeColor="text1" w:themeTint="D8"/>
    </w:rPr>
  </w:style>
  <w:style w:type="paragraph" w:styleId="Title">
    <w:name w:val="Title"/>
    <w:basedOn w:val="Normal"/>
    <w:next w:val="Normal"/>
    <w:link w:val="TitleChar"/>
    <w:uiPriority w:val="10"/>
    <w:qFormat/>
    <w:rsid w:val="00E36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0A8"/>
    <w:pPr>
      <w:spacing w:before="160"/>
      <w:jc w:val="center"/>
    </w:pPr>
    <w:rPr>
      <w:i/>
      <w:iCs/>
      <w:color w:val="404040" w:themeColor="text1" w:themeTint="BF"/>
    </w:rPr>
  </w:style>
  <w:style w:type="character" w:customStyle="1" w:styleId="QuoteChar">
    <w:name w:val="Quote Char"/>
    <w:basedOn w:val="DefaultParagraphFont"/>
    <w:link w:val="Quote"/>
    <w:uiPriority w:val="29"/>
    <w:rsid w:val="00E360A8"/>
    <w:rPr>
      <w:i/>
      <w:iCs/>
      <w:color w:val="404040" w:themeColor="text1" w:themeTint="BF"/>
    </w:rPr>
  </w:style>
  <w:style w:type="paragraph" w:styleId="ListParagraph">
    <w:name w:val="List Paragraph"/>
    <w:basedOn w:val="Normal"/>
    <w:uiPriority w:val="34"/>
    <w:qFormat/>
    <w:rsid w:val="00E360A8"/>
    <w:pPr>
      <w:ind w:left="720"/>
      <w:contextualSpacing/>
    </w:pPr>
  </w:style>
  <w:style w:type="character" w:styleId="IntenseEmphasis">
    <w:name w:val="Intense Emphasis"/>
    <w:basedOn w:val="DefaultParagraphFont"/>
    <w:uiPriority w:val="21"/>
    <w:qFormat/>
    <w:rsid w:val="00E360A8"/>
    <w:rPr>
      <w:i/>
      <w:iCs/>
      <w:color w:val="0F4761" w:themeColor="accent1" w:themeShade="BF"/>
    </w:rPr>
  </w:style>
  <w:style w:type="paragraph" w:styleId="IntenseQuote">
    <w:name w:val="Intense Quote"/>
    <w:basedOn w:val="Normal"/>
    <w:next w:val="Normal"/>
    <w:link w:val="IntenseQuoteChar"/>
    <w:uiPriority w:val="30"/>
    <w:qFormat/>
    <w:rsid w:val="00E36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0A8"/>
    <w:rPr>
      <w:i/>
      <w:iCs/>
      <w:color w:val="0F4761" w:themeColor="accent1" w:themeShade="BF"/>
    </w:rPr>
  </w:style>
  <w:style w:type="character" w:styleId="IntenseReference">
    <w:name w:val="Intense Reference"/>
    <w:basedOn w:val="DefaultParagraphFont"/>
    <w:uiPriority w:val="32"/>
    <w:qFormat/>
    <w:rsid w:val="00E360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8381">
      <w:bodyDiv w:val="1"/>
      <w:marLeft w:val="0"/>
      <w:marRight w:val="0"/>
      <w:marTop w:val="0"/>
      <w:marBottom w:val="0"/>
      <w:divBdr>
        <w:top w:val="none" w:sz="0" w:space="0" w:color="auto"/>
        <w:left w:val="none" w:sz="0" w:space="0" w:color="auto"/>
        <w:bottom w:val="none" w:sz="0" w:space="0" w:color="auto"/>
        <w:right w:val="none" w:sz="0" w:space="0" w:color="auto"/>
      </w:divBdr>
      <w:divsChild>
        <w:div w:id="673076016">
          <w:marLeft w:val="0"/>
          <w:marRight w:val="0"/>
          <w:marTop w:val="0"/>
          <w:marBottom w:val="0"/>
          <w:divBdr>
            <w:top w:val="none" w:sz="0" w:space="0" w:color="auto"/>
            <w:left w:val="none" w:sz="0" w:space="0" w:color="auto"/>
            <w:bottom w:val="none" w:sz="0" w:space="0" w:color="auto"/>
            <w:right w:val="none" w:sz="0" w:space="0" w:color="auto"/>
          </w:divBdr>
          <w:divsChild>
            <w:div w:id="193155188">
              <w:marLeft w:val="0"/>
              <w:marRight w:val="0"/>
              <w:marTop w:val="0"/>
              <w:marBottom w:val="0"/>
              <w:divBdr>
                <w:top w:val="none" w:sz="0" w:space="0" w:color="auto"/>
                <w:left w:val="none" w:sz="0" w:space="0" w:color="auto"/>
                <w:bottom w:val="none" w:sz="0" w:space="0" w:color="auto"/>
                <w:right w:val="none" w:sz="0" w:space="0" w:color="auto"/>
              </w:divBdr>
            </w:div>
            <w:div w:id="557518542">
              <w:marLeft w:val="0"/>
              <w:marRight w:val="0"/>
              <w:marTop w:val="0"/>
              <w:marBottom w:val="0"/>
              <w:divBdr>
                <w:top w:val="none" w:sz="0" w:space="0" w:color="auto"/>
                <w:left w:val="none" w:sz="0" w:space="0" w:color="auto"/>
                <w:bottom w:val="none" w:sz="0" w:space="0" w:color="auto"/>
                <w:right w:val="none" w:sz="0" w:space="0" w:color="auto"/>
              </w:divBdr>
              <w:divsChild>
                <w:div w:id="1974749677">
                  <w:marLeft w:val="0"/>
                  <w:marRight w:val="0"/>
                  <w:marTop w:val="0"/>
                  <w:marBottom w:val="0"/>
                  <w:divBdr>
                    <w:top w:val="none" w:sz="0" w:space="0" w:color="auto"/>
                    <w:left w:val="none" w:sz="0" w:space="0" w:color="auto"/>
                    <w:bottom w:val="none" w:sz="0" w:space="0" w:color="auto"/>
                    <w:right w:val="none" w:sz="0" w:space="0" w:color="auto"/>
                  </w:divBdr>
                  <w:divsChild>
                    <w:div w:id="6244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7387">
      <w:bodyDiv w:val="1"/>
      <w:marLeft w:val="0"/>
      <w:marRight w:val="0"/>
      <w:marTop w:val="0"/>
      <w:marBottom w:val="0"/>
      <w:divBdr>
        <w:top w:val="none" w:sz="0" w:space="0" w:color="auto"/>
        <w:left w:val="none" w:sz="0" w:space="0" w:color="auto"/>
        <w:bottom w:val="none" w:sz="0" w:space="0" w:color="auto"/>
        <w:right w:val="none" w:sz="0" w:space="0" w:color="auto"/>
      </w:divBdr>
      <w:divsChild>
        <w:div w:id="1975255806">
          <w:marLeft w:val="0"/>
          <w:marRight w:val="0"/>
          <w:marTop w:val="0"/>
          <w:marBottom w:val="0"/>
          <w:divBdr>
            <w:top w:val="none" w:sz="0" w:space="0" w:color="auto"/>
            <w:left w:val="none" w:sz="0" w:space="0" w:color="auto"/>
            <w:bottom w:val="none" w:sz="0" w:space="0" w:color="auto"/>
            <w:right w:val="none" w:sz="0" w:space="0" w:color="auto"/>
          </w:divBdr>
          <w:divsChild>
            <w:div w:id="1308588284">
              <w:marLeft w:val="0"/>
              <w:marRight w:val="0"/>
              <w:marTop w:val="0"/>
              <w:marBottom w:val="0"/>
              <w:divBdr>
                <w:top w:val="none" w:sz="0" w:space="0" w:color="auto"/>
                <w:left w:val="none" w:sz="0" w:space="0" w:color="auto"/>
                <w:bottom w:val="none" w:sz="0" w:space="0" w:color="auto"/>
                <w:right w:val="none" w:sz="0" w:space="0" w:color="auto"/>
              </w:divBdr>
            </w:div>
            <w:div w:id="1634284908">
              <w:marLeft w:val="0"/>
              <w:marRight w:val="0"/>
              <w:marTop w:val="0"/>
              <w:marBottom w:val="0"/>
              <w:divBdr>
                <w:top w:val="none" w:sz="0" w:space="0" w:color="auto"/>
                <w:left w:val="none" w:sz="0" w:space="0" w:color="auto"/>
                <w:bottom w:val="none" w:sz="0" w:space="0" w:color="auto"/>
                <w:right w:val="none" w:sz="0" w:space="0" w:color="auto"/>
              </w:divBdr>
              <w:divsChild>
                <w:div w:id="1997030354">
                  <w:marLeft w:val="0"/>
                  <w:marRight w:val="0"/>
                  <w:marTop w:val="0"/>
                  <w:marBottom w:val="0"/>
                  <w:divBdr>
                    <w:top w:val="none" w:sz="0" w:space="0" w:color="auto"/>
                    <w:left w:val="none" w:sz="0" w:space="0" w:color="auto"/>
                    <w:bottom w:val="none" w:sz="0" w:space="0" w:color="auto"/>
                    <w:right w:val="none" w:sz="0" w:space="0" w:color="auto"/>
                  </w:divBdr>
                  <w:divsChild>
                    <w:div w:id="2094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ashaashi1607@gmail.com</dc:creator>
  <cp:keywords/>
  <dc:description/>
  <cp:lastModifiedBy>ashaashi1607@gmail.com</cp:lastModifiedBy>
  <cp:revision>1</cp:revision>
  <dcterms:created xsi:type="dcterms:W3CDTF">2024-11-23T05:00:00Z</dcterms:created>
  <dcterms:modified xsi:type="dcterms:W3CDTF">2024-11-23T05:03:00Z</dcterms:modified>
</cp:coreProperties>
</file>