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pPr>
      <w:r w:rsidDel="00000000" w:rsidR="00000000" w:rsidRPr="00000000">
        <w:rPr>
          <w:b w:val="1"/>
          <w:bCs w:val="1"/>
          <w:color w:val="b8933a"/>
          <w:sz w:val="18"/>
          <w:szCs w:val="18"/>
          <w:rtl w:val="0"/>
        </w:rPr>
        <w:t xml:space="preserve">tTHE FARMS AT ALLERTON PARK · FOLK SCHOOL</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b w:val="1"/>
          <w:bCs w:val="1"/>
          <w:color w:val="1a1410"/>
          <w:sz w:val="52"/>
          <w:szCs w:val="52"/>
          <w:rtl w:val="0"/>
        </w:rPr>
        <w:t xml:space="preserve">Post-Course Survey Insights</w:t>
      </w:r>
      <w:r w:rsidDel="00000000" w:rsidR="00000000" w:rsidRPr="00000000">
        <w:rPr>
          <w:rtl w:val="0"/>
        </w:rPr>
      </w:r>
    </w:p>
    <w:p w:rsidR="00000000" w:rsidDel="00000000" w:rsidP="00000000" w:rsidRDefault="00000000" w:rsidRPr="00000000" w14:paraId="00000003">
      <w:pPr>
        <w:spacing w:after="320" w:lineRule="auto"/>
        <w:rPr/>
      </w:pPr>
      <w:r w:rsidDel="00000000" w:rsidR="00000000" w:rsidRPr="00000000">
        <w:rPr>
          <w:i w:val="1"/>
          <w:iCs w:val="1"/>
          <w:color w:val="6b5c50"/>
          <w:rtl w:val="0"/>
        </w:rPr>
        <w:t xml:space="preserve">Satisfaction rates, learning outcomes, and participant voices drawn from 494 post-course surveys across all program offerings.</w:t>
      </w:r>
      <w:r w:rsidDel="00000000" w:rsidR="00000000" w:rsidRPr="00000000">
        <w:rPr>
          <w:rtl w:val="0"/>
        </w:rPr>
      </w:r>
    </w:p>
    <w:p w:rsidR="00000000" w:rsidDel="00000000" w:rsidP="00000000" w:rsidRDefault="00000000" w:rsidRPr="00000000" w14:paraId="00000004">
      <w:pPr>
        <w:pBdr>
          <w:bottom w:color="d4c8b8" w:space="1" w:sz="6" w:val="single"/>
        </w:pBdr>
        <w:spacing w:after="320" w:lineRule="auto"/>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sz w:val="32"/>
          <w:szCs w:val="32"/>
          <w:rtl w:val="0"/>
        </w:rPr>
        <w:t xml:space="preserve">01  Overall Satisfaction Summary</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color w:val="3d3228"/>
          <w:rtl w:val="0"/>
        </w:rPr>
        <w:t xml:space="preserve">Across 494 post-course survey responses, participant satisfaction at Allerton Folk School is exceptionally high. Nearly nine in ten participants rate their experience as Very Satisfied, with course instructors receiving the highest scores of any measured dimension.</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tl w:val="0"/>
        </w:rPr>
      </w:r>
    </w:p>
    <w:p w:rsidR="00000000" w:rsidDel="00000000" w:rsidP="00000000" w:rsidRDefault="00000000" w:rsidRPr="00000000" w14:paraId="00000008">
      <w:pPr>
        <w:spacing w:after="40" w:before="80" w:lineRule="auto"/>
        <w:rPr/>
      </w:pPr>
      <w:r w:rsidDel="00000000" w:rsidR="00000000" w:rsidRPr="00000000">
        <w:rPr>
          <w:b w:val="1"/>
          <w:bCs w:val="1"/>
          <w:color w:val="7a4f2e"/>
          <w:sz w:val="52"/>
          <w:szCs w:val="52"/>
          <w:rtl w:val="0"/>
        </w:rPr>
        <w:t xml:space="preserve">86.4%</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b w:val="1"/>
          <w:bCs w:val="1"/>
          <w:color w:val="6b5c50"/>
          <w:sz w:val="18"/>
          <w:szCs w:val="18"/>
          <w:rtl w:val="0"/>
        </w:rPr>
        <w:t xml:space="preserve">VERY SATISFIED</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i w:val="1"/>
          <w:iCs w:val="1"/>
          <w:color w:val="6b5c50"/>
          <w:sz w:val="18"/>
          <w:szCs w:val="18"/>
          <w:rtl w:val="0"/>
        </w:rPr>
        <w:t xml:space="preserve">Highest rating (5 out of 5)</w:t>
      </w:r>
      <w:r w:rsidDel="00000000" w:rsidR="00000000" w:rsidRPr="00000000">
        <w:rPr>
          <w:rtl w:val="0"/>
        </w:rPr>
      </w:r>
    </w:p>
    <w:p w:rsidR="00000000" w:rsidDel="00000000" w:rsidP="00000000" w:rsidRDefault="00000000" w:rsidRPr="00000000" w14:paraId="0000000B">
      <w:pPr>
        <w:spacing w:after="40" w:before="80" w:lineRule="auto"/>
        <w:rPr/>
      </w:pPr>
      <w:r w:rsidDel="00000000" w:rsidR="00000000" w:rsidRPr="00000000">
        <w:rPr>
          <w:b w:val="1"/>
          <w:bCs w:val="1"/>
          <w:color w:val="7a4f2e"/>
          <w:sz w:val="52"/>
          <w:szCs w:val="52"/>
          <w:rtl w:val="0"/>
        </w:rPr>
        <w:t xml:space="preserve">94.7%</w:t>
      </w:r>
      <w:r w:rsidDel="00000000" w:rsidR="00000000" w:rsidRPr="00000000">
        <w:rPr>
          <w:rtl w:val="0"/>
        </w:rPr>
      </w:r>
    </w:p>
    <w:p w:rsidR="00000000" w:rsidDel="00000000" w:rsidP="00000000" w:rsidRDefault="00000000" w:rsidRPr="00000000" w14:paraId="0000000C">
      <w:pPr>
        <w:spacing w:after="40" w:lineRule="auto"/>
        <w:rPr/>
      </w:pPr>
      <w:r w:rsidDel="00000000" w:rsidR="00000000" w:rsidRPr="00000000">
        <w:rPr>
          <w:b w:val="1"/>
          <w:bCs w:val="1"/>
          <w:color w:val="6b5c50"/>
          <w:sz w:val="18"/>
          <w:szCs w:val="18"/>
          <w:rtl w:val="0"/>
        </w:rPr>
        <w:t xml:space="preserve">SATISFIED OR BETTER</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i w:val="1"/>
          <w:iCs w:val="1"/>
          <w:color w:val="6b5c50"/>
          <w:sz w:val="18"/>
          <w:szCs w:val="18"/>
          <w:rtl w:val="0"/>
        </w:rPr>
        <w:t xml:space="preserve">Ratings of 4 or 5 out of 5</w:t>
      </w:r>
      <w:r w:rsidDel="00000000" w:rsidR="00000000" w:rsidRPr="00000000">
        <w:rPr>
          <w:rtl w:val="0"/>
        </w:rPr>
      </w:r>
    </w:p>
    <w:p w:rsidR="00000000" w:rsidDel="00000000" w:rsidP="00000000" w:rsidRDefault="00000000" w:rsidRPr="00000000" w14:paraId="0000000E">
      <w:pPr>
        <w:spacing w:after="40" w:before="80" w:lineRule="auto"/>
        <w:rPr/>
      </w:pPr>
      <w:r w:rsidDel="00000000" w:rsidR="00000000" w:rsidRPr="00000000">
        <w:rPr>
          <w:b w:val="1"/>
          <w:bCs w:val="1"/>
          <w:color w:val="7a4f2e"/>
          <w:sz w:val="52"/>
          <w:szCs w:val="52"/>
          <w:rtl w:val="0"/>
        </w:rPr>
        <w:t xml:space="preserve">79.1%</w:t>
      </w:r>
      <w:r w:rsidDel="00000000" w:rsidR="00000000" w:rsidRPr="00000000">
        <w:rPr>
          <w:rtl w:val="0"/>
        </w:rPr>
      </w:r>
    </w:p>
    <w:p w:rsidR="00000000" w:rsidDel="00000000" w:rsidP="00000000" w:rsidRDefault="00000000" w:rsidRPr="00000000" w14:paraId="0000000F">
      <w:pPr>
        <w:spacing w:after="40" w:lineRule="auto"/>
        <w:rPr/>
      </w:pPr>
      <w:r w:rsidDel="00000000" w:rsidR="00000000" w:rsidRPr="00000000">
        <w:rPr>
          <w:b w:val="1"/>
          <w:bCs w:val="1"/>
          <w:color w:val="6b5c50"/>
          <w:sz w:val="18"/>
          <w:szCs w:val="18"/>
          <w:rtl w:val="0"/>
        </w:rPr>
        <w:t xml:space="preserve">LEARNED A LOT</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i w:val="1"/>
          <w:iCs w:val="1"/>
          <w:color w:val="6b5c50"/>
          <w:sz w:val="18"/>
          <w:szCs w:val="18"/>
          <w:rtl w:val="0"/>
        </w:rPr>
        <w:t xml:space="preserve">Top learning outcome — "I learned a lot of new information"</w:t>
      </w:r>
      <w:r w:rsidDel="00000000" w:rsidR="00000000" w:rsidRPr="00000000">
        <w:rPr>
          <w:rtl w:val="0"/>
        </w:rPr>
      </w:r>
    </w:p>
    <w:p w:rsidR="00000000" w:rsidDel="00000000" w:rsidP="00000000" w:rsidRDefault="00000000" w:rsidRPr="00000000" w14:paraId="00000011">
      <w:pPr>
        <w:spacing w:after="40" w:before="80" w:lineRule="auto"/>
        <w:rPr/>
      </w:pPr>
      <w:r w:rsidDel="00000000" w:rsidR="00000000" w:rsidRPr="00000000">
        <w:rPr>
          <w:b w:val="1"/>
          <w:bCs w:val="1"/>
          <w:color w:val="7a4f2e"/>
          <w:sz w:val="52"/>
          <w:szCs w:val="52"/>
          <w:rtl w:val="0"/>
        </w:rPr>
        <w:t xml:space="preserve">79.6%</w:t>
      </w:r>
      <w:r w:rsidDel="00000000" w:rsidR="00000000" w:rsidRPr="00000000">
        <w:rPr>
          <w:rtl w:val="0"/>
        </w:rPr>
      </w:r>
    </w:p>
    <w:p w:rsidR="00000000" w:rsidDel="00000000" w:rsidP="00000000" w:rsidRDefault="00000000" w:rsidRPr="00000000" w14:paraId="00000012">
      <w:pPr>
        <w:spacing w:after="40" w:lineRule="auto"/>
        <w:rPr/>
      </w:pPr>
      <w:r w:rsidDel="00000000" w:rsidR="00000000" w:rsidRPr="00000000">
        <w:rPr>
          <w:b w:val="1"/>
          <w:bCs w:val="1"/>
          <w:color w:val="6b5c50"/>
          <w:sz w:val="18"/>
          <w:szCs w:val="18"/>
          <w:rtl w:val="0"/>
        </w:rPr>
        <w:t xml:space="preserve">VERY LIKELY TO RECOMMEND</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i w:val="1"/>
          <w:iCs w:val="1"/>
          <w:color w:val="6b5c50"/>
          <w:sz w:val="18"/>
          <w:szCs w:val="18"/>
          <w:rtl w:val="0"/>
        </w:rPr>
        <w:t xml:space="preserve">Highest recommend tier</w:t>
      </w:r>
      <w:r w:rsidDel="00000000" w:rsidR="00000000" w:rsidRPr="00000000">
        <w:rPr>
          <w:rtl w:val="0"/>
        </w:rPr>
      </w:r>
    </w:p>
    <w:p w:rsidR="00000000" w:rsidDel="00000000" w:rsidP="00000000" w:rsidRDefault="00000000" w:rsidRPr="00000000" w14:paraId="00000014">
      <w:pPr>
        <w:spacing w:after="40" w:before="80" w:lineRule="auto"/>
        <w:rPr/>
      </w:pPr>
      <w:r w:rsidDel="00000000" w:rsidR="00000000" w:rsidRPr="00000000">
        <w:rPr>
          <w:b w:val="1"/>
          <w:bCs w:val="1"/>
          <w:color w:val="7a4f2e"/>
          <w:sz w:val="52"/>
          <w:szCs w:val="52"/>
          <w:rtl w:val="0"/>
        </w:rPr>
        <w:t xml:space="preserve">95.1%</w:t>
      </w:r>
      <w:r w:rsidDel="00000000" w:rsidR="00000000" w:rsidRPr="00000000">
        <w:rPr>
          <w:rtl w:val="0"/>
        </w:rPr>
      </w:r>
    </w:p>
    <w:p w:rsidR="00000000" w:rsidDel="00000000" w:rsidP="00000000" w:rsidRDefault="00000000" w:rsidRPr="00000000" w14:paraId="00000015">
      <w:pPr>
        <w:spacing w:after="40" w:lineRule="auto"/>
        <w:rPr/>
      </w:pPr>
      <w:r w:rsidDel="00000000" w:rsidR="00000000" w:rsidRPr="00000000">
        <w:rPr>
          <w:b w:val="1"/>
          <w:bCs w:val="1"/>
          <w:color w:val="6b5c50"/>
          <w:sz w:val="18"/>
          <w:szCs w:val="18"/>
          <w:rtl w:val="0"/>
        </w:rPr>
        <w:t xml:space="preserve">INSTRUCTOR RATING (TOP 2)</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i w:val="1"/>
          <w:iCs w:val="1"/>
          <w:color w:val="6b5c50"/>
          <w:sz w:val="18"/>
          <w:szCs w:val="18"/>
          <w:rtl w:val="0"/>
        </w:rPr>
        <w:t xml:space="preserve">Rated instructor 4 or 5 out of 5</w:t>
      </w:r>
      <w:r w:rsidDel="00000000" w:rsidR="00000000" w:rsidRPr="00000000">
        <w:rPr>
          <w:rtl w:val="0"/>
        </w:rPr>
      </w:r>
    </w:p>
    <w:p w:rsidR="00000000" w:rsidDel="00000000" w:rsidP="00000000" w:rsidRDefault="00000000" w:rsidRPr="00000000" w14:paraId="00000017">
      <w:pPr>
        <w:spacing w:after="240" w:lineRule="auto"/>
        <w:rPr/>
      </w:pPr>
      <w:r w:rsidDel="00000000" w:rsidR="00000000" w:rsidRPr="00000000">
        <w:rPr>
          <w:rtl w:val="0"/>
        </w:rPr>
      </w:r>
    </w:p>
    <w:p w:rsidR="00000000" w:rsidDel="00000000" w:rsidP="00000000" w:rsidRDefault="00000000" w:rsidRPr="00000000" w14:paraId="00000018">
      <w:pPr>
        <w:pStyle w:val="Heading2"/>
        <w:rPr/>
      </w:pPr>
      <w:r w:rsidDel="00000000" w:rsidR="00000000" w:rsidRPr="00000000">
        <w:rPr>
          <w:sz w:val="26"/>
          <w:szCs w:val="26"/>
          <w:rtl w:val="0"/>
        </w:rPr>
        <w:t xml:space="preserve">Satisfaction Rating Breakdown</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color w:val="3d3228"/>
          <w:rtl w:val="0"/>
        </w:rPr>
        <w:t xml:space="preserve">Very Satisfied (5/5): 86.4% — 427 participants</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color w:val="3d3228"/>
          <w:rtl w:val="0"/>
        </w:rPr>
        <w:t xml:space="preserve">Somewhat Satisfied (4/5): 8.3% — 41 participants</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color w:val="3d3228"/>
          <w:rtl w:val="0"/>
        </w:rPr>
        <w:t xml:space="preserve">Neutral (3/5): 1.8% — 9 participants</w:t>
      </w:r>
      <w:r w:rsidDel="00000000" w:rsidR="00000000" w:rsidRPr="00000000">
        <w:rPr>
          <w:rtl w:val="0"/>
        </w:rPr>
      </w:r>
    </w:p>
    <w:p w:rsidR="00000000" w:rsidDel="00000000" w:rsidP="00000000" w:rsidRDefault="00000000" w:rsidRPr="00000000" w14:paraId="0000001C">
      <w:pPr>
        <w:spacing w:after="120" w:lineRule="auto"/>
        <w:rPr/>
      </w:pPr>
      <w:r w:rsidDel="00000000" w:rsidR="00000000" w:rsidRPr="00000000">
        <w:rPr>
          <w:color w:val="3d3228"/>
          <w:rtl w:val="0"/>
        </w:rPr>
        <w:t xml:space="preserve">Somewhat Dissatisfied (2/5): 2.4% — 12 participants</w:t>
      </w:r>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color w:val="3d3228"/>
          <w:rtl w:val="0"/>
        </w:rPr>
        <w:t xml:space="preserve">Very Dissatisfied (1/5): 1.0% — 5 participants</w:t>
      </w:r>
      <w:r w:rsidDel="00000000" w:rsidR="00000000" w:rsidRPr="00000000">
        <w:rPr>
          <w:rtl w:val="0"/>
        </w:rPr>
      </w:r>
    </w:p>
    <w:p w:rsidR="00000000" w:rsidDel="00000000" w:rsidP="00000000" w:rsidRDefault="00000000" w:rsidRPr="00000000" w14:paraId="0000001E">
      <w:pPr>
        <w:spacing w:after="240" w:lineRule="auto"/>
        <w:rPr/>
      </w:pPr>
      <w:r w:rsidDel="00000000" w:rsidR="00000000" w:rsidRPr="00000000">
        <w:rPr>
          <w:rtl w:val="0"/>
        </w:rPr>
      </w:r>
    </w:p>
    <w:p w:rsidR="00000000" w:rsidDel="00000000" w:rsidP="00000000" w:rsidRDefault="00000000" w:rsidRPr="00000000" w14:paraId="0000001F">
      <w:pPr>
        <w:pStyle w:val="Heading2"/>
        <w:rPr/>
      </w:pPr>
      <w:r w:rsidDel="00000000" w:rsidR="00000000" w:rsidRPr="00000000">
        <w:rPr>
          <w:sz w:val="26"/>
          <w:szCs w:val="26"/>
          <w:rtl w:val="0"/>
        </w:rPr>
        <w:t xml:space="preserve">Instructor Rating Breakdown</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color w:val="3d3228"/>
          <w:rtl w:val="0"/>
        </w:rPr>
        <w:t xml:space="preserve">Excellent (5/5): 88.9% — 439 participants</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color w:val="3d3228"/>
          <w:rtl w:val="0"/>
        </w:rPr>
        <w:t xml:space="preserve">Very Good (4/5): 6.3% — 31 participants</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color w:val="3d3228"/>
          <w:rtl w:val="0"/>
        </w:rPr>
        <w:t xml:space="preserve">Good (3/5): 1.8% — 9 participants</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color w:val="3d3228"/>
          <w:rtl w:val="0"/>
        </w:rPr>
        <w:t xml:space="preserve">Fair (2/5): 1.8% — 9 participants</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color w:val="3d3228"/>
          <w:rtl w:val="0"/>
        </w:rPr>
        <w:t xml:space="preserve">Poor (1/5): 1.2% — 6 participants</w:t>
      </w:r>
      <w:r w:rsidDel="00000000" w:rsidR="00000000" w:rsidRPr="00000000">
        <w:rPr>
          <w:rtl w:val="0"/>
        </w:rPr>
      </w:r>
    </w:p>
    <w:p w:rsidR="00000000" w:rsidDel="00000000" w:rsidP="00000000" w:rsidRDefault="00000000" w:rsidRPr="00000000" w14:paraId="00000025">
      <w:pPr>
        <w:spacing w:after="320" w:lineRule="auto"/>
        <w:rPr/>
      </w:pP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sz w:val="32"/>
          <w:szCs w:val="32"/>
          <w:rtl w:val="0"/>
        </w:rPr>
        <w:t xml:space="preserve">02  Satisfaction by Course</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color w:val="3d3228"/>
          <w:rtl w:val="0"/>
        </w:rPr>
        <w:t xml:space="preserve">All courses with 5 or more survey responses are included, ranked by average satisfaction. Twenty courses achieved a perfect 5.0 average satisfaction rating.</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0"/>
        <w:gridCol w:w="515"/>
        <w:gridCol w:w="1122"/>
        <w:gridCol w:w="1426"/>
        <w:gridCol w:w="1250"/>
        <w:gridCol w:w="1787"/>
        <w:tblGridChange w:id="0">
          <w:tblGrid>
            <w:gridCol w:w="3260"/>
            <w:gridCol w:w="515"/>
            <w:gridCol w:w="1122"/>
            <w:gridCol w:w="1426"/>
            <w:gridCol w:w="1250"/>
            <w:gridCol w:w="1787"/>
          </w:tblGrid>
        </w:tblGridChange>
      </w:tblGrid>
      <w:tr>
        <w:trPr>
          <w:cantSplit w:val="0"/>
          <w:tblHeader w:val="1"/>
        </w:trPr>
        <w:tc>
          <w:tcPr>
            <w:tcBorders>
              <w:top w:color="d4c8b8" w:space="0" w:sz="4" w:val="single"/>
              <w:left w:color="d4c8b8" w:space="0" w:sz="4" w:val="single"/>
              <w:bottom w:color="d4c8b8" w:space="0" w:sz="4" w:val="single"/>
              <w:right w:color="d4c8b8" w:space="0" w:sz="4" w:val="single"/>
            </w:tcBorders>
            <w:shd w:fill="1a1410"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1"/>
                <w:bCs w:val="1"/>
                <w:color w:val="faf7f2"/>
                <w:sz w:val="18"/>
                <w:szCs w:val="18"/>
                <w:rtl w:val="0"/>
              </w:rPr>
              <w:t xml:space="preserve">Course</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1a1410"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b w:val="1"/>
                <w:bCs w:val="1"/>
                <w:color w:val="faf7f2"/>
                <w:sz w:val="18"/>
                <w:szCs w:val="18"/>
                <w:rtl w:val="0"/>
              </w:rPr>
              <w:t xml:space="preserve">n</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1a1410"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b w:val="1"/>
                <w:bCs w:val="1"/>
                <w:color w:val="faf7f2"/>
                <w:sz w:val="18"/>
                <w:szCs w:val="18"/>
                <w:rtl w:val="0"/>
              </w:rPr>
              <w:t xml:space="preserve">Avg Sat.</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1a1410"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color w:val="faf7f2"/>
                <w:sz w:val="18"/>
                <w:szCs w:val="18"/>
                <w:rtl w:val="0"/>
              </w:rPr>
              <w:t xml:space="preserve">% Very Sat.</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1a1410"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b w:val="1"/>
                <w:bCs w:val="1"/>
                <w:color w:val="faf7f2"/>
                <w:sz w:val="18"/>
                <w:szCs w:val="18"/>
                <w:rtl w:val="0"/>
              </w:rPr>
              <w:t xml:space="preserve">Avg Instr.</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1a1410"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b w:val="1"/>
                <w:bCs w:val="1"/>
                <w:color w:val="faf7f2"/>
                <w:sz w:val="18"/>
                <w:szCs w:val="18"/>
                <w:rtl w:val="0"/>
              </w:rPr>
              <w:t xml:space="preserve">% Recommend</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color w:val="3d3228"/>
                <w:sz w:val="18"/>
                <w:szCs w:val="18"/>
                <w:rtl w:val="0"/>
              </w:rPr>
              <w:t xml:space="preserve">Autumn Linoleum Block Printing</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color w:val="3d3228"/>
                <w:sz w:val="18"/>
                <w:szCs w:val="18"/>
                <w:rtl w:val="0"/>
              </w:rPr>
              <w:t xml:space="preserve">5</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b w:val="1"/>
                <w:bCs w:val="1"/>
                <w:color w:val="4a7a3d"/>
                <w:sz w:val="18"/>
                <w:szCs w:val="18"/>
                <w:rtl w:val="0"/>
              </w:rPr>
              <w:t xml:space="preserve">5.0 ★</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color w:val="3d3228"/>
                <w:sz w:val="18"/>
                <w:szCs w:val="18"/>
                <w:rtl w:val="0"/>
              </w:rPr>
              <w:t xml:space="preserve">100%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color w:val="3d3228"/>
                <w:sz w:val="18"/>
                <w:szCs w:val="18"/>
                <w:rtl w:val="0"/>
              </w:rPr>
              <w:t xml:space="preserve">80%</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color w:val="3d3228"/>
                <w:sz w:val="18"/>
                <w:szCs w:val="18"/>
                <w:rtl w:val="0"/>
              </w:rPr>
              <w:t xml:space="preserve">Beginner Mountain Dulcimer</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color w:val="3d3228"/>
                <w:sz w:val="18"/>
                <w:szCs w:val="18"/>
                <w:rtl w:val="0"/>
              </w:rPr>
              <w:t xml:space="preserve">6</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b w:val="1"/>
                <w:bCs w:val="1"/>
                <w:color w:val="4a7a3d"/>
                <w:sz w:val="18"/>
                <w:szCs w:val="18"/>
                <w:rtl w:val="0"/>
              </w:rPr>
              <w:t xml:space="preserve">5.0 ★</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color w:val="3d3228"/>
                <w:sz w:val="18"/>
                <w:szCs w:val="18"/>
                <w:rtl w:val="0"/>
              </w:rPr>
              <w:t xml:space="preserve">100%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color w:val="3d3228"/>
                <w:sz w:val="18"/>
                <w:szCs w:val="18"/>
                <w:rtl w:val="0"/>
              </w:rPr>
              <w:t xml:space="preserve">83%</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color w:val="3d3228"/>
                <w:sz w:val="18"/>
                <w:szCs w:val="18"/>
                <w:rtl w:val="0"/>
              </w:rPr>
              <w:t xml:space="preserve">Beginning Watercolor</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color w:val="3d3228"/>
                <w:sz w:val="18"/>
                <w:szCs w:val="18"/>
                <w:rtl w:val="0"/>
              </w:rPr>
              <w:t xml:space="preserve">23</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b w:val="1"/>
                <w:bCs w:val="1"/>
                <w:color w:val="4a7a3d"/>
                <w:sz w:val="18"/>
                <w:szCs w:val="18"/>
                <w:rtl w:val="0"/>
              </w:rPr>
              <w:t xml:space="preserve">5.0 ★</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color w:val="3d3228"/>
                <w:sz w:val="18"/>
                <w:szCs w:val="18"/>
                <w:rtl w:val="0"/>
              </w:rPr>
              <w:t xml:space="preserve">96%</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color w:val="3d3228"/>
                <w:sz w:val="18"/>
                <w:szCs w:val="18"/>
                <w:rtl w:val="0"/>
              </w:rPr>
              <w:t xml:space="preserve">96%</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color w:val="3d3228"/>
                <w:sz w:val="18"/>
                <w:szCs w:val="18"/>
                <w:rtl w:val="0"/>
              </w:rPr>
              <w:t xml:space="preserve">Great Horned Owls</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color w:val="3d3228"/>
                <w:sz w:val="18"/>
                <w:szCs w:val="18"/>
                <w:rtl w:val="0"/>
              </w:rPr>
              <w:t xml:space="preserve">10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b w:val="1"/>
                <w:bCs w:val="1"/>
                <w:color w:val="4a7a3d"/>
                <w:sz w:val="18"/>
                <w:szCs w:val="18"/>
                <w:rtl w:val="0"/>
              </w:rPr>
              <w:t xml:space="preserve">5.0 ★</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color w:val="3d3228"/>
                <w:sz w:val="18"/>
                <w:szCs w:val="18"/>
                <w:rtl w:val="0"/>
              </w:rPr>
              <w:t xml:space="preserve">100%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color w:val="3d3228"/>
                <w:sz w:val="18"/>
                <w:szCs w:val="18"/>
                <w:rtl w:val="0"/>
              </w:rPr>
              <w:t xml:space="preserve">100%</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color w:val="3d3228"/>
                <w:sz w:val="18"/>
                <w:szCs w:val="18"/>
                <w:rtl w:val="0"/>
              </w:rPr>
              <w:t xml:space="preserve">Improve Your Improv</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color w:val="3d3228"/>
                <w:sz w:val="18"/>
                <w:szCs w:val="18"/>
                <w:rtl w:val="0"/>
              </w:rPr>
              <w:t xml:space="preserve">12</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b w:val="1"/>
                <w:bCs w:val="1"/>
                <w:color w:val="4a7a3d"/>
                <w:sz w:val="18"/>
                <w:szCs w:val="18"/>
                <w:rtl w:val="0"/>
              </w:rPr>
              <w:t xml:space="preserve">5.0 ★</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color w:val="3d3228"/>
                <w:sz w:val="18"/>
                <w:szCs w:val="18"/>
                <w:rtl w:val="0"/>
              </w:rPr>
              <w:t xml:space="preserve">100%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color w:val="3d3228"/>
                <w:sz w:val="18"/>
                <w:szCs w:val="18"/>
                <w:rtl w:val="0"/>
              </w:rPr>
              <w:t xml:space="preserve">83%</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color w:val="3d3228"/>
                <w:sz w:val="18"/>
                <w:szCs w:val="18"/>
                <w:rtl w:val="0"/>
              </w:rPr>
              <w:t xml:space="preserve">Intermediate Watercolor</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color w:val="3d3228"/>
                <w:sz w:val="18"/>
                <w:szCs w:val="18"/>
                <w:rtl w:val="0"/>
              </w:rPr>
              <w:t xml:space="preserve">6</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color w:val="4a7a3d"/>
                <w:sz w:val="18"/>
                <w:szCs w:val="18"/>
                <w:rtl w:val="0"/>
              </w:rPr>
              <w:t xml:space="preserve">5.0 ★</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color w:val="3d3228"/>
                <w:sz w:val="18"/>
                <w:szCs w:val="18"/>
                <w:rtl w:val="0"/>
              </w:rPr>
              <w:t xml:space="preserve">100%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color w:val="3d3228"/>
                <w:sz w:val="18"/>
                <w:szCs w:val="18"/>
                <w:rtl w:val="0"/>
              </w:rPr>
              <w:t xml:space="preserve">83%</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color w:val="3d3228"/>
                <w:sz w:val="18"/>
                <w:szCs w:val="18"/>
                <w:rtl w:val="0"/>
              </w:rPr>
              <w:t xml:space="preserve">Introduction to Tarot</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color w:val="3d3228"/>
                <w:sz w:val="18"/>
                <w:szCs w:val="18"/>
                <w:rtl w:val="0"/>
              </w:rPr>
              <w:t xml:space="preserve">5</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1"/>
                <w:bCs w:val="1"/>
                <w:color w:val="4a7a3d"/>
                <w:sz w:val="18"/>
                <w:szCs w:val="18"/>
                <w:rtl w:val="0"/>
              </w:rPr>
              <w:t xml:space="preserve">5.0 ★</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color w:val="3d3228"/>
                <w:sz w:val="18"/>
                <w:szCs w:val="18"/>
                <w:rtl w:val="0"/>
              </w:rPr>
              <w:t xml:space="preserve">100%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color w:val="3d3228"/>
                <w:sz w:val="18"/>
                <w:szCs w:val="18"/>
                <w:rtl w:val="0"/>
              </w:rPr>
              <w:t xml:space="preserve">100%</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color w:val="3d3228"/>
                <w:sz w:val="18"/>
                <w:szCs w:val="18"/>
                <w:rtl w:val="0"/>
              </w:rPr>
              <w:t xml:space="preserve">Knitting</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color w:val="3d3228"/>
                <w:sz w:val="18"/>
                <w:szCs w:val="18"/>
                <w:rtl w:val="0"/>
              </w:rPr>
              <w:t xml:space="preserve">7</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1"/>
                <w:bCs w:val="1"/>
                <w:color w:val="4a7a3d"/>
                <w:sz w:val="18"/>
                <w:szCs w:val="18"/>
                <w:rtl w:val="0"/>
              </w:rPr>
              <w:t xml:space="preserve">5.0 ★</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color w:val="3d3228"/>
                <w:sz w:val="18"/>
                <w:szCs w:val="18"/>
                <w:rtl w:val="0"/>
              </w:rPr>
              <w:t xml:space="preserve">100%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color w:val="3d3228"/>
                <w:sz w:val="18"/>
                <w:szCs w:val="18"/>
                <w:rtl w:val="0"/>
              </w:rPr>
              <w:t xml:space="preserve">100%</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color w:val="3d3228"/>
                <w:sz w:val="18"/>
                <w:szCs w:val="18"/>
                <w:rtl w:val="0"/>
              </w:rPr>
              <w:t xml:space="preserve">Meditative Slow Stitching</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color w:val="3d3228"/>
                <w:sz w:val="18"/>
                <w:szCs w:val="18"/>
                <w:rtl w:val="0"/>
              </w:rPr>
              <w:t xml:space="preserve">6</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b w:val="1"/>
                <w:bCs w:val="1"/>
                <w:color w:val="4a7a3d"/>
                <w:sz w:val="18"/>
                <w:szCs w:val="18"/>
                <w:rtl w:val="0"/>
              </w:rPr>
              <w:t xml:space="preserve">5.0 ★</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color w:val="3d3228"/>
                <w:sz w:val="18"/>
                <w:szCs w:val="18"/>
                <w:rtl w:val="0"/>
              </w:rPr>
              <w:t xml:space="preserve">100%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color w:val="3d3228"/>
                <w:sz w:val="18"/>
                <w:szCs w:val="18"/>
                <w:rtl w:val="0"/>
              </w:rPr>
              <w:t xml:space="preserve">100%</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color w:val="3d3228"/>
                <w:sz w:val="18"/>
                <w:szCs w:val="18"/>
                <w:rtl w:val="0"/>
              </w:rPr>
              <w:t xml:space="preserve">Plant-Based Eating</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color w:val="3d3228"/>
                <w:sz w:val="18"/>
                <w:szCs w:val="18"/>
                <w:rtl w:val="0"/>
              </w:rPr>
              <w:t xml:space="preserve">6</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b w:val="1"/>
                <w:bCs w:val="1"/>
                <w:color w:val="4a7a3d"/>
                <w:sz w:val="18"/>
                <w:szCs w:val="18"/>
                <w:rtl w:val="0"/>
              </w:rPr>
              <w:t xml:space="preserve">5.0 ★</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color w:val="3d3228"/>
                <w:sz w:val="18"/>
                <w:szCs w:val="18"/>
                <w:rtl w:val="0"/>
              </w:rPr>
              <w:t xml:space="preserve">100%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color w:val="3d3228"/>
                <w:sz w:val="18"/>
                <w:szCs w:val="18"/>
                <w:rtl w:val="0"/>
              </w:rPr>
              <w:t xml:space="preserve">100%</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color w:val="3d3228"/>
                <w:sz w:val="18"/>
                <w:szCs w:val="18"/>
                <w:rtl w:val="0"/>
              </w:rPr>
              <w:t xml:space="preserve">Printmaking in Nature</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color w:val="3d3228"/>
                <w:sz w:val="18"/>
                <w:szCs w:val="18"/>
                <w:rtl w:val="0"/>
              </w:rPr>
              <w:t xml:space="preserve">6</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1"/>
                <w:bCs w:val="1"/>
                <w:color w:val="4a7a3d"/>
                <w:sz w:val="18"/>
                <w:szCs w:val="18"/>
                <w:rtl w:val="0"/>
              </w:rPr>
              <w:t xml:space="preserve">5.0 ★</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color w:val="3d3228"/>
                <w:sz w:val="18"/>
                <w:szCs w:val="18"/>
                <w:rtl w:val="0"/>
              </w:rPr>
              <w:t xml:space="preserve">100%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color w:val="3d3228"/>
                <w:sz w:val="18"/>
                <w:szCs w:val="18"/>
                <w:rtl w:val="0"/>
              </w:rPr>
              <w:t xml:space="preserve">100%</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color w:val="3d3228"/>
                <w:sz w:val="18"/>
                <w:szCs w:val="18"/>
                <w:rtl w:val="0"/>
              </w:rPr>
              <w:t xml:space="preserve">Scone Baking</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color w:val="3d3228"/>
                <w:sz w:val="18"/>
                <w:szCs w:val="18"/>
                <w:rtl w:val="0"/>
              </w:rPr>
              <w:t xml:space="preserve">5</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1"/>
                <w:bCs w:val="1"/>
                <w:color w:val="4a7a3d"/>
                <w:sz w:val="18"/>
                <w:szCs w:val="18"/>
                <w:rtl w:val="0"/>
              </w:rPr>
              <w:t xml:space="preserve">5.0 ★</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color w:val="3d3228"/>
                <w:sz w:val="18"/>
                <w:szCs w:val="18"/>
                <w:rtl w:val="0"/>
              </w:rPr>
              <w:t xml:space="preserve">100%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color w:val="3d3228"/>
                <w:sz w:val="18"/>
                <w:szCs w:val="18"/>
                <w:rtl w:val="0"/>
              </w:rPr>
              <w:t xml:space="preserve">100%</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color w:val="3d3228"/>
                <w:sz w:val="18"/>
                <w:szCs w:val="18"/>
                <w:rtl w:val="0"/>
              </w:rPr>
              <w:t xml:space="preserve">Sourdough Breadmaking</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color w:val="3d3228"/>
                <w:sz w:val="18"/>
                <w:szCs w:val="18"/>
                <w:rtl w:val="0"/>
              </w:rPr>
              <w:t xml:space="preserve">7</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b w:val="1"/>
                <w:bCs w:val="1"/>
                <w:color w:val="4a7a3d"/>
                <w:sz w:val="18"/>
                <w:szCs w:val="18"/>
                <w:rtl w:val="0"/>
              </w:rPr>
              <w:t xml:space="preserve">5.0 ★</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color w:val="3d3228"/>
                <w:sz w:val="18"/>
                <w:szCs w:val="18"/>
                <w:rtl w:val="0"/>
              </w:rPr>
              <w:t xml:space="preserve">100%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color w:val="3d3228"/>
                <w:sz w:val="18"/>
                <w:szCs w:val="18"/>
                <w:rtl w:val="0"/>
              </w:rPr>
              <w:t xml:space="preserve">100%</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color w:val="3d3228"/>
                <w:sz w:val="18"/>
                <w:szCs w:val="18"/>
                <w:rtl w:val="0"/>
              </w:rPr>
              <w:t xml:space="preserve">Stained Glass</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color w:val="3d3228"/>
                <w:sz w:val="18"/>
                <w:szCs w:val="18"/>
                <w:rtl w:val="0"/>
              </w:rPr>
              <w:t xml:space="preserve">6</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color w:val="4a7a3d"/>
                <w:sz w:val="18"/>
                <w:szCs w:val="18"/>
                <w:rtl w:val="0"/>
              </w:rPr>
              <w:t xml:space="preserve">5.0 ★</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color w:val="3d3228"/>
                <w:sz w:val="18"/>
                <w:szCs w:val="18"/>
                <w:rtl w:val="0"/>
              </w:rPr>
              <w:t xml:space="preserve">100%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color w:val="3d3228"/>
                <w:sz w:val="18"/>
                <w:szCs w:val="18"/>
                <w:rtl w:val="0"/>
              </w:rPr>
              <w:t xml:space="preserve">83%</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color w:val="3d3228"/>
                <w:sz w:val="18"/>
                <w:szCs w:val="18"/>
                <w:rtl w:val="0"/>
              </w:rPr>
              <w:t xml:space="preserve">Watercolor Travel Journal</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color w:val="3d3228"/>
                <w:sz w:val="18"/>
                <w:szCs w:val="18"/>
                <w:rtl w:val="0"/>
              </w:rPr>
              <w:t xml:space="preserve">5</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b w:val="1"/>
                <w:bCs w:val="1"/>
                <w:color w:val="4a7a3d"/>
                <w:sz w:val="18"/>
                <w:szCs w:val="18"/>
                <w:rtl w:val="0"/>
              </w:rPr>
              <w:t xml:space="preserve">5.0 ★</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color w:val="3d3228"/>
                <w:sz w:val="18"/>
                <w:szCs w:val="18"/>
                <w:rtl w:val="0"/>
              </w:rPr>
              <w:t xml:space="preserve">100%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color w:val="3d3228"/>
                <w:sz w:val="18"/>
                <w:szCs w:val="18"/>
                <w:rtl w:val="0"/>
              </w:rPr>
              <w:t xml:space="preserve">100%</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3d3228"/>
                <w:sz w:val="18"/>
                <w:szCs w:val="18"/>
                <w:rtl w:val="0"/>
              </w:rPr>
              <w:t xml:space="preserve">Needle Felting</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color w:val="3d3228"/>
                <w:sz w:val="18"/>
                <w:szCs w:val="18"/>
                <w:rtl w:val="0"/>
              </w:rPr>
              <w:t xml:space="preserve">14</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color w:val="3d3228"/>
                <w:sz w:val="18"/>
                <w:szCs w:val="18"/>
                <w:rtl w:val="0"/>
              </w:rPr>
              <w:t xml:space="preserve">4.9</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color w:val="3d3228"/>
                <w:sz w:val="18"/>
                <w:szCs w:val="18"/>
                <w:rtl w:val="0"/>
              </w:rPr>
              <w:t xml:space="preserve">86%</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color w:val="3d3228"/>
                <w:sz w:val="18"/>
                <w:szCs w:val="18"/>
                <w:rtl w:val="0"/>
              </w:rPr>
              <w:t xml:space="preserve">71%</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color w:val="3d3228"/>
                <w:sz w:val="18"/>
                <w:szCs w:val="18"/>
                <w:rtl w:val="0"/>
              </w:rPr>
              <w:t xml:space="preserve">Barn Quilt Painting</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color w:val="3d3228"/>
                <w:sz w:val="18"/>
                <w:szCs w:val="18"/>
                <w:rtl w:val="0"/>
              </w:rPr>
              <w:t xml:space="preserve">18</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color w:val="3d3228"/>
                <w:sz w:val="18"/>
                <w:szCs w:val="18"/>
                <w:rtl w:val="0"/>
              </w:rPr>
              <w:t xml:space="preserve">4.9</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color w:val="3d3228"/>
                <w:sz w:val="18"/>
                <w:szCs w:val="18"/>
                <w:rtl w:val="0"/>
              </w:rPr>
              <w:t xml:space="preserve">89%</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color w:val="3d3228"/>
                <w:sz w:val="18"/>
                <w:szCs w:val="18"/>
                <w:rtl w:val="0"/>
              </w:rPr>
              <w:t xml:space="preserve">4.9</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color w:val="3d3228"/>
                <w:sz w:val="18"/>
                <w:szCs w:val="18"/>
                <w:rtl w:val="0"/>
              </w:rPr>
              <w:t xml:space="preserve">78%</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color w:val="3d3228"/>
                <w:sz w:val="18"/>
                <w:szCs w:val="18"/>
                <w:rtl w:val="0"/>
              </w:rPr>
              <w:t xml:space="preserve">Basket Weaving</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color w:val="3d3228"/>
                <w:sz w:val="18"/>
                <w:szCs w:val="18"/>
                <w:rtl w:val="0"/>
              </w:rPr>
              <w:t xml:space="preserve">26</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color w:val="3d3228"/>
                <w:sz w:val="18"/>
                <w:szCs w:val="18"/>
                <w:rtl w:val="0"/>
              </w:rPr>
              <w:t xml:space="preserve">4.8</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color w:val="3d3228"/>
                <w:sz w:val="18"/>
                <w:szCs w:val="18"/>
                <w:rtl w:val="0"/>
              </w:rPr>
              <w:t xml:space="preserve">88%</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color w:val="3d3228"/>
                <w:sz w:val="18"/>
                <w:szCs w:val="18"/>
                <w:rtl w:val="0"/>
              </w:rPr>
              <w:t xml:space="preserve">4.7</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color w:val="3d3228"/>
                <w:sz w:val="18"/>
                <w:szCs w:val="18"/>
                <w:rtl w:val="0"/>
              </w:rPr>
              <w:t xml:space="preserve">77%</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color w:val="3d3228"/>
                <w:sz w:val="18"/>
                <w:szCs w:val="18"/>
                <w:rtl w:val="0"/>
              </w:rPr>
              <w:t xml:space="preserve">Foraging Walk</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color w:val="3d3228"/>
                <w:sz w:val="18"/>
                <w:szCs w:val="18"/>
                <w:rtl w:val="0"/>
              </w:rPr>
              <w:t xml:space="preserve">20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color w:val="3d3228"/>
                <w:sz w:val="18"/>
                <w:szCs w:val="18"/>
                <w:rtl w:val="0"/>
              </w:rPr>
              <w:t xml:space="preserve">4.8</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color w:val="3d3228"/>
                <w:sz w:val="18"/>
                <w:szCs w:val="18"/>
                <w:rtl w:val="0"/>
              </w:rPr>
              <w:t xml:space="preserve">90%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color w:val="3d3228"/>
                <w:sz w:val="18"/>
                <w:szCs w:val="18"/>
                <w:rtl w:val="0"/>
              </w:rPr>
              <w:t xml:space="preserve">5.0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color w:val="3d3228"/>
                <w:sz w:val="18"/>
                <w:szCs w:val="18"/>
                <w:rtl w:val="0"/>
              </w:rPr>
              <w:t xml:space="preserve">75%</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color w:val="3d3228"/>
                <w:sz w:val="18"/>
                <w:szCs w:val="18"/>
                <w:rtl w:val="0"/>
              </w:rPr>
              <w:t xml:space="preserve">Holiday Wreath Making</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color w:val="3d3228"/>
                <w:sz w:val="18"/>
                <w:szCs w:val="18"/>
                <w:rtl w:val="0"/>
              </w:rPr>
              <w:t xml:space="preserve">32</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color w:val="3d3228"/>
                <w:sz w:val="18"/>
                <w:szCs w:val="18"/>
                <w:rtl w:val="0"/>
              </w:rPr>
              <w:t xml:space="preserve">4.8</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color w:val="3d3228"/>
                <w:sz w:val="18"/>
                <w:szCs w:val="18"/>
                <w:rtl w:val="0"/>
              </w:rPr>
              <w:t xml:space="preserve">84%</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color w:val="3d3228"/>
                <w:sz w:val="18"/>
                <w:szCs w:val="18"/>
                <w:rtl w:val="0"/>
              </w:rPr>
              <w:t xml:space="preserve">4.9</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color w:val="3d3228"/>
                <w:sz w:val="18"/>
                <w:szCs w:val="18"/>
                <w:rtl w:val="0"/>
              </w:rPr>
              <w:t xml:space="preserve">59%</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color w:val="3d3228"/>
                <w:sz w:val="18"/>
                <w:szCs w:val="18"/>
                <w:rtl w:val="0"/>
              </w:rPr>
              <w:t xml:space="preserve">Wines of the World</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color w:val="3d3228"/>
                <w:sz w:val="18"/>
                <w:szCs w:val="18"/>
                <w:rtl w:val="0"/>
              </w:rPr>
              <w:t xml:space="preserve">16</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color w:val="3d3228"/>
                <w:sz w:val="18"/>
                <w:szCs w:val="18"/>
                <w:rtl w:val="0"/>
              </w:rPr>
              <w:t xml:space="preserve">4.7</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color w:val="3d3228"/>
                <w:sz w:val="18"/>
                <w:szCs w:val="18"/>
                <w:rtl w:val="0"/>
              </w:rPr>
              <w:t xml:space="preserve">88%</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color w:val="3d3228"/>
                <w:sz w:val="18"/>
                <w:szCs w:val="18"/>
                <w:rtl w:val="0"/>
              </w:rPr>
              <w:t xml:space="preserve">4.7</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color w:val="3d3228"/>
                <w:sz w:val="18"/>
                <w:szCs w:val="18"/>
                <w:rtl w:val="0"/>
              </w:rPr>
              <w:t xml:space="preserve">81%</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color w:val="3d3228"/>
                <w:sz w:val="18"/>
                <w:szCs w:val="18"/>
                <w:rtl w:val="0"/>
              </w:rPr>
              <w:t xml:space="preserve">Granny Squares Crochet</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color w:val="3d3228"/>
                <w:sz w:val="18"/>
                <w:szCs w:val="18"/>
                <w:rtl w:val="0"/>
              </w:rPr>
              <w:t xml:space="preserve">16</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color w:val="3d3228"/>
                <w:sz w:val="18"/>
                <w:szCs w:val="18"/>
                <w:rtl w:val="0"/>
              </w:rPr>
              <w:t xml:space="preserve">4.7</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color w:val="3d3228"/>
                <w:sz w:val="18"/>
                <w:szCs w:val="18"/>
                <w:rtl w:val="0"/>
              </w:rPr>
              <w:t xml:space="preserve">81%</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color w:val="3d3228"/>
                <w:sz w:val="18"/>
                <w:szCs w:val="18"/>
                <w:rtl w:val="0"/>
              </w:rPr>
              <w:t xml:space="preserve">4.6</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color w:val="3d3228"/>
                <w:sz w:val="18"/>
                <w:szCs w:val="18"/>
                <w:rtl w:val="0"/>
              </w:rPr>
              <w:t xml:space="preserve">94%</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color w:val="3d3228"/>
                <w:sz w:val="18"/>
                <w:szCs w:val="18"/>
                <w:rtl w:val="0"/>
              </w:rPr>
              <w:t xml:space="preserve">Mosaic Art</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color w:val="3d3228"/>
                <w:sz w:val="18"/>
                <w:szCs w:val="18"/>
                <w:rtl w:val="0"/>
              </w:rPr>
              <w:t xml:space="preserve">15</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color w:val="3d3228"/>
                <w:sz w:val="18"/>
                <w:szCs w:val="18"/>
                <w:rtl w:val="0"/>
              </w:rPr>
              <w:t xml:space="preserve">4.5</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color w:val="3d3228"/>
                <w:sz w:val="18"/>
                <w:szCs w:val="18"/>
                <w:rtl w:val="0"/>
              </w:rPr>
              <w:t xml:space="preserve">67%</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color w:val="3d3228"/>
                <w:sz w:val="18"/>
                <w:szCs w:val="18"/>
                <w:rtl w:val="0"/>
              </w:rPr>
              <w:t xml:space="preserve">4.7</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color w:val="3d3228"/>
                <w:sz w:val="18"/>
                <w:szCs w:val="18"/>
                <w:rtl w:val="0"/>
              </w:rPr>
              <w:t xml:space="preserve">80%</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color w:val="3d3228"/>
                <w:sz w:val="18"/>
                <w:szCs w:val="18"/>
                <w:rtl w:val="0"/>
              </w:rPr>
              <w:t xml:space="preserve">Learn the Guitar</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color w:val="3d3228"/>
                <w:sz w:val="18"/>
                <w:szCs w:val="18"/>
                <w:rtl w:val="0"/>
              </w:rPr>
              <w:t xml:space="preserve">7</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color w:val="3d3228"/>
                <w:sz w:val="18"/>
                <w:szCs w:val="18"/>
                <w:rtl w:val="0"/>
              </w:rPr>
              <w:t xml:space="preserve">4.4</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color w:val="3d3228"/>
                <w:sz w:val="18"/>
                <w:szCs w:val="18"/>
                <w:rtl w:val="0"/>
              </w:rPr>
              <w:t xml:space="preserve">86%</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color w:val="3d3228"/>
                <w:sz w:val="18"/>
                <w:szCs w:val="18"/>
                <w:rtl w:val="0"/>
              </w:rPr>
              <w:t xml:space="preserve">4.3</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color w:val="3d3228"/>
                <w:sz w:val="18"/>
                <w:szCs w:val="18"/>
                <w:rtl w:val="0"/>
              </w:rPr>
              <w:t xml:space="preserve">86%</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color w:val="3d3228"/>
                <w:sz w:val="18"/>
                <w:szCs w:val="18"/>
                <w:rtl w:val="0"/>
              </w:rPr>
              <w:t xml:space="preserve">Beaded Jewelry</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color w:val="3d3228"/>
                <w:sz w:val="18"/>
                <w:szCs w:val="18"/>
                <w:rtl w:val="0"/>
              </w:rPr>
              <w:t xml:space="preserve">8</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color w:val="3d3228"/>
                <w:sz w:val="18"/>
                <w:szCs w:val="18"/>
                <w:rtl w:val="0"/>
              </w:rPr>
              <w:t xml:space="preserve">4.0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color w:val="3d3228"/>
                <w:sz w:val="18"/>
                <w:szCs w:val="18"/>
                <w:rtl w:val="0"/>
              </w:rPr>
              <w:t xml:space="preserve">63%</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color w:val="3d3228"/>
                <w:sz w:val="18"/>
                <w:szCs w:val="18"/>
                <w:rtl w:val="0"/>
              </w:rPr>
              <w:t xml:space="preserve">4.4</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color w:val="3d3228"/>
                <w:sz w:val="18"/>
                <w:szCs w:val="18"/>
                <w:rtl w:val="0"/>
              </w:rPr>
              <w:t xml:space="preserve">75%</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color w:val="3d3228"/>
                <w:sz w:val="18"/>
                <w:szCs w:val="18"/>
                <w:rtl w:val="0"/>
              </w:rPr>
              <w:t xml:space="preserve">Beginning Weaving I</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color w:val="3d3228"/>
                <w:sz w:val="18"/>
                <w:szCs w:val="18"/>
                <w:rtl w:val="0"/>
              </w:rPr>
              <w:t xml:space="preserve">7</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color w:val="3d3228"/>
                <w:sz w:val="18"/>
                <w:szCs w:val="18"/>
                <w:rtl w:val="0"/>
              </w:rPr>
              <w:t xml:space="preserve">3.9</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color w:val="3d3228"/>
                <w:sz w:val="18"/>
                <w:szCs w:val="18"/>
                <w:rtl w:val="0"/>
              </w:rPr>
              <w:t xml:space="preserve">43%</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color w:val="3d3228"/>
                <w:sz w:val="18"/>
                <w:szCs w:val="18"/>
                <w:rtl w:val="0"/>
              </w:rPr>
              <w:t xml:space="preserve">3.9</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color w:val="3d3228"/>
                <w:sz w:val="18"/>
                <w:szCs w:val="18"/>
                <w:rtl w:val="0"/>
              </w:rPr>
              <w:t xml:space="preserve">71%</w:t>
            </w:r>
            <w:r w:rsidDel="00000000" w:rsidR="00000000" w:rsidRPr="00000000">
              <w:rPr>
                <w:rtl w:val="0"/>
              </w:rPr>
            </w:r>
          </w:p>
        </w:tc>
      </w:tr>
    </w:tbl>
    <w:p w:rsidR="00000000" w:rsidDel="00000000" w:rsidP="00000000" w:rsidRDefault="00000000" w:rsidRPr="00000000" w14:paraId="000000CB">
      <w:pPr>
        <w:spacing w:after="320" w:lineRule="auto"/>
        <w:rPr/>
      </w:pP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sz w:val="32"/>
          <w:szCs w:val="32"/>
          <w:rtl w:val="0"/>
        </w:rPr>
        <w:t xml:space="preserve">03  Instructor Highlights</w:t>
      </w:r>
      <w:r w:rsidDel="00000000" w:rsidR="00000000" w:rsidRPr="00000000">
        <w:rPr>
          <w:rtl w:val="0"/>
        </w:rPr>
      </w:r>
    </w:p>
    <w:p w:rsidR="00000000" w:rsidDel="00000000" w:rsidP="00000000" w:rsidRDefault="00000000" w:rsidRPr="00000000" w14:paraId="000000CD">
      <w:pPr>
        <w:spacing w:after="80" w:before="60" w:lineRule="auto"/>
        <w:rPr/>
      </w:pPr>
      <w:r w:rsidDel="00000000" w:rsidR="00000000" w:rsidRPr="00000000">
        <w:rPr>
          <w:color w:val="3d3d38"/>
          <w:rtl w:val="0"/>
        </w:rPr>
        <w:t xml:space="preserve">Instructor quality is the most frequently praised element across all 494 responses. Several instructors are mentioned by name multiple times with exceptional enthusiasm — these are particularly valuable for marketing because they combine personal connection with specific, credible praise.</w:t>
      </w:r>
      <w:r w:rsidDel="00000000" w:rsidR="00000000" w:rsidRPr="00000000">
        <w:rPr>
          <w:rtl w:val="0"/>
        </w:rPr>
      </w:r>
    </w:p>
    <w:p w:rsidR="00000000" w:rsidDel="00000000" w:rsidP="00000000" w:rsidRDefault="00000000" w:rsidRPr="00000000" w14:paraId="000000CE">
      <w:pPr>
        <w:spacing w:after="80" w:before="60" w:lineRule="auto"/>
        <w:rPr/>
      </w:pPr>
      <w:r w:rsidDel="00000000" w:rsidR="00000000" w:rsidRPr="00000000">
        <w:rPr>
          <w:rtl w:val="0"/>
        </w:rPr>
      </w:r>
    </w:p>
    <w:tbl>
      <w:tblPr>
        <w:tblStyle w:val="Table2"/>
        <w:tblW w:w="936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817"/>
        <w:gridCol w:w="1942"/>
        <w:gridCol w:w="1201"/>
        <w:tblGridChange w:id="0">
          <w:tblGrid>
            <w:gridCol w:w="1400"/>
            <w:gridCol w:w="4817"/>
            <w:gridCol w:w="1942"/>
            <w:gridCol w:w="1201"/>
          </w:tblGrid>
        </w:tblGridChange>
      </w:tblGrid>
      <w:tr>
        <w:trPr>
          <w:cantSplit w:val="0"/>
          <w:tblHeader w:val="1"/>
        </w:trPr>
        <w:tc>
          <w:tcPr>
            <w:tcBorders>
              <w:top w:color="d4c8b8" w:space="0" w:sz="4" w:val="single"/>
              <w:left w:color="d4c8b8" w:space="0" w:sz="4" w:val="single"/>
              <w:bottom w:color="d4c8b8" w:space="0" w:sz="4" w:val="single"/>
              <w:right w:color="d4c8b8" w:space="0" w:sz="4" w:val="single"/>
            </w:tcBorders>
            <w:shd w:fill="1a1410"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b w:val="1"/>
                <w:bCs w:val="1"/>
                <w:color w:val="faf7f2"/>
                <w:sz w:val="18"/>
                <w:szCs w:val="18"/>
                <w:rtl w:val="0"/>
              </w:rPr>
              <w:t xml:space="preserve">Instructor</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1a1410"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b w:val="1"/>
                <w:bCs w:val="1"/>
                <w:color w:val="faf7f2"/>
                <w:sz w:val="18"/>
                <w:szCs w:val="18"/>
                <w:rtl w:val="0"/>
              </w:rPr>
              <w:t xml:space="preserve">Courses</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1a1410"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b w:val="1"/>
                <w:bCs w:val="1"/>
                <w:color w:val="faf7f2"/>
                <w:sz w:val="18"/>
                <w:szCs w:val="18"/>
                <w:rtl w:val="0"/>
              </w:rPr>
              <w:t xml:space="preserve">Avg Instructor Rating</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1a1410"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b w:val="1"/>
                <w:bCs w:val="1"/>
                <w:color w:val="faf7f2"/>
                <w:sz w:val="18"/>
                <w:szCs w:val="18"/>
                <w:rtl w:val="0"/>
              </w:rPr>
              <w:t xml:space="preserve">Responses</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b w:val="1"/>
                <w:bCs w:val="1"/>
                <w:color w:val="1a1410"/>
                <w:sz w:val="18"/>
                <w:szCs w:val="18"/>
                <w:rtl w:val="0"/>
              </w:rPr>
              <w:t xml:space="preserve">Sally Walsh</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color w:val="3d3228"/>
                <w:sz w:val="18"/>
                <w:szCs w:val="18"/>
                <w:rtl w:val="0"/>
              </w:rPr>
              <w:t xml:space="preserve">Beginning &amp; Intermediate Watercolor, Printmaking, Soap Making</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color w:val="3d3228"/>
                <w:sz w:val="18"/>
                <w:szCs w:val="18"/>
                <w:rtl w:val="0"/>
              </w:rPr>
              <w:t xml:space="preserve">4.97</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color w:val="3d3228"/>
                <w:sz w:val="18"/>
                <w:szCs w:val="18"/>
                <w:rtl w:val="0"/>
              </w:rPr>
              <w:t xml:space="preserve">40</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b w:val="1"/>
                <w:bCs w:val="1"/>
                <w:color w:val="1a1410"/>
                <w:sz w:val="18"/>
                <w:szCs w:val="18"/>
                <w:rtl w:val="0"/>
              </w:rPr>
              <w:t xml:space="preserve">Hannah Fink</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color w:val="3d3228"/>
                <w:sz w:val="18"/>
                <w:szCs w:val="18"/>
                <w:rtl w:val="0"/>
              </w:rPr>
              <w:t xml:space="preserve">Sourdough Breadmaking</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color w:val="3d3228"/>
                <w:sz w:val="18"/>
                <w:szCs w:val="18"/>
                <w:rtl w:val="0"/>
              </w:rPr>
              <w:t xml:space="preserve">5.00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color w:val="3d3228"/>
                <w:sz w:val="18"/>
                <w:szCs w:val="18"/>
                <w:rtl w:val="0"/>
              </w:rPr>
              <w:t xml:space="preserve">7</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b w:val="1"/>
                <w:bCs w:val="1"/>
                <w:color w:val="1a1410"/>
                <w:sz w:val="18"/>
                <w:szCs w:val="18"/>
                <w:rtl w:val="0"/>
              </w:rPr>
              <w:t xml:space="preserve">Michael Baker</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color w:val="3d3228"/>
                <w:sz w:val="18"/>
                <w:szCs w:val="18"/>
                <w:rtl w:val="0"/>
              </w:rPr>
              <w:t xml:space="preserve">Foraging Walk</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color w:val="3d3228"/>
                <w:sz w:val="18"/>
                <w:szCs w:val="18"/>
                <w:rtl w:val="0"/>
              </w:rPr>
              <w:t xml:space="preserve">4.95</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color w:val="3d3228"/>
                <w:sz w:val="18"/>
                <w:szCs w:val="18"/>
                <w:rtl w:val="0"/>
              </w:rPr>
              <w:t xml:space="preserve">20</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b w:val="1"/>
                <w:bCs w:val="1"/>
                <w:color w:val="1a1410"/>
                <w:sz w:val="18"/>
                <w:szCs w:val="18"/>
                <w:rtl w:val="0"/>
              </w:rPr>
              <w:t xml:space="preserve">Jane Cade</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color w:val="3d3228"/>
                <w:sz w:val="18"/>
                <w:szCs w:val="18"/>
                <w:rtl w:val="0"/>
              </w:rPr>
              <w:t xml:space="preserve">Barn Quilt Painting</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color w:val="3d3228"/>
                <w:sz w:val="18"/>
                <w:szCs w:val="18"/>
                <w:rtl w:val="0"/>
              </w:rPr>
              <w:t xml:space="preserve">4.89</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color w:val="3d3228"/>
                <w:sz w:val="18"/>
                <w:szCs w:val="18"/>
                <w:rtl w:val="0"/>
              </w:rPr>
              <w:t xml:space="preserve">18</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b w:val="1"/>
                <w:bCs w:val="1"/>
                <w:color w:val="1a1410"/>
                <w:sz w:val="18"/>
                <w:szCs w:val="18"/>
                <w:rtl w:val="0"/>
              </w:rPr>
              <w:t xml:space="preserve">Mike Lee</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color w:val="3d3228"/>
                <w:sz w:val="18"/>
                <w:szCs w:val="18"/>
                <w:rtl w:val="0"/>
              </w:rPr>
              <w:t xml:space="preserve">Wines of the World</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color w:val="3d3228"/>
                <w:sz w:val="18"/>
                <w:szCs w:val="18"/>
                <w:rtl w:val="0"/>
              </w:rPr>
              <w:t xml:space="preserve">4.69</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color w:val="3d3228"/>
                <w:sz w:val="18"/>
                <w:szCs w:val="18"/>
                <w:rtl w:val="0"/>
              </w:rPr>
              <w:t xml:space="preserve">16</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b w:val="1"/>
                <w:bCs w:val="1"/>
                <w:color w:val="1a1410"/>
                <w:sz w:val="18"/>
                <w:szCs w:val="18"/>
                <w:rtl w:val="0"/>
              </w:rPr>
              <w:t xml:space="preserve">Billie Thiede</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color w:val="3d3228"/>
                <w:sz w:val="18"/>
                <w:szCs w:val="18"/>
                <w:rtl w:val="0"/>
              </w:rPr>
              <w:t xml:space="preserve">Knitting, Embroidery, Beaded Jewelry</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color w:val="3d3228"/>
                <w:sz w:val="18"/>
                <w:szCs w:val="18"/>
                <w:rtl w:val="0"/>
              </w:rPr>
              <w:t xml:space="preserve">4.62</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color w:val="3d3228"/>
                <w:sz w:val="18"/>
                <w:szCs w:val="18"/>
                <w:rtl w:val="0"/>
              </w:rPr>
              <w:t xml:space="preserve">26</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b w:val="1"/>
                <w:bCs w:val="1"/>
                <w:color w:val="1a1410"/>
                <w:sz w:val="18"/>
                <w:szCs w:val="18"/>
                <w:rtl w:val="0"/>
              </w:rPr>
              <w:t xml:space="preserve">Mary (MELT)</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color w:val="3d3228"/>
                <w:sz w:val="18"/>
                <w:szCs w:val="18"/>
                <w:rtl w:val="0"/>
              </w:rPr>
              <w:t xml:space="preserve">MELT with Mary</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color w:val="3d3228"/>
                <w:sz w:val="18"/>
                <w:szCs w:val="18"/>
                <w:rtl w:val="0"/>
              </w:rPr>
              <w:t xml:space="preserve">5.00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color w:val="3d3228"/>
                <w:sz w:val="18"/>
                <w:szCs w:val="18"/>
                <w:rtl w:val="0"/>
              </w:rPr>
              <w:t xml:space="preserve">6</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b w:val="1"/>
                <w:bCs w:val="1"/>
                <w:color w:val="1a1410"/>
                <w:sz w:val="18"/>
                <w:szCs w:val="18"/>
                <w:rtl w:val="0"/>
              </w:rPr>
              <w:t xml:space="preserve">Lou Ann</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color w:val="3d3228"/>
                <w:sz w:val="18"/>
                <w:szCs w:val="18"/>
                <w:rtl w:val="0"/>
              </w:rPr>
              <w:t xml:space="preserve">Beginner Mountain Dulcimer</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color w:val="3d3228"/>
                <w:sz w:val="18"/>
                <w:szCs w:val="18"/>
                <w:rtl w:val="0"/>
              </w:rPr>
              <w:t xml:space="preserve">5.00</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2ece2"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color w:val="3d3228"/>
                <w:sz w:val="18"/>
                <w:szCs w:val="18"/>
                <w:rtl w:val="0"/>
              </w:rPr>
              <w:t xml:space="preserve">6</w:t>
            </w:r>
            <w:r w:rsidDel="00000000" w:rsidR="00000000" w:rsidRPr="00000000">
              <w:rPr>
                <w:rtl w:val="0"/>
              </w:rPr>
            </w:r>
          </w:p>
        </w:tc>
      </w:tr>
      <w:tr>
        <w:trPr>
          <w:cantSplit w:val="0"/>
          <w:tblHeader w:val="0"/>
        </w:trPr>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color w:val="1a1410"/>
                <w:sz w:val="18"/>
                <w:szCs w:val="18"/>
                <w:rtl w:val="0"/>
              </w:rPr>
              <w:t xml:space="preserve">Bonnie</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color w:val="3d3228"/>
                <w:sz w:val="18"/>
                <w:szCs w:val="18"/>
                <w:rtl w:val="0"/>
              </w:rPr>
              <w:t xml:space="preserve">Basket Weaving, Coiled Basket Weaving</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color w:val="3d3228"/>
                <w:sz w:val="18"/>
                <w:szCs w:val="18"/>
                <w:rtl w:val="0"/>
              </w:rPr>
              <w:t xml:space="preserve">4.71</w:t>
            </w:r>
            <w:r w:rsidDel="00000000" w:rsidR="00000000" w:rsidRPr="00000000">
              <w:rPr>
                <w:rtl w:val="0"/>
              </w:rPr>
            </w:r>
          </w:p>
        </w:tc>
        <w:tc>
          <w:tcPr>
            <w:tcBorders>
              <w:top w:color="d4c8b8" w:space="0" w:sz="4" w:val="single"/>
              <w:left w:color="d4c8b8" w:space="0" w:sz="4" w:val="single"/>
              <w:bottom w:color="d4c8b8" w:space="0" w:sz="4" w:val="single"/>
              <w:right w:color="d4c8b8" w:space="0" w:sz="4" w:val="single"/>
            </w:tcBorders>
            <w:shd w:fill="fafaf8"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color w:val="3d3228"/>
                <w:sz w:val="18"/>
                <w:szCs w:val="18"/>
                <w:rtl w:val="0"/>
              </w:rPr>
              <w:t xml:space="preserve">31</w:t>
            </w:r>
            <w:r w:rsidDel="00000000" w:rsidR="00000000" w:rsidRPr="00000000">
              <w:rPr>
                <w:rtl w:val="0"/>
              </w:rPr>
            </w:r>
          </w:p>
        </w:tc>
      </w:tr>
    </w:tbl>
    <w:p w:rsidR="00000000" w:rsidDel="00000000" w:rsidP="00000000" w:rsidRDefault="00000000" w:rsidRPr="00000000" w14:paraId="000000F7">
      <w:pPr>
        <w:spacing w:after="320" w:lineRule="auto"/>
        <w:rPr/>
      </w:pPr>
      <w:r w:rsidDel="00000000" w:rsidR="00000000" w:rsidRPr="00000000">
        <w:rPr>
          <w:rtl w:val="0"/>
        </w:rPr>
      </w:r>
    </w:p>
    <w:p w:rsidR="00000000" w:rsidDel="00000000" w:rsidP="00000000" w:rsidRDefault="00000000" w:rsidRPr="00000000" w14:paraId="000000F8">
      <w:pPr>
        <w:spacing w:after="320" w:lineRule="auto"/>
        <w:rPr/>
      </w:pPr>
      <w:r w:rsidDel="00000000" w:rsidR="00000000" w:rsidRPr="00000000">
        <w:rPr>
          <w:rtl w:val="0"/>
        </w:rPr>
      </w:r>
    </w:p>
    <w:p w:rsidR="00000000" w:rsidDel="00000000" w:rsidP="00000000" w:rsidRDefault="00000000" w:rsidRPr="00000000" w14:paraId="000000F9">
      <w:pPr>
        <w:spacing w:after="320" w:lineRule="auto"/>
        <w:rPr/>
      </w:pPr>
      <w:r w:rsidDel="00000000" w:rsidR="00000000" w:rsidRPr="00000000">
        <w:rPr>
          <w:rtl w:val="0"/>
        </w:rPr>
      </w:r>
    </w:p>
    <w:p w:rsidR="00000000" w:rsidDel="00000000" w:rsidP="00000000" w:rsidRDefault="00000000" w:rsidRPr="00000000" w14:paraId="000000FA">
      <w:pPr>
        <w:spacing w:after="320" w:lineRule="auto"/>
        <w:rPr/>
      </w:pPr>
      <w:r w:rsidDel="00000000" w:rsidR="00000000" w:rsidRPr="00000000">
        <w:rPr>
          <w:rtl w:val="0"/>
        </w:rPr>
      </w:r>
    </w:p>
    <w:p w:rsidR="00000000" w:rsidDel="00000000" w:rsidP="00000000" w:rsidRDefault="00000000" w:rsidRPr="00000000" w14:paraId="000000FB">
      <w:pPr>
        <w:spacing w:after="3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96"/>
        <w:gridCol w:w="199"/>
        <w:gridCol w:w="4565"/>
        <w:tblGridChange w:id="0">
          <w:tblGrid>
            <w:gridCol w:w="4596"/>
            <w:gridCol w:w="199"/>
            <w:gridCol w:w="45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tblGridChange w:id="0">
                <w:tblGrid>
                  <w:gridCol w:w="4560"/>
                </w:tblGrid>
              </w:tblGridChange>
            </w:tblGrid>
            <w:tr>
              <w:trPr>
                <w:cantSplit w:val="0"/>
                <w:tblHeader w:val="0"/>
              </w:trPr>
              <w:tc>
                <w:tcPr>
                  <w:tcBorders>
                    <w:top w:color="e8f0e9" w:space="0" w:sz="6" w:val="single"/>
                    <w:left w:color="e8f0e9" w:space="0" w:sz="6" w:val="single"/>
                    <w:bottom w:color="e8f0e9" w:space="0" w:sz="6" w:val="single"/>
                    <w:right w:color="e8f0e9" w:space="0" w:sz="6" w:val="single"/>
                  </w:tcBorders>
                  <w:shd w:fill="e8f0e9" w:val="clear"/>
                  <w:tcMar>
                    <w:top w:w="120.0" w:type="dxa"/>
                    <w:left w:w="160.0" w:type="dxa"/>
                    <w:bottom w:w="120.0" w:type="dxa"/>
                    <w:right w:w="160.0" w:type="dxa"/>
                  </w:tcMar>
                </w:tcPr>
                <w:p w:rsidR="00000000" w:rsidDel="00000000" w:rsidP="00000000" w:rsidRDefault="00000000" w:rsidRPr="00000000" w14:paraId="000000FD">
                  <w:pPr>
                    <w:spacing w:after="30" w:lineRule="auto"/>
                    <w:rPr/>
                  </w:pPr>
                  <w:r w:rsidDel="00000000" w:rsidR="00000000" w:rsidRPr="00000000">
                    <w:rPr>
                      <w:b w:val="1"/>
                      <w:bCs w:val="1"/>
                      <w:color w:val="243b29"/>
                      <w:rtl w:val="0"/>
                    </w:rPr>
                    <w:t xml:space="preserve">Sally Walsh</w:t>
                  </w:r>
                  <w:r w:rsidDel="00000000" w:rsidR="00000000" w:rsidRPr="00000000">
                    <w:rPr>
                      <w:rtl w:val="0"/>
                    </w:rPr>
                  </w:r>
                </w:p>
                <w:p w:rsidR="00000000" w:rsidDel="00000000" w:rsidP="00000000" w:rsidRDefault="00000000" w:rsidRPr="00000000" w14:paraId="000000FE">
                  <w:pPr>
                    <w:spacing w:after="80" w:lineRule="auto"/>
                    <w:rPr/>
                  </w:pPr>
                  <w:r w:rsidDel="00000000" w:rsidR="00000000" w:rsidRPr="00000000">
                    <w:rPr>
                      <w:color w:val="6e6e68"/>
                      <w:sz w:val="17"/>
                      <w:szCs w:val="17"/>
                      <w:rtl w:val="0"/>
                    </w:rPr>
                    <w:t xml:space="preserve">Beginning Watercolor · Printmaking in Nature · Soap Making</w:t>
                  </w:r>
                  <w:r w:rsidDel="00000000" w:rsidR="00000000" w:rsidRPr="00000000">
                    <w:rPr>
                      <w:rtl w:val="0"/>
                    </w:rPr>
                  </w:r>
                </w:p>
                <w:p w:rsidR="00000000" w:rsidDel="00000000" w:rsidP="00000000" w:rsidRDefault="00000000" w:rsidRPr="00000000" w14:paraId="000000FF">
                  <w:pPr>
                    <w:ind w:left="120" w:firstLine="0"/>
                    <w:rPr/>
                  </w:pPr>
                  <w:r w:rsidDel="00000000" w:rsidR="00000000" w:rsidRPr="00000000">
                    <w:rPr>
                      <w:i w:val="1"/>
                      <w:iCs w:val="1"/>
                      <w:color w:val="3d3d38"/>
                      <w:sz w:val="19"/>
                      <w:szCs w:val="19"/>
                      <w:rtl w:val="0"/>
                    </w:rPr>
                    <w:t xml:space="preserve">“Sally Walsh is a wonderful instructor; she works with each person to bolster technique. Her explanations are clear and detailed. She's a born teacher and a gift to the program at Allerton.”</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2">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tblGridChange w:id="0">
                <w:tblGrid>
                  <w:gridCol w:w="4560"/>
                </w:tblGrid>
              </w:tblGridChange>
            </w:tblGrid>
            <w:tr>
              <w:trPr>
                <w:cantSplit w:val="0"/>
                <w:tblHeader w:val="0"/>
              </w:trPr>
              <w:tc>
                <w:tcPr>
                  <w:tcBorders>
                    <w:top w:color="e8f0e9" w:space="0" w:sz="6" w:val="single"/>
                    <w:left w:color="e8f0e9" w:space="0" w:sz="6" w:val="single"/>
                    <w:bottom w:color="e8f0e9" w:space="0" w:sz="6" w:val="single"/>
                    <w:right w:color="e8f0e9" w:space="0" w:sz="6" w:val="single"/>
                  </w:tcBorders>
                  <w:shd w:fill="e8f0e9" w:val="clear"/>
                  <w:tcMar>
                    <w:top w:w="120.0" w:type="dxa"/>
                    <w:left w:w="160.0" w:type="dxa"/>
                    <w:bottom w:w="120.0" w:type="dxa"/>
                    <w:right w:w="160.0" w:type="dxa"/>
                  </w:tcMar>
                </w:tcPr>
                <w:p w:rsidR="00000000" w:rsidDel="00000000" w:rsidP="00000000" w:rsidRDefault="00000000" w:rsidRPr="00000000" w14:paraId="00000104">
                  <w:pPr>
                    <w:spacing w:after="30" w:lineRule="auto"/>
                    <w:rPr/>
                  </w:pPr>
                  <w:r w:rsidDel="00000000" w:rsidR="00000000" w:rsidRPr="00000000">
                    <w:rPr>
                      <w:b w:val="1"/>
                      <w:bCs w:val="1"/>
                      <w:color w:val="243b29"/>
                      <w:rtl w:val="0"/>
                    </w:rPr>
                    <w:t xml:space="preserve">Billie Thiede</w:t>
                  </w:r>
                  <w:r w:rsidDel="00000000" w:rsidR="00000000" w:rsidRPr="00000000">
                    <w:rPr>
                      <w:rtl w:val="0"/>
                    </w:rPr>
                  </w:r>
                </w:p>
                <w:p w:rsidR="00000000" w:rsidDel="00000000" w:rsidP="00000000" w:rsidRDefault="00000000" w:rsidRPr="00000000" w14:paraId="00000105">
                  <w:pPr>
                    <w:spacing w:after="80" w:lineRule="auto"/>
                    <w:rPr/>
                  </w:pPr>
                  <w:r w:rsidDel="00000000" w:rsidR="00000000" w:rsidRPr="00000000">
                    <w:rPr>
                      <w:color w:val="6e6e68"/>
                      <w:sz w:val="17"/>
                      <w:szCs w:val="17"/>
                      <w:rtl w:val="0"/>
                    </w:rPr>
                    <w:t xml:space="preserve">Knitting · Beginning Embroidery · Beaded Jewelry</w:t>
                  </w:r>
                  <w:r w:rsidDel="00000000" w:rsidR="00000000" w:rsidRPr="00000000">
                    <w:rPr>
                      <w:rtl w:val="0"/>
                    </w:rPr>
                  </w:r>
                </w:p>
                <w:p w:rsidR="00000000" w:rsidDel="00000000" w:rsidP="00000000" w:rsidRDefault="00000000" w:rsidRPr="00000000" w14:paraId="00000106">
                  <w:pPr>
                    <w:ind w:left="120" w:firstLine="0"/>
                    <w:rPr/>
                  </w:pPr>
                  <w:r w:rsidDel="00000000" w:rsidR="00000000" w:rsidRPr="00000000">
                    <w:rPr>
                      <w:i w:val="1"/>
                      <w:iCs w:val="1"/>
                      <w:color w:val="3d3d38"/>
                      <w:sz w:val="19"/>
                      <w:szCs w:val="19"/>
                      <w:rtl w:val="0"/>
                    </w:rPr>
                    <w:t xml:space="preserve">“I've taken multiple courses with Billie and she is the same for each one; very engaging and knowledgeable. She really does care if you get it and she will work with you until you do!”</w:t>
                  </w:r>
                  <w:r w:rsidDel="00000000" w:rsidR="00000000" w:rsidRPr="00000000">
                    <w:rPr>
                      <w:rtl w:val="0"/>
                    </w:rPr>
                  </w:r>
                </w:p>
              </w:tc>
            </w:tr>
          </w:tbl>
          <w:p w:rsidR="00000000" w:rsidDel="00000000" w:rsidP="00000000" w:rsidRDefault="00000000" w:rsidRPr="00000000" w14:paraId="0000010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9">
            <w:pPr>
              <w:rPr/>
            </w:pPr>
            <w:r w:rsidDel="00000000" w:rsidR="00000000" w:rsidRPr="00000000">
              <w:rPr>
                <w:rtl w:val="0"/>
              </w:rPr>
            </w:r>
          </w:p>
        </w:tc>
      </w:tr>
    </w:tbl>
    <w:p w:rsidR="00000000" w:rsidDel="00000000" w:rsidP="00000000" w:rsidRDefault="00000000" w:rsidRPr="00000000" w14:paraId="0000010A">
      <w:pPr>
        <w:spacing w:after="3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96"/>
        <w:gridCol w:w="199"/>
        <w:gridCol w:w="4565"/>
        <w:tblGridChange w:id="0">
          <w:tblGrid>
            <w:gridCol w:w="4596"/>
            <w:gridCol w:w="199"/>
            <w:gridCol w:w="45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tblGridChange w:id="0">
                <w:tblGrid>
                  <w:gridCol w:w="4560"/>
                </w:tblGrid>
              </w:tblGridChange>
            </w:tblGrid>
            <w:tr>
              <w:trPr>
                <w:cantSplit w:val="0"/>
                <w:tblHeader w:val="0"/>
              </w:trPr>
              <w:tc>
                <w:tcPr>
                  <w:tcBorders>
                    <w:top w:color="e8f0e9" w:space="0" w:sz="6" w:val="single"/>
                    <w:left w:color="e8f0e9" w:space="0" w:sz="6" w:val="single"/>
                    <w:bottom w:color="e8f0e9" w:space="0" w:sz="6" w:val="single"/>
                    <w:right w:color="e8f0e9" w:space="0" w:sz="6" w:val="single"/>
                  </w:tcBorders>
                  <w:shd w:fill="e8f0e9" w:val="clear"/>
                  <w:tcMar>
                    <w:top w:w="120.0" w:type="dxa"/>
                    <w:left w:w="160.0" w:type="dxa"/>
                    <w:bottom w:w="120.0" w:type="dxa"/>
                    <w:right w:w="160.0" w:type="dxa"/>
                  </w:tcMar>
                </w:tcPr>
                <w:p w:rsidR="00000000" w:rsidDel="00000000" w:rsidP="00000000" w:rsidRDefault="00000000" w:rsidRPr="00000000" w14:paraId="0000010C">
                  <w:pPr>
                    <w:spacing w:after="30" w:lineRule="auto"/>
                    <w:rPr/>
                  </w:pPr>
                  <w:r w:rsidDel="00000000" w:rsidR="00000000" w:rsidRPr="00000000">
                    <w:rPr>
                      <w:b w:val="1"/>
                      <w:bCs w:val="1"/>
                      <w:color w:val="243b29"/>
                      <w:rtl w:val="0"/>
                    </w:rPr>
                    <w:t xml:space="preserve">Hannah Fink</w:t>
                  </w:r>
                  <w:r w:rsidDel="00000000" w:rsidR="00000000" w:rsidRPr="00000000">
                    <w:rPr>
                      <w:rtl w:val="0"/>
                    </w:rPr>
                  </w:r>
                </w:p>
                <w:p w:rsidR="00000000" w:rsidDel="00000000" w:rsidP="00000000" w:rsidRDefault="00000000" w:rsidRPr="00000000" w14:paraId="0000010D">
                  <w:pPr>
                    <w:spacing w:after="80" w:lineRule="auto"/>
                    <w:rPr/>
                  </w:pPr>
                  <w:r w:rsidDel="00000000" w:rsidR="00000000" w:rsidRPr="00000000">
                    <w:rPr>
                      <w:color w:val="6e6e68"/>
                      <w:sz w:val="17"/>
                      <w:szCs w:val="17"/>
                      <w:rtl w:val="0"/>
                    </w:rPr>
                    <w:t xml:space="preserve">Sourdough Breadmaking</w:t>
                  </w:r>
                  <w:r w:rsidDel="00000000" w:rsidR="00000000" w:rsidRPr="00000000">
                    <w:rPr>
                      <w:rtl w:val="0"/>
                    </w:rPr>
                  </w:r>
                </w:p>
                <w:p w:rsidR="00000000" w:rsidDel="00000000" w:rsidP="00000000" w:rsidRDefault="00000000" w:rsidRPr="00000000" w14:paraId="0000010E">
                  <w:pPr>
                    <w:ind w:left="120" w:firstLine="0"/>
                    <w:rPr/>
                  </w:pPr>
                  <w:r w:rsidDel="00000000" w:rsidR="00000000" w:rsidRPr="00000000">
                    <w:rPr>
                      <w:i w:val="1"/>
                      <w:iCs w:val="1"/>
                      <w:color w:val="3d3d38"/>
                      <w:sz w:val="19"/>
                      <w:szCs w:val="19"/>
                      <w:rtl w:val="0"/>
                    </w:rPr>
                    <w:t xml:space="preserve">“Hannah Fink was fantastic! Best cooking class I ever took anywhere — we each had our own workstations and her preparation, enthusiasm and guidance were terrific. I would take any class she taught.”</w:t>
                  </w:r>
                  <w:r w:rsidDel="00000000" w:rsidR="00000000" w:rsidRPr="00000000">
                    <w:rPr>
                      <w:rtl w:val="0"/>
                    </w:rPr>
                  </w:r>
                </w:p>
              </w:tc>
            </w:tr>
          </w:tbl>
          <w:p w:rsidR="00000000" w:rsidDel="00000000" w:rsidP="00000000" w:rsidRDefault="00000000" w:rsidRPr="00000000" w14:paraId="0000010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1">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tblGridChange w:id="0">
                <w:tblGrid>
                  <w:gridCol w:w="4560"/>
                </w:tblGrid>
              </w:tblGridChange>
            </w:tblGrid>
            <w:tr>
              <w:trPr>
                <w:cantSplit w:val="0"/>
                <w:tblHeader w:val="0"/>
              </w:trPr>
              <w:tc>
                <w:tcPr>
                  <w:tcBorders>
                    <w:top w:color="e8f0e9" w:space="0" w:sz="6" w:val="single"/>
                    <w:left w:color="e8f0e9" w:space="0" w:sz="6" w:val="single"/>
                    <w:bottom w:color="e8f0e9" w:space="0" w:sz="6" w:val="single"/>
                    <w:right w:color="e8f0e9" w:space="0" w:sz="6" w:val="single"/>
                  </w:tcBorders>
                  <w:shd w:fill="e8f0e9" w:val="clear"/>
                  <w:tcMar>
                    <w:top w:w="120.0" w:type="dxa"/>
                    <w:left w:w="160.0" w:type="dxa"/>
                    <w:bottom w:w="120.0" w:type="dxa"/>
                    <w:right w:w="160.0" w:type="dxa"/>
                  </w:tcMar>
                </w:tcPr>
                <w:p w:rsidR="00000000" w:rsidDel="00000000" w:rsidP="00000000" w:rsidRDefault="00000000" w:rsidRPr="00000000" w14:paraId="00000113">
                  <w:pPr>
                    <w:spacing w:after="30" w:lineRule="auto"/>
                    <w:rPr/>
                  </w:pPr>
                  <w:r w:rsidDel="00000000" w:rsidR="00000000" w:rsidRPr="00000000">
                    <w:rPr>
                      <w:b w:val="1"/>
                      <w:bCs w:val="1"/>
                      <w:color w:val="243b29"/>
                      <w:rtl w:val="0"/>
                    </w:rPr>
                    <w:t xml:space="preserve">Michael Baker</w:t>
                  </w:r>
                  <w:r w:rsidDel="00000000" w:rsidR="00000000" w:rsidRPr="00000000">
                    <w:rPr>
                      <w:rtl w:val="0"/>
                    </w:rPr>
                  </w:r>
                </w:p>
                <w:p w:rsidR="00000000" w:rsidDel="00000000" w:rsidP="00000000" w:rsidRDefault="00000000" w:rsidRPr="00000000" w14:paraId="00000114">
                  <w:pPr>
                    <w:spacing w:after="80" w:lineRule="auto"/>
                    <w:rPr/>
                  </w:pPr>
                  <w:r w:rsidDel="00000000" w:rsidR="00000000" w:rsidRPr="00000000">
                    <w:rPr>
                      <w:color w:val="6e6e68"/>
                      <w:sz w:val="17"/>
                      <w:szCs w:val="17"/>
                      <w:rtl w:val="0"/>
                    </w:rPr>
                    <w:t xml:space="preserve">Foraging Walk</w:t>
                  </w:r>
                  <w:r w:rsidDel="00000000" w:rsidR="00000000" w:rsidRPr="00000000">
                    <w:rPr>
                      <w:rtl w:val="0"/>
                    </w:rPr>
                  </w:r>
                </w:p>
                <w:p w:rsidR="00000000" w:rsidDel="00000000" w:rsidP="00000000" w:rsidRDefault="00000000" w:rsidRPr="00000000" w14:paraId="00000115">
                  <w:pPr>
                    <w:ind w:left="120" w:firstLine="0"/>
                    <w:rPr/>
                  </w:pPr>
                  <w:r w:rsidDel="00000000" w:rsidR="00000000" w:rsidRPr="00000000">
                    <w:rPr>
                      <w:i w:val="1"/>
                      <w:iCs w:val="1"/>
                      <w:color w:val="3d3d38"/>
                      <w:sz w:val="19"/>
                      <w:szCs w:val="19"/>
                      <w:rtl w:val="0"/>
                    </w:rPr>
                    <w:t xml:space="preserve">“Michael was a fantastic, funny, engaging and knowledgeable guide. He was so passionate about the plants that he was showing us and really knew his stuff!!”</w:t>
                  </w:r>
                  <w:r w:rsidDel="00000000" w:rsidR="00000000" w:rsidRPr="00000000">
                    <w:rPr>
                      <w:rtl w:val="0"/>
                    </w:rPr>
                  </w:r>
                </w:p>
              </w:tc>
            </w:tr>
          </w:tbl>
          <w:p w:rsidR="00000000" w:rsidDel="00000000" w:rsidP="00000000" w:rsidRDefault="00000000" w:rsidRPr="00000000" w14:paraId="0000011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8">
            <w:pPr>
              <w:rPr/>
            </w:pPr>
            <w:r w:rsidDel="00000000" w:rsidR="00000000" w:rsidRPr="00000000">
              <w:rPr>
                <w:rtl w:val="0"/>
              </w:rPr>
            </w:r>
          </w:p>
        </w:tc>
      </w:tr>
    </w:tbl>
    <w:p w:rsidR="00000000" w:rsidDel="00000000" w:rsidP="00000000" w:rsidRDefault="00000000" w:rsidRPr="00000000" w14:paraId="00000119">
      <w:pPr>
        <w:spacing w:after="3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96"/>
        <w:gridCol w:w="199"/>
        <w:gridCol w:w="4565"/>
        <w:tblGridChange w:id="0">
          <w:tblGrid>
            <w:gridCol w:w="4596"/>
            <w:gridCol w:w="199"/>
            <w:gridCol w:w="45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tblGridChange w:id="0">
                <w:tblGrid>
                  <w:gridCol w:w="4560"/>
                </w:tblGrid>
              </w:tblGridChange>
            </w:tblGrid>
            <w:tr>
              <w:trPr>
                <w:cantSplit w:val="0"/>
                <w:tblHeader w:val="0"/>
              </w:trPr>
              <w:tc>
                <w:tcPr>
                  <w:tcBorders>
                    <w:top w:color="e8f0e9" w:space="0" w:sz="6" w:val="single"/>
                    <w:left w:color="e8f0e9" w:space="0" w:sz="6" w:val="single"/>
                    <w:bottom w:color="e8f0e9" w:space="0" w:sz="6" w:val="single"/>
                    <w:right w:color="e8f0e9" w:space="0" w:sz="6" w:val="single"/>
                  </w:tcBorders>
                  <w:shd w:fill="e8f0e9" w:val="clear"/>
                  <w:tcMar>
                    <w:top w:w="120.0" w:type="dxa"/>
                    <w:left w:w="160.0" w:type="dxa"/>
                    <w:bottom w:w="120.0" w:type="dxa"/>
                    <w:right w:w="160.0" w:type="dxa"/>
                  </w:tcMar>
                </w:tcPr>
                <w:p w:rsidR="00000000" w:rsidDel="00000000" w:rsidP="00000000" w:rsidRDefault="00000000" w:rsidRPr="00000000" w14:paraId="0000011B">
                  <w:pPr>
                    <w:spacing w:after="30" w:lineRule="auto"/>
                    <w:rPr/>
                  </w:pPr>
                  <w:r w:rsidDel="00000000" w:rsidR="00000000" w:rsidRPr="00000000">
                    <w:rPr>
                      <w:b w:val="1"/>
                      <w:bCs w:val="1"/>
                      <w:color w:val="243b29"/>
                      <w:rtl w:val="0"/>
                    </w:rPr>
                    <w:t xml:space="preserve">Jane Cade</w:t>
                  </w:r>
                  <w:r w:rsidDel="00000000" w:rsidR="00000000" w:rsidRPr="00000000">
                    <w:rPr>
                      <w:rtl w:val="0"/>
                    </w:rPr>
                  </w:r>
                </w:p>
                <w:p w:rsidR="00000000" w:rsidDel="00000000" w:rsidP="00000000" w:rsidRDefault="00000000" w:rsidRPr="00000000" w14:paraId="0000011C">
                  <w:pPr>
                    <w:spacing w:after="80" w:lineRule="auto"/>
                    <w:rPr/>
                  </w:pPr>
                  <w:r w:rsidDel="00000000" w:rsidR="00000000" w:rsidRPr="00000000">
                    <w:rPr>
                      <w:color w:val="6e6e68"/>
                      <w:sz w:val="17"/>
                      <w:szCs w:val="17"/>
                      <w:rtl w:val="0"/>
                    </w:rPr>
                    <w:t xml:space="preserve">Barn Quilt Painting</w:t>
                  </w:r>
                  <w:r w:rsidDel="00000000" w:rsidR="00000000" w:rsidRPr="00000000">
                    <w:rPr>
                      <w:rtl w:val="0"/>
                    </w:rPr>
                  </w:r>
                </w:p>
                <w:p w:rsidR="00000000" w:rsidDel="00000000" w:rsidP="00000000" w:rsidRDefault="00000000" w:rsidRPr="00000000" w14:paraId="0000011D">
                  <w:pPr>
                    <w:ind w:left="120" w:firstLine="0"/>
                    <w:rPr/>
                  </w:pPr>
                  <w:r w:rsidDel="00000000" w:rsidR="00000000" w:rsidRPr="00000000">
                    <w:rPr>
                      <w:i w:val="1"/>
                      <w:iCs w:val="1"/>
                      <w:color w:val="3d3d38"/>
                      <w:sz w:val="19"/>
                      <w:szCs w:val="19"/>
                      <w:rtl w:val="0"/>
                    </w:rPr>
                    <w:t xml:space="preserve">“It was a tremendous experience to learn the history of barn quilts from Jane Cade and explore making my own. It was therapeutic for the mind, body, and soul. I'll definitely be back!”</w:t>
                  </w:r>
                  <w:r w:rsidDel="00000000" w:rsidR="00000000" w:rsidRPr="00000000">
                    <w:rPr>
                      <w:rtl w:val="0"/>
                    </w:rPr>
                  </w:r>
                </w:p>
              </w:tc>
            </w:tr>
          </w:tbl>
          <w:p w:rsidR="00000000" w:rsidDel="00000000" w:rsidP="00000000" w:rsidRDefault="00000000" w:rsidRPr="00000000" w14:paraId="000001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0">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1"/>
              <w:tblW w:w="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tblGridChange w:id="0">
                <w:tblGrid>
                  <w:gridCol w:w="4560"/>
                </w:tblGrid>
              </w:tblGridChange>
            </w:tblGrid>
            <w:tr>
              <w:trPr>
                <w:cantSplit w:val="0"/>
                <w:tblHeader w:val="0"/>
              </w:trPr>
              <w:tc>
                <w:tcPr>
                  <w:tcBorders>
                    <w:top w:color="e8f0e9" w:space="0" w:sz="6" w:val="single"/>
                    <w:left w:color="e8f0e9" w:space="0" w:sz="6" w:val="single"/>
                    <w:bottom w:color="e8f0e9" w:space="0" w:sz="6" w:val="single"/>
                    <w:right w:color="e8f0e9" w:space="0" w:sz="6" w:val="single"/>
                  </w:tcBorders>
                  <w:shd w:fill="e8f0e9" w:val="clear"/>
                  <w:tcMar>
                    <w:top w:w="120.0" w:type="dxa"/>
                    <w:left w:w="160.0" w:type="dxa"/>
                    <w:bottom w:w="120.0" w:type="dxa"/>
                    <w:right w:w="160.0" w:type="dxa"/>
                  </w:tcMar>
                </w:tcPr>
                <w:p w:rsidR="00000000" w:rsidDel="00000000" w:rsidP="00000000" w:rsidRDefault="00000000" w:rsidRPr="00000000" w14:paraId="00000122">
                  <w:pPr>
                    <w:spacing w:after="30" w:lineRule="auto"/>
                    <w:rPr/>
                  </w:pPr>
                  <w:r w:rsidDel="00000000" w:rsidR="00000000" w:rsidRPr="00000000">
                    <w:rPr>
                      <w:b w:val="1"/>
                      <w:bCs w:val="1"/>
                      <w:color w:val="243b29"/>
                      <w:rtl w:val="0"/>
                    </w:rPr>
                    <w:t xml:space="preserve">Mike Lee</w:t>
                  </w:r>
                  <w:r w:rsidDel="00000000" w:rsidR="00000000" w:rsidRPr="00000000">
                    <w:rPr>
                      <w:rtl w:val="0"/>
                    </w:rPr>
                  </w:r>
                </w:p>
                <w:p w:rsidR="00000000" w:rsidDel="00000000" w:rsidP="00000000" w:rsidRDefault="00000000" w:rsidRPr="00000000" w14:paraId="00000123">
                  <w:pPr>
                    <w:spacing w:after="80" w:lineRule="auto"/>
                    <w:rPr/>
                  </w:pPr>
                  <w:r w:rsidDel="00000000" w:rsidR="00000000" w:rsidRPr="00000000">
                    <w:rPr>
                      <w:color w:val="6e6e68"/>
                      <w:sz w:val="17"/>
                      <w:szCs w:val="17"/>
                      <w:rtl w:val="0"/>
                    </w:rPr>
                    <w:t xml:space="preserve">Wines of the World</w:t>
                  </w:r>
                  <w:r w:rsidDel="00000000" w:rsidR="00000000" w:rsidRPr="00000000">
                    <w:rPr>
                      <w:rtl w:val="0"/>
                    </w:rPr>
                  </w:r>
                </w:p>
                <w:p w:rsidR="00000000" w:rsidDel="00000000" w:rsidP="00000000" w:rsidRDefault="00000000" w:rsidRPr="00000000" w14:paraId="00000124">
                  <w:pPr>
                    <w:ind w:left="120" w:firstLine="0"/>
                    <w:rPr/>
                  </w:pPr>
                  <w:r w:rsidDel="00000000" w:rsidR="00000000" w:rsidRPr="00000000">
                    <w:rPr>
                      <w:i w:val="1"/>
                      <w:iCs w:val="1"/>
                      <w:color w:val="3d3d38"/>
                      <w:sz w:val="19"/>
                      <w:szCs w:val="19"/>
                      <w:rtl w:val="0"/>
                    </w:rPr>
                    <w:t xml:space="preserve">“Mike does an amazing job explaining different wines. He is very good at keeping the attention of the class and answering all our questions. Absolutely nothing to improve on!”</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7">
            <w:pPr>
              <w:rPr/>
            </w:pPr>
            <w:r w:rsidDel="00000000" w:rsidR="00000000" w:rsidRPr="00000000">
              <w:rPr>
                <w:rtl w:val="0"/>
              </w:rPr>
            </w:r>
          </w:p>
        </w:tc>
      </w:tr>
    </w:tbl>
    <w:p w:rsidR="00000000" w:rsidDel="00000000" w:rsidP="00000000" w:rsidRDefault="00000000" w:rsidRPr="00000000" w14:paraId="00000128">
      <w:pPr>
        <w:spacing w:after="320" w:lineRule="auto"/>
        <w:rPr/>
      </w:pPr>
      <w:r w:rsidDel="00000000" w:rsidR="00000000" w:rsidRPr="00000000">
        <w:rPr>
          <w:rtl w:val="0"/>
        </w:rPr>
      </w:r>
    </w:p>
    <w:p w:rsidR="00000000" w:rsidDel="00000000" w:rsidP="00000000" w:rsidRDefault="00000000" w:rsidRPr="00000000" w14:paraId="00000129">
      <w:pPr>
        <w:spacing w:after="3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96"/>
        <w:gridCol w:w="199"/>
        <w:gridCol w:w="4565"/>
        <w:tblGridChange w:id="0">
          <w:tblGrid>
            <w:gridCol w:w="4596"/>
            <w:gridCol w:w="199"/>
            <w:gridCol w:w="45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3"/>
              <w:tblW w:w="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tblGridChange w:id="0">
                <w:tblGrid>
                  <w:gridCol w:w="4560"/>
                </w:tblGrid>
              </w:tblGridChange>
            </w:tblGrid>
            <w:tr>
              <w:trPr>
                <w:cantSplit w:val="0"/>
                <w:tblHeader w:val="0"/>
              </w:trPr>
              <w:tc>
                <w:tcPr>
                  <w:tcBorders>
                    <w:top w:color="e8f0e9" w:space="0" w:sz="6" w:val="single"/>
                    <w:left w:color="e8f0e9" w:space="0" w:sz="6" w:val="single"/>
                    <w:bottom w:color="e8f0e9" w:space="0" w:sz="6" w:val="single"/>
                    <w:right w:color="e8f0e9" w:space="0" w:sz="6" w:val="single"/>
                  </w:tcBorders>
                  <w:shd w:fill="e8f0e9" w:val="clear"/>
                  <w:tcMar>
                    <w:top w:w="120.0" w:type="dxa"/>
                    <w:left w:w="160.0" w:type="dxa"/>
                    <w:bottom w:w="120.0" w:type="dxa"/>
                    <w:right w:w="160.0" w:type="dxa"/>
                  </w:tcMar>
                </w:tcPr>
                <w:p w:rsidR="00000000" w:rsidDel="00000000" w:rsidP="00000000" w:rsidRDefault="00000000" w:rsidRPr="00000000" w14:paraId="0000012B">
                  <w:pPr>
                    <w:spacing w:after="30" w:lineRule="auto"/>
                    <w:rPr/>
                  </w:pPr>
                  <w:r w:rsidDel="00000000" w:rsidR="00000000" w:rsidRPr="00000000">
                    <w:rPr>
                      <w:b w:val="1"/>
                      <w:bCs w:val="1"/>
                      <w:color w:val="243b29"/>
                      <w:rtl w:val="0"/>
                    </w:rPr>
                    <w:t xml:space="preserve">Ryan Pankau</w:t>
                  </w:r>
                  <w:r w:rsidDel="00000000" w:rsidR="00000000" w:rsidRPr="00000000">
                    <w:rPr>
                      <w:rtl w:val="0"/>
                    </w:rPr>
                  </w:r>
                </w:p>
                <w:p w:rsidR="00000000" w:rsidDel="00000000" w:rsidP="00000000" w:rsidRDefault="00000000" w:rsidRPr="00000000" w14:paraId="0000012C">
                  <w:pPr>
                    <w:spacing w:after="80" w:lineRule="auto"/>
                    <w:rPr/>
                  </w:pPr>
                  <w:r w:rsidDel="00000000" w:rsidR="00000000" w:rsidRPr="00000000">
                    <w:rPr>
                      <w:color w:val="6e6e68"/>
                      <w:sz w:val="17"/>
                      <w:szCs w:val="17"/>
                      <w:rtl w:val="0"/>
                    </w:rPr>
                    <w:t xml:space="preserve">Plant Propagation</w:t>
                  </w:r>
                  <w:r w:rsidDel="00000000" w:rsidR="00000000" w:rsidRPr="00000000">
                    <w:rPr>
                      <w:rtl w:val="0"/>
                    </w:rPr>
                  </w:r>
                </w:p>
                <w:p w:rsidR="00000000" w:rsidDel="00000000" w:rsidP="00000000" w:rsidRDefault="00000000" w:rsidRPr="00000000" w14:paraId="0000012D">
                  <w:pPr>
                    <w:ind w:left="120" w:firstLine="0"/>
                    <w:rPr/>
                  </w:pPr>
                  <w:r w:rsidDel="00000000" w:rsidR="00000000" w:rsidRPr="00000000">
                    <w:rPr>
                      <w:i w:val="1"/>
                      <w:iCs w:val="1"/>
                      <w:color w:val="3d3d38"/>
                      <w:sz w:val="19"/>
                      <w:szCs w:val="19"/>
                      <w:rtl w:val="0"/>
                    </w:rPr>
                    <w:t xml:space="preserve">“Ryan Pankau is the most engaging, informative and entertaining teacher I've experienced in a long, long time!”</w:t>
                  </w: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0">
            <w:pP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45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0"/>
              <w:tblGridChange w:id="0">
                <w:tblGrid>
                  <w:gridCol w:w="4560"/>
                </w:tblGrid>
              </w:tblGridChange>
            </w:tblGrid>
            <w:tr>
              <w:trPr>
                <w:cantSplit w:val="0"/>
                <w:tblHeader w:val="0"/>
              </w:trPr>
              <w:tc>
                <w:tcPr>
                  <w:tcBorders>
                    <w:top w:color="e8f0e9" w:space="0" w:sz="6" w:val="single"/>
                    <w:left w:color="e8f0e9" w:space="0" w:sz="6" w:val="single"/>
                    <w:bottom w:color="e8f0e9" w:space="0" w:sz="6" w:val="single"/>
                    <w:right w:color="e8f0e9" w:space="0" w:sz="6" w:val="single"/>
                  </w:tcBorders>
                  <w:shd w:fill="e8f0e9" w:val="clear"/>
                  <w:tcMar>
                    <w:top w:w="120.0" w:type="dxa"/>
                    <w:left w:w="160.0" w:type="dxa"/>
                    <w:bottom w:w="120.0" w:type="dxa"/>
                    <w:right w:w="160.0" w:type="dxa"/>
                  </w:tcMar>
                </w:tcPr>
                <w:p w:rsidR="00000000" w:rsidDel="00000000" w:rsidP="00000000" w:rsidRDefault="00000000" w:rsidRPr="00000000" w14:paraId="00000132">
                  <w:pPr>
                    <w:spacing w:after="30" w:lineRule="auto"/>
                    <w:rPr/>
                  </w:pPr>
                  <w:r w:rsidDel="00000000" w:rsidR="00000000" w:rsidRPr="00000000">
                    <w:rPr>
                      <w:b w:val="1"/>
                      <w:bCs w:val="1"/>
                      <w:color w:val="243b29"/>
                      <w:rtl w:val="0"/>
                    </w:rPr>
                    <w:t xml:space="preserve">Bonnie</w:t>
                  </w:r>
                  <w:r w:rsidDel="00000000" w:rsidR="00000000" w:rsidRPr="00000000">
                    <w:rPr>
                      <w:rtl w:val="0"/>
                    </w:rPr>
                  </w:r>
                </w:p>
                <w:p w:rsidR="00000000" w:rsidDel="00000000" w:rsidP="00000000" w:rsidRDefault="00000000" w:rsidRPr="00000000" w14:paraId="00000133">
                  <w:pPr>
                    <w:spacing w:after="80" w:lineRule="auto"/>
                    <w:rPr/>
                  </w:pPr>
                  <w:r w:rsidDel="00000000" w:rsidR="00000000" w:rsidRPr="00000000">
                    <w:rPr>
                      <w:color w:val="6e6e68"/>
                      <w:sz w:val="17"/>
                      <w:szCs w:val="17"/>
                      <w:rtl w:val="0"/>
                    </w:rPr>
                    <w:t xml:space="preserve">Coiled Basket Weaving</w:t>
                  </w:r>
                  <w:r w:rsidDel="00000000" w:rsidR="00000000" w:rsidRPr="00000000">
                    <w:rPr>
                      <w:rtl w:val="0"/>
                    </w:rPr>
                  </w:r>
                </w:p>
                <w:p w:rsidR="00000000" w:rsidDel="00000000" w:rsidP="00000000" w:rsidRDefault="00000000" w:rsidRPr="00000000" w14:paraId="00000134">
                  <w:pPr>
                    <w:ind w:left="120" w:firstLine="0"/>
                    <w:rPr/>
                  </w:pPr>
                  <w:r w:rsidDel="00000000" w:rsidR="00000000" w:rsidRPr="00000000">
                    <w:rPr>
                      <w:i w:val="1"/>
                      <w:iCs w:val="1"/>
                      <w:color w:val="3d3d38"/>
                      <w:sz w:val="19"/>
                      <w:szCs w:val="19"/>
                      <w:rtl w:val="0"/>
                    </w:rPr>
                    <w:t xml:space="preserve">“Bonnie was a great teacher! So many students were at different skill levels and she was able to help everyone. She was patient with questions and enthusiastic about her craft. I left excited to come back!”</w:t>
                  </w:r>
                  <w:r w:rsidDel="00000000" w:rsidR="00000000" w:rsidRPr="00000000">
                    <w:rPr>
                      <w:rtl w:val="0"/>
                    </w:rPr>
                  </w:r>
                </w:p>
              </w:tc>
            </w:tr>
          </w:tbl>
          <w:p w:rsidR="00000000" w:rsidDel="00000000" w:rsidP="00000000" w:rsidRDefault="00000000" w:rsidRPr="00000000" w14:paraId="0000013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7">
            <w:pPr>
              <w:rPr/>
            </w:pPr>
            <w:r w:rsidDel="00000000" w:rsidR="00000000" w:rsidRPr="00000000">
              <w:rPr>
                <w:rtl w:val="0"/>
              </w:rPr>
            </w:r>
          </w:p>
        </w:tc>
      </w:tr>
    </w:tbl>
    <w:p w:rsidR="00000000" w:rsidDel="00000000" w:rsidP="00000000" w:rsidRDefault="00000000" w:rsidRPr="00000000" w14:paraId="00000138">
      <w:pPr>
        <w:spacing w:after="320" w:lineRule="auto"/>
        <w:rPr/>
      </w:pPr>
      <w:r w:rsidDel="00000000" w:rsidR="00000000" w:rsidRPr="00000000">
        <w:rPr>
          <w:rtl w:val="0"/>
        </w:rPr>
      </w:r>
    </w:p>
    <w:p w:rsidR="00000000" w:rsidDel="00000000" w:rsidP="00000000" w:rsidRDefault="00000000" w:rsidRPr="00000000" w14:paraId="00000139">
      <w:pPr>
        <w:pStyle w:val="Heading1"/>
        <w:rPr/>
      </w:pPr>
      <w:r w:rsidDel="00000000" w:rsidR="00000000" w:rsidRPr="00000000">
        <w:rPr>
          <w:sz w:val="32"/>
          <w:szCs w:val="32"/>
          <w:rtl w:val="0"/>
        </w:rPr>
        <w:t xml:space="preserve">04  Participant Voices — Marketing Quotes</w:t>
      </w:r>
      <w:r w:rsidDel="00000000" w:rsidR="00000000" w:rsidRPr="00000000">
        <w:rPr>
          <w:rtl w:val="0"/>
        </w:rPr>
      </w:r>
    </w:p>
    <w:p w:rsidR="00000000" w:rsidDel="00000000" w:rsidP="00000000" w:rsidRDefault="00000000" w:rsidRPr="00000000" w14:paraId="0000013A">
      <w:pPr>
        <w:spacing w:after="120" w:lineRule="auto"/>
        <w:rPr/>
      </w:pPr>
      <w:r w:rsidDel="00000000" w:rsidR="00000000" w:rsidRPr="00000000">
        <w:rPr>
          <w:color w:val="3d3228"/>
          <w:rtl w:val="0"/>
        </w:rPr>
        <w:t xml:space="preserve">The following quotes are drawn directly from post-course survey testimonials and open-text responses, organized by course or theme for use in marketing materials.</w:t>
      </w:r>
      <w:r w:rsidDel="00000000" w:rsidR="00000000" w:rsidRPr="00000000">
        <w:rPr>
          <w:rtl w:val="0"/>
        </w:rPr>
      </w:r>
    </w:p>
    <w:p w:rsidR="00000000" w:rsidDel="00000000" w:rsidP="00000000" w:rsidRDefault="00000000" w:rsidRPr="00000000" w14:paraId="0000013B">
      <w:pPr>
        <w:pStyle w:val="Heading2"/>
        <w:rPr/>
      </w:pPr>
      <w:r w:rsidDel="00000000" w:rsidR="00000000" w:rsidRPr="00000000">
        <w:rPr>
          <w:sz w:val="26"/>
          <w:szCs w:val="26"/>
          <w:rtl w:val="0"/>
        </w:rPr>
        <w:t xml:space="preserve">Beginning &amp; Intermediate Watercolor</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a4f2e"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3C">
            <w:pPr>
              <w:spacing w:after="80" w:lineRule="auto"/>
              <w:rPr/>
            </w:pPr>
            <w:r w:rsidDel="00000000" w:rsidR="00000000" w:rsidRPr="00000000">
              <w:rPr>
                <w:i w:val="1"/>
                <w:iCs w:val="1"/>
                <w:color w:val="3d3228"/>
                <w:sz w:val="20"/>
                <w:szCs w:val="20"/>
                <w:rtl w:val="0"/>
              </w:rPr>
              <w:t xml:space="preserve">“I had never done watercolor before and learned so much in these four classes. It has opened up a new world to explore.”</w:t>
            </w: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color w:val="6b5c50"/>
                <w:sz w:val="18"/>
                <w:szCs w:val="18"/>
                <w:rtl w:val="0"/>
              </w:rPr>
              <w:t xml:space="preserve">— Beginning Watercolor</w:t>
            </w:r>
            <w:r w:rsidDel="00000000" w:rsidR="00000000" w:rsidRPr="00000000">
              <w:rPr>
                <w:rtl w:val="0"/>
              </w:rPr>
            </w:r>
          </w:p>
        </w:tc>
      </w:tr>
    </w:tbl>
    <w:p w:rsidR="00000000" w:rsidDel="00000000" w:rsidP="00000000" w:rsidRDefault="00000000" w:rsidRPr="00000000" w14:paraId="0000013E">
      <w:pPr>
        <w:spacing w:after="6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a4f2e"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3F">
            <w:pPr>
              <w:spacing w:after="80" w:lineRule="auto"/>
              <w:rPr/>
            </w:pPr>
            <w:r w:rsidDel="00000000" w:rsidR="00000000" w:rsidRPr="00000000">
              <w:rPr>
                <w:i w:val="1"/>
                <w:iCs w:val="1"/>
                <w:color w:val="3d3228"/>
                <w:sz w:val="20"/>
                <w:szCs w:val="20"/>
                <w:rtl w:val="0"/>
              </w:rPr>
              <w:t xml:space="preserve">“Absolutely loved the 4-week watercolor course. Sally, the instructor, was very knowledgeable and helpful. This sparked a hobby that I now feel capable of continuing on my own time.”</w:t>
            </w: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color w:val="6b5c50"/>
                <w:sz w:val="18"/>
                <w:szCs w:val="18"/>
                <w:rtl w:val="0"/>
              </w:rPr>
              <w:t xml:space="preserve">— Beginning Watercolor</w:t>
            </w:r>
            <w:r w:rsidDel="00000000" w:rsidR="00000000" w:rsidRPr="00000000">
              <w:rPr>
                <w:rtl w:val="0"/>
              </w:rPr>
            </w:r>
          </w:p>
        </w:tc>
      </w:tr>
    </w:tbl>
    <w:p w:rsidR="00000000" w:rsidDel="00000000" w:rsidP="00000000" w:rsidRDefault="00000000" w:rsidRPr="00000000" w14:paraId="00000141">
      <w:pPr>
        <w:spacing w:after="6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a4f2e"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42">
            <w:pPr>
              <w:spacing w:after="80" w:lineRule="auto"/>
              <w:rPr/>
            </w:pPr>
            <w:r w:rsidDel="00000000" w:rsidR="00000000" w:rsidRPr="00000000">
              <w:rPr>
                <w:i w:val="1"/>
                <w:iCs w:val="1"/>
                <w:color w:val="3d3228"/>
                <w:sz w:val="20"/>
                <w:szCs w:val="20"/>
                <w:rtl w:val="0"/>
              </w:rPr>
              <w:t xml:space="preserve">“Sally Walsh is a wonderful instructor; she works with each person to bolster technique. Her explanations are clear and detailed. She's a born teacher and a gift to the program at Allerton.”</w:t>
            </w:r>
            <w:r w:rsidDel="00000000" w:rsidR="00000000" w:rsidRPr="00000000">
              <w:rPr>
                <w:rtl w:val="0"/>
              </w:rPr>
            </w:r>
          </w:p>
          <w:p w:rsidR="00000000" w:rsidDel="00000000" w:rsidP="00000000" w:rsidRDefault="00000000" w:rsidRPr="00000000" w14:paraId="00000143">
            <w:pPr>
              <w:rPr/>
            </w:pPr>
            <w:r w:rsidDel="00000000" w:rsidR="00000000" w:rsidRPr="00000000">
              <w:rPr>
                <w:b w:val="1"/>
                <w:bCs w:val="1"/>
                <w:color w:val="6b5c50"/>
                <w:sz w:val="18"/>
                <w:szCs w:val="18"/>
                <w:rtl w:val="0"/>
              </w:rPr>
              <w:t xml:space="preserve">— Beginning Watercolor</w:t>
            </w:r>
            <w:r w:rsidDel="00000000" w:rsidR="00000000" w:rsidRPr="00000000">
              <w:rPr>
                <w:rtl w:val="0"/>
              </w:rPr>
            </w:r>
          </w:p>
        </w:tc>
      </w:tr>
    </w:tbl>
    <w:p w:rsidR="00000000" w:rsidDel="00000000" w:rsidP="00000000" w:rsidRDefault="00000000" w:rsidRPr="00000000" w14:paraId="00000144">
      <w:pPr>
        <w:spacing w:after="6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a4f2e"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45">
            <w:pPr>
              <w:spacing w:after="80" w:lineRule="auto"/>
              <w:rPr/>
            </w:pPr>
            <w:r w:rsidDel="00000000" w:rsidR="00000000" w:rsidRPr="00000000">
              <w:rPr>
                <w:i w:val="1"/>
                <w:iCs w:val="1"/>
                <w:color w:val="3d3228"/>
                <w:sz w:val="20"/>
                <w:szCs w:val="20"/>
                <w:rtl w:val="0"/>
              </w:rPr>
              <w:t xml:space="preserve">“Deb has a great method for watercolor instruction that includes demonstrations and hands-on practice. This was hands down the best workshop I've participated in. I'd give it 5 stars.”</w:t>
            </w:r>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color w:val="6b5c50"/>
                <w:sz w:val="18"/>
                <w:szCs w:val="18"/>
                <w:rtl w:val="0"/>
              </w:rPr>
              <w:t xml:space="preserve">— Watercolor Travel Journal</w:t>
            </w:r>
            <w:r w:rsidDel="00000000" w:rsidR="00000000" w:rsidRPr="00000000">
              <w:rPr>
                <w:rtl w:val="0"/>
              </w:rPr>
            </w:r>
          </w:p>
        </w:tc>
      </w:tr>
    </w:tbl>
    <w:p w:rsidR="00000000" w:rsidDel="00000000" w:rsidP="00000000" w:rsidRDefault="00000000" w:rsidRPr="00000000" w14:paraId="00000147">
      <w:pPr>
        <w:spacing w:after="60" w:lineRule="auto"/>
        <w:rPr/>
      </w:pPr>
      <w:r w:rsidDel="00000000" w:rsidR="00000000" w:rsidRPr="00000000">
        <w:rPr>
          <w:rtl w:val="0"/>
        </w:rPr>
      </w:r>
    </w:p>
    <w:p w:rsidR="00000000" w:rsidDel="00000000" w:rsidP="00000000" w:rsidRDefault="00000000" w:rsidRPr="00000000" w14:paraId="00000148">
      <w:pPr>
        <w:pStyle w:val="Heading2"/>
        <w:rPr/>
      </w:pPr>
      <w:r w:rsidDel="00000000" w:rsidR="00000000" w:rsidRPr="00000000">
        <w:rPr>
          <w:sz w:val="26"/>
          <w:szCs w:val="26"/>
          <w:rtl w:val="0"/>
        </w:rPr>
        <w:t xml:space="preserve">Sourdough Breadmaking — Hannah Fink</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4a7a3d"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49">
            <w:pPr>
              <w:spacing w:after="80" w:lineRule="auto"/>
              <w:rPr/>
            </w:pPr>
            <w:r w:rsidDel="00000000" w:rsidR="00000000" w:rsidRPr="00000000">
              <w:rPr>
                <w:i w:val="1"/>
                <w:iCs w:val="1"/>
                <w:color w:val="3d3228"/>
                <w:sz w:val="20"/>
                <w:szCs w:val="20"/>
                <w:rtl w:val="0"/>
              </w:rPr>
              <w:t xml:space="preserve">“Hannah Fink was fantastic! She was very knowledgeable and passionate about her topic and made it come alive. Best cooking class I ever took anywhere. I would take any class she taught.”</w:t>
            </w: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color w:val="6b5c50"/>
                <w:sz w:val="18"/>
                <w:szCs w:val="18"/>
                <w:rtl w:val="0"/>
              </w:rPr>
              <w:t xml:space="preserve">— Sourdough Breadmaking</w:t>
            </w:r>
            <w:r w:rsidDel="00000000" w:rsidR="00000000" w:rsidRPr="00000000">
              <w:rPr>
                <w:rtl w:val="0"/>
              </w:rPr>
            </w:r>
          </w:p>
        </w:tc>
      </w:tr>
    </w:tbl>
    <w:p w:rsidR="00000000" w:rsidDel="00000000" w:rsidP="00000000" w:rsidRDefault="00000000" w:rsidRPr="00000000" w14:paraId="0000014B">
      <w:pPr>
        <w:spacing w:after="6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4a7a3d"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4C">
            <w:pPr>
              <w:spacing w:after="80" w:lineRule="auto"/>
              <w:rPr/>
            </w:pPr>
            <w:r w:rsidDel="00000000" w:rsidR="00000000" w:rsidRPr="00000000">
              <w:rPr>
                <w:i w:val="1"/>
                <w:iCs w:val="1"/>
                <w:color w:val="3d3228"/>
                <w:sz w:val="20"/>
                <w:szCs w:val="20"/>
                <w:rtl w:val="0"/>
              </w:rPr>
              <w:t xml:space="preserve">“This one hands down the best experience. The instructor knew her stuff, and was passionate about sharing her knowledge. The class size was just right so everyone received attention. It was organized so that we all took a product home.”</w:t>
            </w:r>
            <w:r w:rsidDel="00000000" w:rsidR="00000000" w:rsidRPr="00000000">
              <w:rPr>
                <w:rtl w:val="0"/>
              </w:rPr>
            </w:r>
          </w:p>
          <w:p w:rsidR="00000000" w:rsidDel="00000000" w:rsidP="00000000" w:rsidRDefault="00000000" w:rsidRPr="00000000" w14:paraId="0000014D">
            <w:pPr>
              <w:rPr/>
            </w:pPr>
            <w:r w:rsidDel="00000000" w:rsidR="00000000" w:rsidRPr="00000000">
              <w:rPr>
                <w:b w:val="1"/>
                <w:bCs w:val="1"/>
                <w:color w:val="6b5c50"/>
                <w:sz w:val="18"/>
                <w:szCs w:val="18"/>
                <w:rtl w:val="0"/>
              </w:rPr>
              <w:t xml:space="preserve">— Sourdough Breadmaking</w:t>
            </w:r>
            <w:r w:rsidDel="00000000" w:rsidR="00000000" w:rsidRPr="00000000">
              <w:rPr>
                <w:rtl w:val="0"/>
              </w:rPr>
            </w:r>
          </w:p>
        </w:tc>
      </w:tr>
    </w:tbl>
    <w:p w:rsidR="00000000" w:rsidDel="00000000" w:rsidP="00000000" w:rsidRDefault="00000000" w:rsidRPr="00000000" w14:paraId="0000014E">
      <w:pPr>
        <w:spacing w:after="60" w:lineRule="auto"/>
        <w:rPr/>
      </w:pPr>
      <w:r w:rsidDel="00000000" w:rsidR="00000000" w:rsidRPr="00000000">
        <w:rPr>
          <w:rtl w:val="0"/>
        </w:rPr>
      </w:r>
    </w:p>
    <w:p w:rsidR="00000000" w:rsidDel="00000000" w:rsidP="00000000" w:rsidRDefault="00000000" w:rsidRPr="00000000" w14:paraId="0000014F">
      <w:pPr>
        <w:pStyle w:val="Heading2"/>
        <w:rPr/>
      </w:pPr>
      <w:r w:rsidDel="00000000" w:rsidR="00000000" w:rsidRPr="00000000">
        <w:rPr>
          <w:sz w:val="26"/>
          <w:szCs w:val="26"/>
          <w:rtl w:val="0"/>
        </w:rPr>
        <w:t xml:space="preserve">Foraging Walk — Michael Baker</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d5f7a"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50">
            <w:pPr>
              <w:spacing w:after="80" w:lineRule="auto"/>
              <w:rPr/>
            </w:pPr>
            <w:r w:rsidDel="00000000" w:rsidR="00000000" w:rsidRPr="00000000">
              <w:rPr>
                <w:i w:val="1"/>
                <w:iCs w:val="1"/>
                <w:color w:val="3d3228"/>
                <w:sz w:val="20"/>
                <w:szCs w:val="20"/>
                <w:rtl w:val="0"/>
              </w:rPr>
              <w:t xml:space="preserve">“Michael was a fantastic, funny, engaging and knowledgeable guide. Can't recommend it enough!”</w:t>
            </w: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color w:val="6b5c50"/>
                <w:sz w:val="18"/>
                <w:szCs w:val="18"/>
                <w:rtl w:val="0"/>
              </w:rPr>
              <w:t xml:space="preserve">— Foraging Walk</w:t>
            </w:r>
            <w:r w:rsidDel="00000000" w:rsidR="00000000" w:rsidRPr="00000000">
              <w:rPr>
                <w:rtl w:val="0"/>
              </w:rPr>
            </w:r>
          </w:p>
        </w:tc>
      </w:tr>
    </w:tbl>
    <w:p w:rsidR="00000000" w:rsidDel="00000000" w:rsidP="00000000" w:rsidRDefault="00000000" w:rsidRPr="00000000" w14:paraId="00000152">
      <w:pPr>
        <w:spacing w:after="6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d5f7a"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53">
            <w:pPr>
              <w:spacing w:after="80" w:lineRule="auto"/>
              <w:rPr/>
            </w:pPr>
            <w:r w:rsidDel="00000000" w:rsidR="00000000" w:rsidRPr="00000000">
              <w:rPr>
                <w:i w:val="1"/>
                <w:iCs w:val="1"/>
                <w:color w:val="3d3228"/>
                <w:sz w:val="20"/>
                <w:szCs w:val="20"/>
                <w:rtl w:val="0"/>
              </w:rPr>
              <w:t xml:space="preserve">“I came to this walk with 5 other members of my family, ranging from age 9 to 83. All of us really enjoyed learning from Michael. He is clearly knowledgeable and enthusiastic, AND an excellent communicator.”</w:t>
            </w:r>
            <w:r w:rsidDel="00000000" w:rsidR="00000000" w:rsidRPr="00000000">
              <w:rPr>
                <w:rtl w:val="0"/>
              </w:rPr>
            </w:r>
          </w:p>
          <w:p w:rsidR="00000000" w:rsidDel="00000000" w:rsidP="00000000" w:rsidRDefault="00000000" w:rsidRPr="00000000" w14:paraId="00000154">
            <w:pPr>
              <w:rPr/>
            </w:pPr>
            <w:r w:rsidDel="00000000" w:rsidR="00000000" w:rsidRPr="00000000">
              <w:rPr>
                <w:b w:val="1"/>
                <w:bCs w:val="1"/>
                <w:color w:val="6b5c50"/>
                <w:sz w:val="18"/>
                <w:szCs w:val="18"/>
                <w:rtl w:val="0"/>
              </w:rPr>
              <w:t xml:space="preserve">— Foraging Walk</w:t>
            </w:r>
            <w:r w:rsidDel="00000000" w:rsidR="00000000" w:rsidRPr="00000000">
              <w:rPr>
                <w:rtl w:val="0"/>
              </w:rPr>
            </w:r>
          </w:p>
        </w:tc>
      </w:tr>
    </w:tbl>
    <w:p w:rsidR="00000000" w:rsidDel="00000000" w:rsidP="00000000" w:rsidRDefault="00000000" w:rsidRPr="00000000" w14:paraId="00000155">
      <w:pPr>
        <w:spacing w:after="6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d5f7a"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56">
            <w:pPr>
              <w:spacing w:after="80" w:lineRule="auto"/>
              <w:rPr/>
            </w:pPr>
            <w:r w:rsidDel="00000000" w:rsidR="00000000" w:rsidRPr="00000000">
              <w:rPr>
                <w:i w:val="1"/>
                <w:iCs w:val="1"/>
                <w:color w:val="3d3228"/>
                <w:sz w:val="20"/>
                <w:szCs w:val="20"/>
                <w:rtl w:val="0"/>
              </w:rPr>
              <w:t xml:space="preserve">“An amazing and eye-opening foraging class at Allerton Park! Learned so much about what's safe to snack on and what to steer clear of while exploring the wilds of Illinois.”</w:t>
            </w: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color w:val="6b5c50"/>
                <w:sz w:val="18"/>
                <w:szCs w:val="18"/>
                <w:rtl w:val="0"/>
              </w:rPr>
              <w:t xml:space="preserve">— Foraging Walk</w:t>
            </w:r>
            <w:r w:rsidDel="00000000" w:rsidR="00000000" w:rsidRPr="00000000">
              <w:rPr>
                <w:rtl w:val="0"/>
              </w:rPr>
            </w:r>
          </w:p>
        </w:tc>
      </w:tr>
    </w:tbl>
    <w:p w:rsidR="00000000" w:rsidDel="00000000" w:rsidP="00000000" w:rsidRDefault="00000000" w:rsidRPr="00000000" w14:paraId="00000158">
      <w:pPr>
        <w:spacing w:after="60" w:lineRule="auto"/>
        <w:rPr/>
      </w:pPr>
      <w:r w:rsidDel="00000000" w:rsidR="00000000" w:rsidRPr="00000000">
        <w:rPr>
          <w:rtl w:val="0"/>
        </w:rPr>
      </w:r>
    </w:p>
    <w:p w:rsidR="00000000" w:rsidDel="00000000" w:rsidP="00000000" w:rsidRDefault="00000000" w:rsidRPr="00000000" w14:paraId="00000159">
      <w:pPr>
        <w:pStyle w:val="Heading2"/>
        <w:rPr/>
      </w:pPr>
      <w:r w:rsidDel="00000000" w:rsidR="00000000" w:rsidRPr="00000000">
        <w:rPr>
          <w:sz w:val="26"/>
          <w:szCs w:val="26"/>
          <w:rtl w:val="0"/>
        </w:rPr>
        <w:t xml:space="preserve">Barn Quilt Painting — Jane Cade</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8933a"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5A">
            <w:pPr>
              <w:spacing w:after="80" w:lineRule="auto"/>
              <w:rPr/>
            </w:pPr>
            <w:r w:rsidDel="00000000" w:rsidR="00000000" w:rsidRPr="00000000">
              <w:rPr>
                <w:i w:val="1"/>
                <w:iCs w:val="1"/>
                <w:color w:val="3d3228"/>
                <w:sz w:val="20"/>
                <w:szCs w:val="20"/>
                <w:rtl w:val="0"/>
              </w:rPr>
              <w:t xml:space="preserve">“Our instructor Jane was welcoming, kind and funny. Her passion for barn quilt painting was infectious. We had a great time learning to paint barn quilts together.”</w:t>
            </w: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color w:val="6b5c50"/>
                <w:sz w:val="18"/>
                <w:szCs w:val="18"/>
                <w:rtl w:val="0"/>
              </w:rPr>
              <w:t xml:space="preserve">— Barn Quilt Painting</w:t>
            </w:r>
            <w:r w:rsidDel="00000000" w:rsidR="00000000" w:rsidRPr="00000000">
              <w:rPr>
                <w:rtl w:val="0"/>
              </w:rPr>
            </w:r>
          </w:p>
        </w:tc>
      </w:tr>
    </w:tbl>
    <w:p w:rsidR="00000000" w:rsidDel="00000000" w:rsidP="00000000" w:rsidRDefault="00000000" w:rsidRPr="00000000" w14:paraId="0000015C">
      <w:pPr>
        <w:spacing w:after="6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8933a"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5D">
            <w:pPr>
              <w:spacing w:after="80" w:lineRule="auto"/>
              <w:rPr/>
            </w:pPr>
            <w:r w:rsidDel="00000000" w:rsidR="00000000" w:rsidRPr="00000000">
              <w:rPr>
                <w:i w:val="1"/>
                <w:iCs w:val="1"/>
                <w:color w:val="3d3228"/>
                <w:sz w:val="20"/>
                <w:szCs w:val="20"/>
                <w:rtl w:val="0"/>
              </w:rPr>
              <w:t xml:space="preserve">“I brought my daughter, she's 18, we've never taken a class like this together. We had the best time.”</w:t>
            </w:r>
            <w:r w:rsidDel="00000000" w:rsidR="00000000" w:rsidRPr="00000000">
              <w:rPr>
                <w:rtl w:val="0"/>
              </w:rPr>
            </w:r>
          </w:p>
          <w:p w:rsidR="00000000" w:rsidDel="00000000" w:rsidP="00000000" w:rsidRDefault="00000000" w:rsidRPr="00000000" w14:paraId="0000015E">
            <w:pPr>
              <w:rPr/>
            </w:pPr>
            <w:r w:rsidDel="00000000" w:rsidR="00000000" w:rsidRPr="00000000">
              <w:rPr>
                <w:b w:val="1"/>
                <w:bCs w:val="1"/>
                <w:color w:val="6b5c50"/>
                <w:sz w:val="18"/>
                <w:szCs w:val="18"/>
                <w:rtl w:val="0"/>
              </w:rPr>
              <w:t xml:space="preserve">— Barn Quilt Painting</w:t>
            </w:r>
            <w:r w:rsidDel="00000000" w:rsidR="00000000" w:rsidRPr="00000000">
              <w:rPr>
                <w:rtl w:val="0"/>
              </w:rPr>
            </w:r>
          </w:p>
        </w:tc>
      </w:tr>
    </w:tbl>
    <w:p w:rsidR="00000000" w:rsidDel="00000000" w:rsidP="00000000" w:rsidRDefault="00000000" w:rsidRPr="00000000" w14:paraId="0000015F">
      <w:pPr>
        <w:spacing w:after="6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8933a"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60">
            <w:pPr>
              <w:spacing w:after="80" w:lineRule="auto"/>
              <w:rPr/>
            </w:pPr>
            <w:r w:rsidDel="00000000" w:rsidR="00000000" w:rsidRPr="00000000">
              <w:rPr>
                <w:i w:val="1"/>
                <w:iCs w:val="1"/>
                <w:color w:val="3d3228"/>
                <w:sz w:val="20"/>
                <w:szCs w:val="20"/>
                <w:rtl w:val="0"/>
              </w:rPr>
              <w:t xml:space="preserve">“It was a tremendous experience to not only learn the history of barn quilts from Jane Cade, but also to explore making my own. It was therapeutic for the mind, body, and soul. I'll definitely be back!”</w:t>
            </w:r>
            <w:r w:rsidDel="00000000" w:rsidR="00000000" w:rsidRPr="00000000">
              <w:rPr>
                <w:rtl w:val="0"/>
              </w:rPr>
            </w:r>
          </w:p>
          <w:p w:rsidR="00000000" w:rsidDel="00000000" w:rsidP="00000000" w:rsidRDefault="00000000" w:rsidRPr="00000000" w14:paraId="00000161">
            <w:pPr>
              <w:rPr/>
            </w:pPr>
            <w:r w:rsidDel="00000000" w:rsidR="00000000" w:rsidRPr="00000000">
              <w:rPr>
                <w:b w:val="1"/>
                <w:bCs w:val="1"/>
                <w:color w:val="6b5c50"/>
                <w:sz w:val="18"/>
                <w:szCs w:val="18"/>
                <w:rtl w:val="0"/>
              </w:rPr>
              <w:t xml:space="preserve">— Barn Quilt Painting</w:t>
            </w:r>
            <w:r w:rsidDel="00000000" w:rsidR="00000000" w:rsidRPr="00000000">
              <w:rPr>
                <w:rtl w:val="0"/>
              </w:rPr>
            </w:r>
          </w:p>
        </w:tc>
      </w:tr>
    </w:tbl>
    <w:p w:rsidR="00000000" w:rsidDel="00000000" w:rsidP="00000000" w:rsidRDefault="00000000" w:rsidRPr="00000000" w14:paraId="00000162">
      <w:pPr>
        <w:spacing w:after="60" w:lineRule="auto"/>
        <w:rPr/>
      </w:pPr>
      <w:r w:rsidDel="00000000" w:rsidR="00000000" w:rsidRPr="00000000">
        <w:rPr>
          <w:rtl w:val="0"/>
        </w:rPr>
      </w:r>
    </w:p>
    <w:p w:rsidR="00000000" w:rsidDel="00000000" w:rsidP="00000000" w:rsidRDefault="00000000" w:rsidRPr="00000000" w14:paraId="00000163">
      <w:pPr>
        <w:pStyle w:val="Heading2"/>
        <w:rPr/>
      </w:pPr>
      <w:r w:rsidDel="00000000" w:rsidR="00000000" w:rsidRPr="00000000">
        <w:rPr>
          <w:sz w:val="26"/>
          <w:szCs w:val="26"/>
          <w:rtl w:val="0"/>
        </w:rPr>
        <w:t xml:space="preserve">Wines of the World — Mike Lee</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a4f2e"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64">
            <w:pPr>
              <w:spacing w:after="80" w:lineRule="auto"/>
              <w:rPr/>
            </w:pPr>
            <w:r w:rsidDel="00000000" w:rsidR="00000000" w:rsidRPr="00000000">
              <w:rPr>
                <w:i w:val="1"/>
                <w:iCs w:val="1"/>
                <w:color w:val="3d3228"/>
                <w:sz w:val="20"/>
                <w:szCs w:val="20"/>
                <w:rtl w:val="0"/>
              </w:rPr>
              <w:t xml:space="preserve">“We took the Wine Classes last year with Mike Lee and enjoyed them very much! Mike does an amazing job explaining the different wines. Always speaks in a way everyone can understand. What a gem!”</w:t>
            </w:r>
            <w:r w:rsidDel="00000000" w:rsidR="00000000" w:rsidRPr="00000000">
              <w:rPr>
                <w:rtl w:val="0"/>
              </w:rPr>
            </w:r>
          </w:p>
          <w:p w:rsidR="00000000" w:rsidDel="00000000" w:rsidP="00000000" w:rsidRDefault="00000000" w:rsidRPr="00000000" w14:paraId="00000165">
            <w:pPr>
              <w:rPr/>
            </w:pPr>
            <w:r w:rsidDel="00000000" w:rsidR="00000000" w:rsidRPr="00000000">
              <w:rPr>
                <w:b w:val="1"/>
                <w:bCs w:val="1"/>
                <w:color w:val="6b5c50"/>
                <w:sz w:val="18"/>
                <w:szCs w:val="18"/>
                <w:rtl w:val="0"/>
              </w:rPr>
              <w:t xml:space="preserve">— Wines of the World</w:t>
            </w:r>
            <w:r w:rsidDel="00000000" w:rsidR="00000000" w:rsidRPr="00000000">
              <w:rPr>
                <w:rtl w:val="0"/>
              </w:rPr>
            </w:r>
          </w:p>
        </w:tc>
      </w:tr>
    </w:tbl>
    <w:p w:rsidR="00000000" w:rsidDel="00000000" w:rsidP="00000000" w:rsidRDefault="00000000" w:rsidRPr="00000000" w14:paraId="00000166">
      <w:pPr>
        <w:spacing w:after="6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a4f2e"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67">
            <w:pPr>
              <w:spacing w:after="80" w:lineRule="auto"/>
              <w:rPr/>
            </w:pPr>
            <w:r w:rsidDel="00000000" w:rsidR="00000000" w:rsidRPr="00000000">
              <w:rPr>
                <w:i w:val="1"/>
                <w:iCs w:val="1"/>
                <w:color w:val="3d3228"/>
                <w:sz w:val="20"/>
                <w:szCs w:val="20"/>
                <w:rtl w:val="0"/>
              </w:rPr>
              <w:t xml:space="preserve">“Mike was a wonderful instructor who was so great at teaching us about wines but never got stuffy about it. Affable and entertaining, we learned so much from such a short class, and we met several great people in the process.”</w:t>
            </w: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color w:val="6b5c50"/>
                <w:sz w:val="18"/>
                <w:szCs w:val="18"/>
                <w:rtl w:val="0"/>
              </w:rPr>
              <w:t xml:space="preserve">— Wines of the World</w:t>
            </w:r>
            <w:r w:rsidDel="00000000" w:rsidR="00000000" w:rsidRPr="00000000">
              <w:rPr>
                <w:rtl w:val="0"/>
              </w:rPr>
            </w:r>
          </w:p>
        </w:tc>
      </w:tr>
    </w:tbl>
    <w:p w:rsidR="00000000" w:rsidDel="00000000" w:rsidP="00000000" w:rsidRDefault="00000000" w:rsidRPr="00000000" w14:paraId="00000169">
      <w:pPr>
        <w:spacing w:after="60" w:lineRule="auto"/>
        <w:rPr/>
      </w:pPr>
      <w:r w:rsidDel="00000000" w:rsidR="00000000" w:rsidRPr="00000000">
        <w:rPr>
          <w:rtl w:val="0"/>
        </w:rPr>
      </w:r>
    </w:p>
    <w:p w:rsidR="00000000" w:rsidDel="00000000" w:rsidP="00000000" w:rsidRDefault="00000000" w:rsidRPr="00000000" w14:paraId="0000016A">
      <w:pPr>
        <w:pStyle w:val="Heading2"/>
        <w:rPr/>
      </w:pPr>
      <w:r w:rsidDel="00000000" w:rsidR="00000000" w:rsidRPr="00000000">
        <w:rPr>
          <w:sz w:val="26"/>
          <w:szCs w:val="26"/>
          <w:rtl w:val="0"/>
        </w:rPr>
        <w:t xml:space="preserve">Knitting &amp; Fiber Arts — Billie Thiede</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4a7a3d"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6B">
            <w:pPr>
              <w:spacing w:after="80" w:lineRule="auto"/>
              <w:rPr/>
            </w:pPr>
            <w:r w:rsidDel="00000000" w:rsidR="00000000" w:rsidRPr="00000000">
              <w:rPr>
                <w:i w:val="1"/>
                <w:iCs w:val="1"/>
                <w:color w:val="3d3228"/>
                <w:sz w:val="20"/>
                <w:szCs w:val="20"/>
                <w:rtl w:val="0"/>
              </w:rPr>
              <w:t xml:space="preserve">“I've always wanted to learn to knit but being left-handed I was always told it would be impossible. Billie is so positive and such a fantastic teacher that now I'm knitting! I can't wait to learn more!”</w:t>
            </w: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color w:val="6b5c50"/>
                <w:sz w:val="18"/>
                <w:szCs w:val="18"/>
                <w:rtl w:val="0"/>
              </w:rPr>
              <w:t xml:space="preserve">— Knitting</w:t>
            </w:r>
            <w:r w:rsidDel="00000000" w:rsidR="00000000" w:rsidRPr="00000000">
              <w:rPr>
                <w:rtl w:val="0"/>
              </w:rPr>
            </w:r>
          </w:p>
        </w:tc>
      </w:tr>
    </w:tbl>
    <w:p w:rsidR="00000000" w:rsidDel="00000000" w:rsidP="00000000" w:rsidRDefault="00000000" w:rsidRPr="00000000" w14:paraId="0000016D">
      <w:pPr>
        <w:spacing w:after="6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4a7a3d"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6E">
            <w:pPr>
              <w:spacing w:after="80" w:lineRule="auto"/>
              <w:rPr/>
            </w:pPr>
            <w:r w:rsidDel="00000000" w:rsidR="00000000" w:rsidRPr="00000000">
              <w:rPr>
                <w:i w:val="1"/>
                <w:iCs w:val="1"/>
                <w:color w:val="3d3228"/>
                <w:sz w:val="20"/>
                <w:szCs w:val="20"/>
                <w:rtl w:val="0"/>
              </w:rPr>
              <w:t xml:space="preserve">“Billie is among the best instructors. She really does care if you get it and she will work with you until you do! Very engaging and knowledgeable. I just love her!”</w:t>
            </w: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color w:val="6b5c50"/>
                <w:sz w:val="18"/>
                <w:szCs w:val="18"/>
                <w:rtl w:val="0"/>
              </w:rPr>
              <w:t xml:space="preserve">— Multiple courses with Billie Thiede</w:t>
            </w:r>
            <w:r w:rsidDel="00000000" w:rsidR="00000000" w:rsidRPr="00000000">
              <w:rPr>
                <w:rtl w:val="0"/>
              </w:rPr>
            </w:r>
          </w:p>
        </w:tc>
      </w:tr>
    </w:tbl>
    <w:p w:rsidR="00000000" w:rsidDel="00000000" w:rsidP="00000000" w:rsidRDefault="00000000" w:rsidRPr="00000000" w14:paraId="00000170">
      <w:pPr>
        <w:spacing w:after="60" w:lineRule="auto"/>
        <w:rPr/>
      </w:pPr>
      <w:r w:rsidDel="00000000" w:rsidR="00000000" w:rsidRPr="00000000">
        <w:rPr>
          <w:rtl w:val="0"/>
        </w:rPr>
      </w:r>
    </w:p>
    <w:p w:rsidR="00000000" w:rsidDel="00000000" w:rsidP="00000000" w:rsidRDefault="00000000" w:rsidRPr="00000000" w14:paraId="00000171">
      <w:pPr>
        <w:pStyle w:val="Heading2"/>
        <w:rPr/>
      </w:pPr>
      <w:r w:rsidDel="00000000" w:rsidR="00000000" w:rsidRPr="00000000">
        <w:rPr>
          <w:sz w:val="26"/>
          <w:szCs w:val="26"/>
          <w:rtl w:val="0"/>
        </w:rPr>
        <w:t xml:space="preserve">Scone Baking</w:t>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3d5f7a"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72">
            <w:pPr>
              <w:spacing w:after="80" w:lineRule="auto"/>
              <w:rPr/>
            </w:pPr>
            <w:r w:rsidDel="00000000" w:rsidR="00000000" w:rsidRPr="00000000">
              <w:rPr>
                <w:i w:val="1"/>
                <w:iCs w:val="1"/>
                <w:color w:val="3d3228"/>
                <w:sz w:val="20"/>
                <w:szCs w:val="20"/>
                <w:rtl w:val="0"/>
              </w:rPr>
              <w:t xml:space="preserve">“It was a magical experience to actually spend time in the Allerton Mansion as well as learn how to make something I have always wanted to. I was thrilled with the whole event!”</w:t>
            </w:r>
            <w:r w:rsidDel="00000000" w:rsidR="00000000" w:rsidRPr="00000000">
              <w:rPr>
                <w:rtl w:val="0"/>
              </w:rPr>
            </w:r>
          </w:p>
          <w:p w:rsidR="00000000" w:rsidDel="00000000" w:rsidP="00000000" w:rsidRDefault="00000000" w:rsidRPr="00000000" w14:paraId="00000173">
            <w:pPr>
              <w:rPr/>
            </w:pPr>
            <w:r w:rsidDel="00000000" w:rsidR="00000000" w:rsidRPr="00000000">
              <w:rPr>
                <w:b w:val="1"/>
                <w:bCs w:val="1"/>
                <w:color w:val="6b5c50"/>
                <w:sz w:val="18"/>
                <w:szCs w:val="18"/>
                <w:rtl w:val="0"/>
              </w:rPr>
              <w:t xml:space="preserve">— Scone Baking</w:t>
            </w:r>
            <w:r w:rsidDel="00000000" w:rsidR="00000000" w:rsidRPr="00000000">
              <w:rPr>
                <w:rtl w:val="0"/>
              </w:rPr>
            </w:r>
          </w:p>
        </w:tc>
      </w:tr>
    </w:tbl>
    <w:p w:rsidR="00000000" w:rsidDel="00000000" w:rsidP="00000000" w:rsidRDefault="00000000" w:rsidRPr="00000000" w14:paraId="00000174">
      <w:pPr>
        <w:spacing w:after="60" w:lineRule="auto"/>
        <w:rPr/>
      </w:pPr>
      <w:r w:rsidDel="00000000" w:rsidR="00000000" w:rsidRPr="00000000">
        <w:rPr>
          <w:rtl w:val="0"/>
        </w:rPr>
      </w:r>
    </w:p>
    <w:p w:rsidR="00000000" w:rsidDel="00000000" w:rsidP="00000000" w:rsidRDefault="00000000" w:rsidRPr="00000000" w14:paraId="00000175">
      <w:pPr>
        <w:pStyle w:val="Heading2"/>
        <w:rPr/>
      </w:pPr>
      <w:r w:rsidDel="00000000" w:rsidR="00000000" w:rsidRPr="00000000">
        <w:rPr>
          <w:sz w:val="26"/>
          <w:szCs w:val="26"/>
          <w:rtl w:val="0"/>
        </w:rPr>
        <w:t xml:space="preserve">MELT with Mary</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4a7a3d"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76">
            <w:pPr>
              <w:spacing w:after="80" w:lineRule="auto"/>
              <w:rPr/>
            </w:pPr>
            <w:r w:rsidDel="00000000" w:rsidR="00000000" w:rsidRPr="00000000">
              <w:rPr>
                <w:i w:val="1"/>
                <w:iCs w:val="1"/>
                <w:color w:val="3d3228"/>
                <w:sz w:val="20"/>
                <w:szCs w:val="20"/>
                <w:rtl w:val="0"/>
              </w:rPr>
              <w:t xml:space="preserve">“I attended this MELT session hoping to find some relief from hip pain and it did NOT disappoint! I came away from that class pain free for the first time in years and can't wait to continue using what I learned!”</w:t>
            </w:r>
            <w:r w:rsidDel="00000000" w:rsidR="00000000" w:rsidRPr="00000000">
              <w:rPr>
                <w:rtl w:val="0"/>
              </w:rPr>
            </w:r>
          </w:p>
          <w:p w:rsidR="00000000" w:rsidDel="00000000" w:rsidP="00000000" w:rsidRDefault="00000000" w:rsidRPr="00000000" w14:paraId="00000177">
            <w:pPr>
              <w:rPr/>
            </w:pPr>
            <w:r w:rsidDel="00000000" w:rsidR="00000000" w:rsidRPr="00000000">
              <w:rPr>
                <w:b w:val="1"/>
                <w:bCs w:val="1"/>
                <w:color w:val="6b5c50"/>
                <w:sz w:val="18"/>
                <w:szCs w:val="18"/>
                <w:rtl w:val="0"/>
              </w:rPr>
              <w:t xml:space="preserve">— MELT with Mary</w:t>
            </w:r>
            <w:r w:rsidDel="00000000" w:rsidR="00000000" w:rsidRPr="00000000">
              <w:rPr>
                <w:rtl w:val="0"/>
              </w:rPr>
            </w:r>
          </w:p>
        </w:tc>
      </w:tr>
    </w:tbl>
    <w:p w:rsidR="00000000" w:rsidDel="00000000" w:rsidP="00000000" w:rsidRDefault="00000000" w:rsidRPr="00000000" w14:paraId="00000178">
      <w:pPr>
        <w:spacing w:after="60" w:lineRule="auto"/>
        <w:rPr/>
      </w:pPr>
      <w:r w:rsidDel="00000000" w:rsidR="00000000" w:rsidRPr="00000000">
        <w:rPr>
          <w:rtl w:val="0"/>
        </w:rPr>
      </w:r>
    </w:p>
    <w:p w:rsidR="00000000" w:rsidDel="00000000" w:rsidP="00000000" w:rsidRDefault="00000000" w:rsidRPr="00000000" w14:paraId="00000179">
      <w:pPr>
        <w:pStyle w:val="Heading2"/>
        <w:rPr/>
      </w:pPr>
      <w:r w:rsidDel="00000000" w:rsidR="00000000" w:rsidRPr="00000000">
        <w:rPr>
          <w:sz w:val="26"/>
          <w:szCs w:val="26"/>
          <w:rtl w:val="0"/>
        </w:rPr>
        <w:t xml:space="preserve">Great Horned Owls</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a4f2e"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7A">
            <w:pPr>
              <w:spacing w:after="80" w:lineRule="auto"/>
              <w:rPr/>
            </w:pPr>
            <w:r w:rsidDel="00000000" w:rsidR="00000000" w:rsidRPr="00000000">
              <w:rPr>
                <w:i w:val="1"/>
                <w:iCs w:val="1"/>
                <w:color w:val="3d3228"/>
                <w:sz w:val="20"/>
                <w:szCs w:val="20"/>
                <w:rtl w:val="0"/>
              </w:rPr>
              <w:t xml:space="preserve">“As in all classes I have taken at the Farms, this was an excellent opportunity to experience personal growth in mind, soul, and body. We're so lucky to have the amazing resource that is Allerton Park.”</w:t>
            </w: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color w:val="6b5c50"/>
                <w:sz w:val="18"/>
                <w:szCs w:val="18"/>
                <w:rtl w:val="0"/>
              </w:rPr>
              <w:t xml:space="preserve">— Great Horned Owls</w:t>
            </w:r>
            <w:r w:rsidDel="00000000" w:rsidR="00000000" w:rsidRPr="00000000">
              <w:rPr>
                <w:rtl w:val="0"/>
              </w:rPr>
            </w:r>
          </w:p>
        </w:tc>
      </w:tr>
    </w:tbl>
    <w:p w:rsidR="00000000" w:rsidDel="00000000" w:rsidP="00000000" w:rsidRDefault="00000000" w:rsidRPr="00000000" w14:paraId="0000017C">
      <w:pPr>
        <w:pStyle w:val="Heading2"/>
        <w:rPr/>
      </w:pPr>
      <w:r w:rsidDel="00000000" w:rsidR="00000000" w:rsidRPr="00000000">
        <w:rPr>
          <w:sz w:val="26"/>
          <w:szCs w:val="26"/>
          <w:rtl w:val="0"/>
        </w:rPr>
        <w:t xml:space="preserve">The Allerton Experience — Venue &amp; Setting</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8933a"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7D">
            <w:pPr>
              <w:spacing w:after="80" w:lineRule="auto"/>
              <w:rPr/>
            </w:pPr>
            <w:r w:rsidDel="00000000" w:rsidR="00000000" w:rsidRPr="00000000">
              <w:rPr>
                <w:i w:val="1"/>
                <w:iCs w:val="1"/>
                <w:color w:val="3d3228"/>
                <w:sz w:val="20"/>
                <w:szCs w:val="20"/>
                <w:rtl w:val="0"/>
              </w:rPr>
              <w:t xml:space="preserve">“Where else can you learn about such a variety of subjects from experts, all in such a beautiful venue?”</w:t>
            </w:r>
            <w:r w:rsidDel="00000000" w:rsidR="00000000" w:rsidRPr="00000000">
              <w:rPr>
                <w:rtl w:val="0"/>
              </w:rPr>
            </w:r>
          </w:p>
          <w:p w:rsidR="00000000" w:rsidDel="00000000" w:rsidP="00000000" w:rsidRDefault="00000000" w:rsidRPr="00000000" w14:paraId="0000017E">
            <w:pPr>
              <w:rPr/>
            </w:pPr>
            <w:r w:rsidDel="00000000" w:rsidR="00000000" w:rsidRPr="00000000">
              <w:rPr>
                <w:b w:val="1"/>
                <w:bCs w:val="1"/>
                <w:color w:val="6b5c50"/>
                <w:sz w:val="18"/>
                <w:szCs w:val="18"/>
                <w:rtl w:val="0"/>
              </w:rPr>
              <w:t xml:space="preserve">— Multiple Courses</w:t>
            </w:r>
            <w:r w:rsidDel="00000000" w:rsidR="00000000" w:rsidRPr="00000000">
              <w:rPr>
                <w:rtl w:val="0"/>
              </w:rPr>
            </w:r>
          </w:p>
        </w:tc>
      </w:tr>
    </w:tbl>
    <w:p w:rsidR="00000000" w:rsidDel="00000000" w:rsidP="00000000" w:rsidRDefault="00000000" w:rsidRPr="00000000" w14:paraId="0000017F">
      <w:pPr>
        <w:spacing w:after="6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8933a"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80">
            <w:pPr>
              <w:spacing w:after="80" w:lineRule="auto"/>
              <w:rPr/>
            </w:pPr>
            <w:r w:rsidDel="00000000" w:rsidR="00000000" w:rsidRPr="00000000">
              <w:rPr>
                <w:i w:val="1"/>
                <w:iCs w:val="1"/>
                <w:color w:val="3d3228"/>
                <w:sz w:val="20"/>
                <w:szCs w:val="20"/>
                <w:rtl w:val="0"/>
              </w:rPr>
              <w:t xml:space="preserve">“Allerton Park and mansion are a little piece of heaven! The classes offered at the Farms are wonderful experiences for learning, making friends, and relaxing.”</w:t>
            </w: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color w:val="6b5c50"/>
                <w:sz w:val="18"/>
                <w:szCs w:val="18"/>
                <w:rtl w:val="0"/>
              </w:rPr>
              <w:t xml:space="preserve">— Beginning Weaving II</w:t>
            </w:r>
            <w:r w:rsidDel="00000000" w:rsidR="00000000" w:rsidRPr="00000000">
              <w:rPr>
                <w:rtl w:val="0"/>
              </w:rPr>
            </w:r>
          </w:p>
        </w:tc>
      </w:tr>
    </w:tbl>
    <w:p w:rsidR="00000000" w:rsidDel="00000000" w:rsidP="00000000" w:rsidRDefault="00000000" w:rsidRPr="00000000" w14:paraId="00000182">
      <w:pPr>
        <w:spacing w:after="6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8933a"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83">
            <w:pPr>
              <w:spacing w:after="80" w:lineRule="auto"/>
              <w:rPr/>
            </w:pPr>
            <w:r w:rsidDel="00000000" w:rsidR="00000000" w:rsidRPr="00000000">
              <w:rPr>
                <w:i w:val="1"/>
                <w:iCs w:val="1"/>
                <w:color w:val="3d3228"/>
                <w:sz w:val="20"/>
                <w:szCs w:val="20"/>
                <w:rtl w:val="0"/>
              </w:rPr>
              <w:t xml:space="preserve">“I am always amazed by the depth of knowledge, patience, and kindness of ALL the Allerton teachers and staff. I feel fortunate to have learned so much in such a beautiful setting!”</w:t>
            </w: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color w:val="6b5c50"/>
                <w:sz w:val="18"/>
                <w:szCs w:val="18"/>
                <w:rtl w:val="0"/>
              </w:rPr>
              <w:t xml:space="preserve">— Bird Walks &amp; Nature Journaling</w:t>
            </w:r>
            <w:r w:rsidDel="00000000" w:rsidR="00000000" w:rsidRPr="00000000">
              <w:rPr>
                <w:rtl w:val="0"/>
              </w:rPr>
            </w:r>
          </w:p>
        </w:tc>
      </w:tr>
    </w:tbl>
    <w:p w:rsidR="00000000" w:rsidDel="00000000" w:rsidP="00000000" w:rsidRDefault="00000000" w:rsidRPr="00000000" w14:paraId="00000185">
      <w:pPr>
        <w:spacing w:after="6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b8933a"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86">
            <w:pPr>
              <w:spacing w:after="80" w:lineRule="auto"/>
              <w:rPr/>
            </w:pPr>
            <w:r w:rsidDel="00000000" w:rsidR="00000000" w:rsidRPr="00000000">
              <w:rPr>
                <w:i w:val="1"/>
                <w:iCs w:val="1"/>
                <w:color w:val="3d3228"/>
                <w:sz w:val="20"/>
                <w:szCs w:val="20"/>
                <w:rtl w:val="0"/>
              </w:rPr>
              <w:t xml:space="preserve">“I love that the Folk School is harnessing and celebrating the unique talents of our vibrant local community. The Allerton landscape was the perfect atmosphere to inspire and integrate new information.”</w:t>
            </w:r>
            <w:r w:rsidDel="00000000" w:rsidR="00000000" w:rsidRPr="00000000">
              <w:rPr>
                <w:rtl w:val="0"/>
              </w:rPr>
            </w:r>
          </w:p>
          <w:p w:rsidR="00000000" w:rsidDel="00000000" w:rsidP="00000000" w:rsidRDefault="00000000" w:rsidRPr="00000000" w14:paraId="00000187">
            <w:pPr>
              <w:rPr/>
            </w:pPr>
            <w:r w:rsidDel="00000000" w:rsidR="00000000" w:rsidRPr="00000000">
              <w:rPr>
                <w:b w:val="1"/>
                <w:bCs w:val="1"/>
                <w:color w:val="6b5c50"/>
                <w:sz w:val="18"/>
                <w:szCs w:val="18"/>
                <w:rtl w:val="0"/>
              </w:rPr>
              <w:t xml:space="preserve">— Songwriting</w:t>
            </w:r>
            <w:r w:rsidDel="00000000" w:rsidR="00000000" w:rsidRPr="00000000">
              <w:rPr>
                <w:rtl w:val="0"/>
              </w:rPr>
            </w:r>
          </w:p>
        </w:tc>
      </w:tr>
    </w:tbl>
    <w:p w:rsidR="00000000" w:rsidDel="00000000" w:rsidP="00000000" w:rsidRDefault="00000000" w:rsidRPr="00000000" w14:paraId="00000188">
      <w:pPr>
        <w:spacing w:after="60" w:lineRule="auto"/>
        <w:rPr/>
      </w:pPr>
      <w:r w:rsidDel="00000000" w:rsidR="00000000" w:rsidRPr="00000000">
        <w:rPr>
          <w:rtl w:val="0"/>
        </w:rPr>
      </w:r>
    </w:p>
    <w:p w:rsidR="00000000" w:rsidDel="00000000" w:rsidP="00000000" w:rsidRDefault="00000000" w:rsidRPr="00000000" w14:paraId="00000189">
      <w:pPr>
        <w:pStyle w:val="Heading2"/>
        <w:rPr/>
      </w:pPr>
      <w:r w:rsidDel="00000000" w:rsidR="00000000" w:rsidRPr="00000000">
        <w:rPr>
          <w:sz w:val="26"/>
          <w:szCs w:val="26"/>
          <w:rtl w:val="0"/>
        </w:rPr>
        <w:t xml:space="preserve">Adult Learning &amp; Community</w:t>
      </w: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a4f2e"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8A">
            <w:pPr>
              <w:spacing w:after="80" w:lineRule="auto"/>
              <w:rPr/>
            </w:pPr>
            <w:r w:rsidDel="00000000" w:rsidR="00000000" w:rsidRPr="00000000">
              <w:rPr>
                <w:i w:val="1"/>
                <w:iCs w:val="1"/>
                <w:color w:val="3d3228"/>
                <w:sz w:val="20"/>
                <w:szCs w:val="20"/>
                <w:rtl w:val="0"/>
              </w:rPr>
              <w:t xml:space="preserve">“I am loving all of the different types of classes that Allerton Folk School offers. It is so fun discovering new hobbies as an adult. It has also been a meaningful way to meet others with the same interests.”</w:t>
            </w:r>
            <w:r w:rsidDel="00000000" w:rsidR="00000000" w:rsidRPr="00000000">
              <w:rPr>
                <w:rtl w:val="0"/>
              </w:rPr>
            </w:r>
          </w:p>
          <w:p w:rsidR="00000000" w:rsidDel="00000000" w:rsidP="00000000" w:rsidRDefault="00000000" w:rsidRPr="00000000" w14:paraId="0000018B">
            <w:pPr>
              <w:rPr/>
            </w:pPr>
            <w:r w:rsidDel="00000000" w:rsidR="00000000" w:rsidRPr="00000000">
              <w:rPr>
                <w:b w:val="1"/>
                <w:bCs w:val="1"/>
                <w:color w:val="6b5c50"/>
                <w:sz w:val="18"/>
                <w:szCs w:val="18"/>
                <w:rtl w:val="0"/>
              </w:rPr>
              <w:t xml:space="preserve">— Meditative Slow Stitching</w:t>
            </w:r>
            <w:r w:rsidDel="00000000" w:rsidR="00000000" w:rsidRPr="00000000">
              <w:rPr>
                <w:rtl w:val="0"/>
              </w:rPr>
            </w:r>
          </w:p>
        </w:tc>
      </w:tr>
    </w:tbl>
    <w:p w:rsidR="00000000" w:rsidDel="00000000" w:rsidP="00000000" w:rsidRDefault="00000000" w:rsidRPr="00000000" w14:paraId="0000018C">
      <w:pPr>
        <w:spacing w:after="60" w:lineRule="auto"/>
        <w:rPr/>
      </w:pP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a4f2e"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8D">
            <w:pPr>
              <w:spacing w:after="80" w:lineRule="auto"/>
              <w:rPr/>
            </w:pPr>
            <w:r w:rsidDel="00000000" w:rsidR="00000000" w:rsidRPr="00000000">
              <w:rPr>
                <w:i w:val="1"/>
                <w:iCs w:val="1"/>
                <w:color w:val="3d3228"/>
                <w:sz w:val="20"/>
                <w:szCs w:val="20"/>
                <w:rtl w:val="0"/>
              </w:rPr>
              <w:t xml:space="preserve">“There's not a lot of places where adults can continue to learn interesting and creative subjects. The Farms is such a beautiful backdrop to the sort of creative learning that makes us better, more well-rounded humans.”</w:t>
            </w:r>
            <w:r w:rsidDel="00000000" w:rsidR="00000000" w:rsidRPr="00000000">
              <w:rPr>
                <w:rtl w:val="0"/>
              </w:rPr>
            </w:r>
          </w:p>
          <w:p w:rsidR="00000000" w:rsidDel="00000000" w:rsidP="00000000" w:rsidRDefault="00000000" w:rsidRPr="00000000" w14:paraId="0000018E">
            <w:pPr>
              <w:rPr/>
            </w:pPr>
            <w:r w:rsidDel="00000000" w:rsidR="00000000" w:rsidRPr="00000000">
              <w:rPr>
                <w:b w:val="1"/>
                <w:bCs w:val="1"/>
                <w:color w:val="6b5c50"/>
                <w:sz w:val="18"/>
                <w:szCs w:val="18"/>
                <w:rtl w:val="0"/>
              </w:rPr>
              <w:t xml:space="preserve">— Mary Oliver Poetry</w:t>
            </w:r>
            <w:r w:rsidDel="00000000" w:rsidR="00000000" w:rsidRPr="00000000">
              <w:rPr>
                <w:rtl w:val="0"/>
              </w:rPr>
            </w:r>
          </w:p>
        </w:tc>
      </w:tr>
    </w:tbl>
    <w:p w:rsidR="00000000" w:rsidDel="00000000" w:rsidP="00000000" w:rsidRDefault="00000000" w:rsidRPr="00000000" w14:paraId="0000018F">
      <w:pPr>
        <w:spacing w:after="6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a4f2e" w:space="0" w:sz="18" w:val="single"/>
              <w:bottom w:color="000000" w:space="0" w:sz="0" w:val="nil"/>
              <w:right w:color="000000" w:space="0" w:sz="0" w:val="nil"/>
            </w:tcBorders>
            <w:shd w:fill="f2ece2" w:val="clear"/>
            <w:tcMar>
              <w:top w:w="120.0" w:type="dxa"/>
              <w:left w:w="200.0" w:type="dxa"/>
              <w:bottom w:w="120.0" w:type="dxa"/>
              <w:right w:w="120.0" w:type="dxa"/>
            </w:tcMar>
          </w:tcPr>
          <w:p w:rsidR="00000000" w:rsidDel="00000000" w:rsidP="00000000" w:rsidRDefault="00000000" w:rsidRPr="00000000" w14:paraId="00000190">
            <w:pPr>
              <w:spacing w:after="80" w:lineRule="auto"/>
              <w:rPr/>
            </w:pPr>
            <w:r w:rsidDel="00000000" w:rsidR="00000000" w:rsidRPr="00000000">
              <w:rPr>
                <w:i w:val="1"/>
                <w:iCs w:val="1"/>
                <w:color w:val="3d3228"/>
                <w:sz w:val="20"/>
                <w:szCs w:val="20"/>
                <w:rtl w:val="0"/>
              </w:rPr>
              <w:t xml:space="preserve">“I wasn't sure quite if signing up to attend the wreath making class by myself was going to be fun. No worries there. I immediately felt welcome in the classroom and even made some new friends.”</w:t>
            </w:r>
            <w:r w:rsidDel="00000000" w:rsidR="00000000" w:rsidRPr="00000000">
              <w:rPr>
                <w:rtl w:val="0"/>
              </w:rPr>
            </w:r>
          </w:p>
          <w:p w:rsidR="00000000" w:rsidDel="00000000" w:rsidP="00000000" w:rsidRDefault="00000000" w:rsidRPr="00000000" w14:paraId="00000191">
            <w:pPr>
              <w:rPr/>
            </w:pPr>
            <w:r w:rsidDel="00000000" w:rsidR="00000000" w:rsidRPr="00000000">
              <w:rPr>
                <w:b w:val="1"/>
                <w:bCs w:val="1"/>
                <w:color w:val="6b5c50"/>
                <w:sz w:val="18"/>
                <w:szCs w:val="18"/>
                <w:rtl w:val="0"/>
              </w:rPr>
              <w:t xml:space="preserve">— Holiday Wreath Making</w:t>
            </w:r>
            <w:r w:rsidDel="00000000" w:rsidR="00000000" w:rsidRPr="00000000">
              <w:rPr>
                <w:rtl w:val="0"/>
              </w:rPr>
            </w:r>
          </w:p>
        </w:tc>
      </w:tr>
    </w:tbl>
    <w:p w:rsidR="00000000" w:rsidDel="00000000" w:rsidP="00000000" w:rsidRDefault="00000000" w:rsidRPr="00000000" w14:paraId="00000192">
      <w:pPr>
        <w:spacing w:after="32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a141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7a4f2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 w:type="table" w:styleId="Table37">
    <w:basedOn w:val="TableNormal"/>
    <w:tblPr>
      <w:tblStyleRowBandSize w:val="1"/>
      <w:tblStyleColBandSize w:val="1"/>
      <w:tblCellMar>
        <w:top w:w="0.0" w:type="dxa"/>
        <w:left w:w="10.0" w:type="dxa"/>
        <w:bottom w:w="0.0" w:type="dxa"/>
        <w:right w:w="10.0" w:type="dxa"/>
      </w:tblCellMar>
    </w:tblPr>
  </w:style>
  <w:style w:type="table" w:styleId="Table38">
    <w:basedOn w:val="TableNormal"/>
    <w:tblPr>
      <w:tblStyleRowBandSize w:val="1"/>
      <w:tblStyleColBandSize w:val="1"/>
      <w:tblCellMar>
        <w:top w:w="0.0" w:type="dxa"/>
        <w:left w:w="10.0" w:type="dxa"/>
        <w:bottom w:w="0.0" w:type="dxa"/>
        <w:right w:w="10.0" w:type="dxa"/>
      </w:tblCellMar>
    </w:tblPr>
  </w:style>
  <w:style w:type="table" w:styleId="Table39">
    <w:basedOn w:val="TableNormal"/>
    <w:tblPr>
      <w:tblStyleRowBandSize w:val="1"/>
      <w:tblStyleColBandSize w:val="1"/>
      <w:tblCellMar>
        <w:top w:w="0.0" w:type="dxa"/>
        <w:left w:w="10.0" w:type="dxa"/>
        <w:bottom w:w="0.0" w:type="dxa"/>
        <w:right w:w="10.0" w:type="dxa"/>
      </w:tblCellMar>
    </w:tblPr>
  </w:style>
  <w:style w:type="table" w:styleId="Table40">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Goxpy1Pjhqds//IalQiJQBbs8A==">CgMxLjA4AHIhMXcwbHVnalJDR0pVSzNxcHBDOHh3ekxyVVQ4c0Z6X1lE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