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C24EA" w14:textId="08081DC6" w:rsidR="00657BCB" w:rsidRPr="00657BCB" w:rsidRDefault="00657BCB" w:rsidP="00657BCB">
      <w:r w:rsidRPr="00657BCB">
        <w:t xml:space="preserve">This report presents the testing activities and outcomes for Sprint 2 of the </w:t>
      </w:r>
      <w:proofErr w:type="spellStart"/>
      <w:r w:rsidRPr="00657BCB">
        <w:rPr>
          <w:i/>
          <w:iCs/>
        </w:rPr>
        <w:t>TigerTix</w:t>
      </w:r>
      <w:proofErr w:type="spellEnd"/>
      <w:r w:rsidRPr="00657BCB">
        <w:t xml:space="preserve"> application.</w:t>
      </w:r>
      <w:r w:rsidRPr="00657BCB">
        <w:br/>
        <w:t>The primary objective of this sprint was to verify the functionality, reliability, and integration of the system’s three microservices</w:t>
      </w:r>
      <w:r>
        <w:t xml:space="preserve"> —Admin, Client, and LLM-Driven Booking — alongside the React frontend and the </w:t>
      </w:r>
      <w:r w:rsidRPr="00657BCB">
        <w:t>shared SQLite database.</w:t>
      </w:r>
      <w:r w:rsidR="005D4325">
        <w:t xml:space="preserve"> </w:t>
      </w:r>
      <w:r w:rsidRPr="00657BCB">
        <w:t xml:space="preserve">Testing also evaluated new features introduced in Sprint 2, including the </w:t>
      </w:r>
      <w:r>
        <w:t>large language model</w:t>
      </w:r>
      <w:r w:rsidRPr="00657BCB">
        <w:t xml:space="preserve"> (LLM) ticket-booking assistant, voice-enabled interaction, and accessibility improvements.</w:t>
      </w:r>
    </w:p>
    <w:p w14:paraId="0610ED2B" w14:textId="77777777" w:rsidR="00657BCB" w:rsidRPr="00657BCB" w:rsidRDefault="00657BCB" w:rsidP="00657BCB">
      <w:r w:rsidRPr="00657BCB">
        <w:t>A combination of automated and manual testing approaches was used. Automated tests focused on verifying APIs, logical functions, and UI components, while manual tests explored real-user interactions such as voice commands, keyboard navigation, and concurrent booking attempts.</w:t>
      </w:r>
    </w:p>
    <w:p w14:paraId="49FD6E82" w14:textId="77777777" w:rsidR="005D4325" w:rsidRPr="005D4325" w:rsidRDefault="005D4325" w:rsidP="005D4325">
      <w:r w:rsidRPr="005D4325">
        <w:t>The testing process was divided into three levels: unit testing, integration testing, and end-to-end (E2E) testing.</w:t>
      </w:r>
    </w:p>
    <w:p w14:paraId="1A853FD4" w14:textId="77777777" w:rsidR="005D4325" w:rsidRPr="005D4325" w:rsidRDefault="005D4325" w:rsidP="005D4325">
      <w:pPr>
        <w:numPr>
          <w:ilvl w:val="0"/>
          <w:numId w:val="1"/>
        </w:numPr>
      </w:pPr>
      <w:r w:rsidRPr="005D4325">
        <w:t>Unit Testing:</w:t>
      </w:r>
      <w:r w:rsidRPr="005D4325">
        <w:br/>
        <w:t xml:space="preserve">Individual functions within each microservice were validated using the Jest testing framework and the </w:t>
      </w:r>
      <w:proofErr w:type="spellStart"/>
      <w:r w:rsidRPr="005D4325">
        <w:t>Supertest</w:t>
      </w:r>
      <w:proofErr w:type="spellEnd"/>
      <w:r w:rsidRPr="005D4325">
        <w:t xml:space="preserve"> library for HTTP assertions.</w:t>
      </w:r>
    </w:p>
    <w:p w14:paraId="04EE7040" w14:textId="77777777" w:rsidR="005D4325" w:rsidRPr="005D4325" w:rsidRDefault="005D4325" w:rsidP="005D4325">
      <w:pPr>
        <w:numPr>
          <w:ilvl w:val="1"/>
          <w:numId w:val="1"/>
        </w:numPr>
      </w:pPr>
      <w:r w:rsidRPr="005D4325">
        <w:t>Admin Service: verified event creation, retrieval, and input validation.</w:t>
      </w:r>
    </w:p>
    <w:p w14:paraId="4A54FE9F" w14:textId="77777777" w:rsidR="005D4325" w:rsidRPr="005D4325" w:rsidRDefault="005D4325" w:rsidP="005D4325">
      <w:pPr>
        <w:numPr>
          <w:ilvl w:val="1"/>
          <w:numId w:val="1"/>
        </w:numPr>
      </w:pPr>
      <w:r w:rsidRPr="005D4325">
        <w:t>Client Service: verified ticket-purchase logic and error handling.</w:t>
      </w:r>
    </w:p>
    <w:p w14:paraId="39B8FC85" w14:textId="77777777" w:rsidR="005D4325" w:rsidRPr="005D4325" w:rsidRDefault="005D4325" w:rsidP="005D4325">
      <w:pPr>
        <w:numPr>
          <w:ilvl w:val="1"/>
          <w:numId w:val="1"/>
        </w:numPr>
      </w:pPr>
      <w:r w:rsidRPr="005D4325">
        <w:t>LLM Service: verified intent-parsing accuracy and chatbot confirmation flow.</w:t>
      </w:r>
    </w:p>
    <w:p w14:paraId="08BC3D3B" w14:textId="77777777" w:rsidR="005D4325" w:rsidRPr="005D4325" w:rsidRDefault="005D4325" w:rsidP="005D4325">
      <w:pPr>
        <w:numPr>
          <w:ilvl w:val="0"/>
          <w:numId w:val="1"/>
        </w:numPr>
      </w:pPr>
      <w:r w:rsidRPr="005D4325">
        <w:t>Integration Testing:</w:t>
      </w:r>
      <w:r w:rsidRPr="005D4325">
        <w:br/>
        <w:t>Interaction between microservices and the shared database was tested to confirm data consistency and concurrency control.</w:t>
      </w:r>
    </w:p>
    <w:p w14:paraId="3885BBC7" w14:textId="77777777" w:rsidR="005D4325" w:rsidRPr="005D4325" w:rsidRDefault="005D4325" w:rsidP="005D4325">
      <w:pPr>
        <w:numPr>
          <w:ilvl w:val="1"/>
          <w:numId w:val="1"/>
        </w:numPr>
      </w:pPr>
      <w:r w:rsidRPr="005D4325">
        <w:t>Tests simulated booking requests from multiple users and verified correct database updates.</w:t>
      </w:r>
    </w:p>
    <w:p w14:paraId="50264D23" w14:textId="77777777" w:rsidR="0054327E" w:rsidRDefault="005D4325" w:rsidP="0054327E">
      <w:pPr>
        <w:pStyle w:val="ListParagraph"/>
        <w:numPr>
          <w:ilvl w:val="0"/>
          <w:numId w:val="1"/>
        </w:numPr>
      </w:pPr>
      <w:r w:rsidRPr="005D4325">
        <w:t>End-to-End (E2E) Testing:</w:t>
      </w:r>
    </w:p>
    <w:p w14:paraId="1647403D" w14:textId="686A202A" w:rsidR="005A4BC9" w:rsidRDefault="0054327E" w:rsidP="0054327E">
      <w:pPr>
        <w:pStyle w:val="ListParagraph"/>
        <w:numPr>
          <w:ilvl w:val="1"/>
          <w:numId w:val="1"/>
        </w:numPr>
      </w:pPr>
      <w:r>
        <w:t xml:space="preserve"> </w:t>
      </w:r>
      <w:r w:rsidR="005A4BC9" w:rsidRPr="005A4BC9">
        <w:t xml:space="preserve">Manual walkthroughs simulated a user interacting with the full </w:t>
      </w:r>
      <w:proofErr w:type="spellStart"/>
      <w:r w:rsidR="005A4BC9" w:rsidRPr="005A4BC9">
        <w:t>TigerTix</w:t>
      </w:r>
      <w:proofErr w:type="spellEnd"/>
      <w:r w:rsidR="005A4BC9" w:rsidRPr="005A4BC9">
        <w:t xml:space="preserve"> application through the React UI. </w:t>
      </w:r>
    </w:p>
    <w:p w14:paraId="7D8195BC" w14:textId="318A00A3" w:rsidR="005D4325" w:rsidRPr="005D4325" w:rsidRDefault="005A4BC9" w:rsidP="0054327E">
      <w:pPr>
        <w:numPr>
          <w:ilvl w:val="1"/>
          <w:numId w:val="1"/>
        </w:numPr>
      </w:pPr>
      <w:r w:rsidRPr="005A4BC9">
        <w:t>Scenarios included browsing events, confirming bookings, and testing accessibility and voice features.</w:t>
      </w:r>
    </w:p>
    <w:p w14:paraId="6F5A4255" w14:textId="77777777" w:rsidR="005D4325" w:rsidRPr="005D4325" w:rsidRDefault="005D4325" w:rsidP="005D4325">
      <w:r w:rsidRPr="005D4325">
        <w:t>Both automated and manual methods ensured coverage of the following system aspects:</w:t>
      </w:r>
    </w:p>
    <w:p w14:paraId="74AFAC97" w14:textId="77777777" w:rsidR="005D4325" w:rsidRPr="005D4325" w:rsidRDefault="005D4325" w:rsidP="005D4325">
      <w:pPr>
        <w:numPr>
          <w:ilvl w:val="0"/>
          <w:numId w:val="2"/>
        </w:numPr>
      </w:pPr>
      <w:r w:rsidRPr="005D4325">
        <w:t>Admin and Client microservices</w:t>
      </w:r>
    </w:p>
    <w:p w14:paraId="127D047C" w14:textId="77777777" w:rsidR="005D4325" w:rsidRPr="005D4325" w:rsidRDefault="005D4325" w:rsidP="005D4325">
      <w:pPr>
        <w:numPr>
          <w:ilvl w:val="0"/>
          <w:numId w:val="2"/>
        </w:numPr>
      </w:pPr>
      <w:r w:rsidRPr="005D4325">
        <w:t>LLM-driven booking workflow</w:t>
      </w:r>
    </w:p>
    <w:p w14:paraId="6121C49D" w14:textId="77777777" w:rsidR="005D4325" w:rsidRPr="005D4325" w:rsidRDefault="005D4325" w:rsidP="005D4325">
      <w:pPr>
        <w:numPr>
          <w:ilvl w:val="0"/>
          <w:numId w:val="2"/>
        </w:numPr>
      </w:pPr>
      <w:r w:rsidRPr="005D4325">
        <w:lastRenderedPageBreak/>
        <w:t>Voice-enabled interface</w:t>
      </w:r>
    </w:p>
    <w:p w14:paraId="6780A462" w14:textId="77777777" w:rsidR="005D4325" w:rsidRPr="005D4325" w:rsidRDefault="005D4325" w:rsidP="005D4325">
      <w:pPr>
        <w:numPr>
          <w:ilvl w:val="0"/>
          <w:numId w:val="2"/>
        </w:numPr>
      </w:pPr>
      <w:r w:rsidRPr="005D4325">
        <w:t>Accessibility and screen-reader features</w:t>
      </w:r>
    </w:p>
    <w:p w14:paraId="4D2F2C47" w14:textId="77777777" w:rsidR="005D4325" w:rsidRPr="005D4325" w:rsidRDefault="005D4325" w:rsidP="005D4325">
      <w:pPr>
        <w:numPr>
          <w:ilvl w:val="0"/>
          <w:numId w:val="2"/>
        </w:numPr>
      </w:pPr>
      <w:r w:rsidRPr="005D4325">
        <w:t>Database transactions and concurrency behavior</w:t>
      </w:r>
    </w:p>
    <w:p w14:paraId="04C6A864" w14:textId="5DA7D1ED" w:rsidR="00DF56C7" w:rsidRDefault="001540E2">
      <w:r>
        <w:t>Automation testing confirmed that backend APIs and front-end components performed correctly.</w:t>
      </w:r>
    </w:p>
    <w:p w14:paraId="53AAFF20" w14:textId="5A2B14D3" w:rsidR="001540E2" w:rsidRPr="00FC75D4" w:rsidRDefault="00FC75D4">
      <w:pPr>
        <w:rPr>
          <w:b/>
          <w:bCs/>
        </w:rPr>
      </w:pPr>
      <w:r>
        <w:rPr>
          <w:b/>
          <w:bCs/>
        </w:rPr>
        <w:t xml:space="preserve">Auto and manual </w:t>
      </w:r>
      <w:r w:rsidRPr="00FC75D4">
        <w:rPr>
          <w:b/>
          <w:bCs/>
        </w:rPr>
        <w:t>Testing Results here:</w:t>
      </w:r>
    </w:p>
    <w:p w14:paraId="119DDD8C" w14:textId="77777777" w:rsidR="00FC75D4" w:rsidRDefault="00FC75D4"/>
    <w:p w14:paraId="3B2B6592" w14:textId="77777777" w:rsidR="00FC75D4" w:rsidRDefault="00FC75D4"/>
    <w:p w14:paraId="080E009F" w14:textId="59888287" w:rsidR="000B0125" w:rsidRDefault="00DA22EC">
      <w:r>
        <w:t xml:space="preserve">The </w:t>
      </w:r>
      <w:proofErr w:type="spellStart"/>
      <w:r>
        <w:t>TigerTix</w:t>
      </w:r>
      <w:proofErr w:type="spellEnd"/>
      <w:r>
        <w:t xml:space="preserve"> testing framework</w:t>
      </w:r>
      <w:r w:rsidR="000B0125">
        <w:t xml:space="preserve"> </w:t>
      </w:r>
      <w:r w:rsidR="00CE407D">
        <w:t>successfully</w:t>
      </w:r>
      <w:r w:rsidR="000B0125">
        <w:t xml:space="preserve"> integrates Jest, </w:t>
      </w:r>
      <w:proofErr w:type="spellStart"/>
      <w:r w:rsidR="000B0125">
        <w:t>Supertest</w:t>
      </w:r>
      <w:proofErr w:type="spellEnd"/>
      <w:r w:rsidR="000B0125">
        <w:t xml:space="preserve">, and the React testing library to provide coverage across backend and frontend components. </w:t>
      </w:r>
    </w:p>
    <w:p w14:paraId="7F8DA09D" w14:textId="77777777" w:rsidR="00FC75D4" w:rsidRDefault="00FC75D4"/>
    <w:p w14:paraId="7938FB02" w14:textId="77777777" w:rsidR="00FC75D4" w:rsidRPr="005D4325" w:rsidRDefault="00FC75D4"/>
    <w:sectPr w:rsidR="00FC75D4" w:rsidRPr="005D4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74F24"/>
    <w:multiLevelType w:val="multilevel"/>
    <w:tmpl w:val="B384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F6187"/>
    <w:multiLevelType w:val="multilevel"/>
    <w:tmpl w:val="95D6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331163">
    <w:abstractNumId w:val="1"/>
  </w:num>
  <w:num w:numId="2" w16cid:durableId="188940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623"/>
    <w:rsid w:val="00090517"/>
    <w:rsid w:val="000B0125"/>
    <w:rsid w:val="001540E2"/>
    <w:rsid w:val="00397D34"/>
    <w:rsid w:val="0054327E"/>
    <w:rsid w:val="005A4BC9"/>
    <w:rsid w:val="005D4325"/>
    <w:rsid w:val="006204E9"/>
    <w:rsid w:val="00657BCB"/>
    <w:rsid w:val="00840682"/>
    <w:rsid w:val="00A614B2"/>
    <w:rsid w:val="00AA01EA"/>
    <w:rsid w:val="00B13623"/>
    <w:rsid w:val="00C152D4"/>
    <w:rsid w:val="00CE407D"/>
    <w:rsid w:val="00DA22EC"/>
    <w:rsid w:val="00DF56C7"/>
    <w:rsid w:val="00FC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6C38ED"/>
  <w15:chartTrackingRefBased/>
  <w15:docId w15:val="{EB03CF54-74C0-4982-8976-A31D3138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6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4BC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303</Words>
  <Characters>2009</Characters>
  <Application>Microsoft Office Word</Application>
  <DocSecurity>0</DocSecurity>
  <Lines>45</Lines>
  <Paragraphs>24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Lara Kropf</dc:creator>
  <cp:keywords/>
  <dc:description/>
  <cp:lastModifiedBy>Emma Lara Kropf</cp:lastModifiedBy>
  <cp:revision>12</cp:revision>
  <dcterms:created xsi:type="dcterms:W3CDTF">2025-11-01T20:09:00Z</dcterms:created>
  <dcterms:modified xsi:type="dcterms:W3CDTF">2025-11-01T20:43:00Z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9e2b7527-9e34-44ed-ba99-d2951ad9596c</vt:lpwstr>
  </property>
</Properties>
</file>