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AC34" w14:textId="77777777" w:rsidR="003149E6" w:rsidRDefault="0013497E" w:rsidP="003149E6">
      <w:pPr>
        <w:pStyle w:val="Title"/>
        <w:jc w:val="center"/>
      </w:pPr>
      <w:r w:rsidRPr="003149E6">
        <w:t>Asante Teaching Hospital</w:t>
      </w:r>
    </w:p>
    <w:p w14:paraId="45E220F6" w14:textId="0F176A51" w:rsidR="00156333" w:rsidRDefault="00B15692" w:rsidP="00156333">
      <w:pPr>
        <w:pStyle w:val="Subtitle"/>
        <w:jc w:val="center"/>
      </w:pPr>
      <w:r w:rsidRPr="003149E6">
        <w:t>Activity Based Costing</w:t>
      </w:r>
    </w:p>
    <w:p w14:paraId="7B28743F" w14:textId="2B646778" w:rsidR="00D621B9" w:rsidRPr="003149E6" w:rsidRDefault="00D621B9" w:rsidP="003149E6">
      <w:pPr>
        <w:pStyle w:val="Heading2"/>
      </w:pPr>
      <w:r w:rsidRPr="003149E6">
        <w:t>Challenges</w:t>
      </w:r>
    </w:p>
    <w:p w14:paraId="7B8BC5F4" w14:textId="4FE86BAD" w:rsidR="00447F6F" w:rsidRDefault="00447F6F" w:rsidP="003149E6">
      <w:pPr>
        <w:pStyle w:val="Heading3"/>
      </w:pPr>
      <w:r>
        <w:t>Problems for Asante Hospital</w:t>
      </w:r>
    </w:p>
    <w:p w14:paraId="7C31CC7B" w14:textId="7F8C9E3C" w:rsidR="00447F6F" w:rsidRDefault="00BA38E3" w:rsidP="00B53AC0">
      <w:pPr>
        <w:spacing w:after="240"/>
      </w:pPr>
      <w:r w:rsidRPr="003149E6">
        <w:t>Asante Teaching Hospital is a not-for-profit hospital in an area where for-profit hospitals thrive. As a not-for-profit hospital, Asante does not have the opportunity to seek out investors or invest surplus funds as a means of managing unexpected expenses. Rather, the hospital is reliant on insurance payouts, patient out of pocket payments, and financial support from a private foundation. Along with the challenges associated with bringing in funding, Asante is a premier hospital that provides a superior level of care. To ensure that level of care can be maintained, the hospital uses a meticulous billing process that</w:t>
      </w:r>
      <w:r w:rsidR="003149E6">
        <w:t xml:space="preserve"> is challenging for the hospital to compile, problematic for insurance companies who prefer bundled pricing, and stressful for patients.  </w:t>
      </w:r>
      <w:r w:rsidRPr="003149E6">
        <w:t xml:space="preserve">      </w:t>
      </w:r>
    </w:p>
    <w:p w14:paraId="644D65E2" w14:textId="2AB31E57" w:rsidR="00447F6F" w:rsidRDefault="00447F6F" w:rsidP="003149E6">
      <w:pPr>
        <w:pStyle w:val="Heading2"/>
      </w:pPr>
      <w:r>
        <w:t>Problems with patient billing</w:t>
      </w:r>
    </w:p>
    <w:p w14:paraId="6FAFE815" w14:textId="509F4EF2" w:rsidR="00447F6F" w:rsidRDefault="003149E6" w:rsidP="00B53AC0">
      <w:pPr>
        <w:spacing w:after="240"/>
      </w:pPr>
      <w:r>
        <w:t xml:space="preserve">People like to have a feeling of control and know what to expect. This is particularly true when being discharged from a hospital after a stressful medical procedure, such as giving birth. As such, having to wait for hours after discharge to get and pay for a lengthy and detailed hospital bill, while not knowing the whole time what will be contained on it, is both overwhelming and frustrating. However, that is exactly what patients of Asante Teaching Hospital experience. Rather than using a normal costing method, where a patient could both be provided with anticipated expenses before admission and be discharged quickly, Asante uses actual costing and creates a thorough bill containing every line item and expense unique to a particular patient after their stay is complete. </w:t>
      </w:r>
      <w:r w:rsidR="00B53AC0">
        <w:t xml:space="preserve">This process is not sustainable or helpful to either patients or the hospital itself. </w:t>
      </w:r>
      <w:r>
        <w:t xml:space="preserve">     </w:t>
      </w:r>
    </w:p>
    <w:p w14:paraId="5EEB2AE7" w14:textId="496CD839" w:rsidR="00D621B9" w:rsidRPr="003149E6" w:rsidRDefault="00D621B9" w:rsidP="003149E6">
      <w:pPr>
        <w:pStyle w:val="Heading2"/>
      </w:pPr>
      <w:r w:rsidRPr="003149E6">
        <w:t>Recommendations</w:t>
      </w:r>
    </w:p>
    <w:p w14:paraId="4D20EF48" w14:textId="292AA091" w:rsidR="00447F6F" w:rsidRDefault="00447F6F" w:rsidP="003149E6">
      <w:pPr>
        <w:pStyle w:val="Heading3"/>
      </w:pPr>
      <w:r>
        <w:t>Pooling cost drivers</w:t>
      </w:r>
    </w:p>
    <w:p w14:paraId="76021B9D" w14:textId="77777777" w:rsidR="004B779F" w:rsidRDefault="00156333" w:rsidP="00B53AC0">
      <w:pPr>
        <w:spacing w:after="240"/>
      </w:pPr>
      <w:r>
        <w:t xml:space="preserve">As there are standard expected annual expenses for the maternity ward, those expenses can be broken up into two main pools: Building-Based Expenses and Patient-Based Expenses (exhibit 2.1). The </w:t>
      </w:r>
      <w:proofErr w:type="gramStart"/>
      <w:r>
        <w:t>Building</w:t>
      </w:r>
      <w:proofErr w:type="gramEnd"/>
      <w:r>
        <w:t>-Based expenses will not adjust according to the number of patients using the space (</w:t>
      </w:r>
      <w:proofErr w:type="spellStart"/>
      <w:r w:rsidR="004B779F">
        <w:t>eg.</w:t>
      </w:r>
      <w:proofErr w:type="spellEnd"/>
      <w:r w:rsidR="004B779F">
        <w:t xml:space="preserve"> </w:t>
      </w:r>
      <w:r>
        <w:t>building insurance is the same month by month), however Patient-Based Expenses may change depending on how many patients are in the hospital (</w:t>
      </w:r>
      <w:proofErr w:type="spellStart"/>
      <w:r w:rsidR="004B779F">
        <w:t>eg.</w:t>
      </w:r>
      <w:proofErr w:type="spellEnd"/>
      <w:r w:rsidR="004B779F">
        <w:t xml:space="preserve"> </w:t>
      </w:r>
      <w:r>
        <w:t xml:space="preserve">more laundry is washed the more patients there are). In the selected hospital information in Exhibit 1, there are two potential cost drivers associated with each of those expenses: the number of patients </w:t>
      </w:r>
      <w:r w:rsidR="004B779F">
        <w:t xml:space="preserve">using the ward </w:t>
      </w:r>
      <w:r>
        <w:t xml:space="preserve">and the number of square feet </w:t>
      </w:r>
      <w:r w:rsidR="004B779F">
        <w:t>in the ward</w:t>
      </w:r>
      <w:r>
        <w:t xml:space="preserve">. </w:t>
      </w:r>
    </w:p>
    <w:p w14:paraId="2392FF2F" w14:textId="2A51552D" w:rsidR="004B779F" w:rsidRDefault="00156333" w:rsidP="004B779F">
      <w:pPr>
        <w:spacing w:after="240" w:line="240" w:lineRule="auto"/>
      </w:pPr>
      <w:r>
        <w:t>Regarding the number of patients, we also want to take into account their stay length, which averages to 3 days for this hospital.</w:t>
      </w:r>
      <w:r w:rsidR="004B779F">
        <w:t xml:space="preserve"> From this, we have two activity rates as shown in exhibit 2.2. The first is the rate of </w:t>
      </w:r>
      <w:r w:rsidR="004B779F" w:rsidRPr="000B485A">
        <w:t>R1,042.04</w:t>
      </w:r>
      <w:r w:rsidR="004B779F">
        <w:t xml:space="preserve"> per square foot used by the patient (so patients with larger, </w:t>
      </w:r>
      <w:r w:rsidR="004B779F">
        <w:lastRenderedPageBreak/>
        <w:t xml:space="preserve">private rooms can be billed accordingly). The second is the base cost per patient per day of their stay, which is R52.28. These expenses do not change depending on the type of labor and delivery, so can remain static no matter the medical interventions needed; the only things needed to calculate these costs are the size of the room/part of the room used and the number of days a patient stays. </w:t>
      </w:r>
    </w:p>
    <w:p w14:paraId="7B5C3C92" w14:textId="478F1159" w:rsidR="00447F6F" w:rsidRDefault="004B779F" w:rsidP="003149E6">
      <w:pPr>
        <w:pStyle w:val="Heading3"/>
      </w:pPr>
      <w:r>
        <w:t>Staff</w:t>
      </w:r>
      <w:r w:rsidR="00447F6F">
        <w:t xml:space="preserve"> salaries </w:t>
      </w:r>
      <w:r>
        <w:t xml:space="preserve">calculated </w:t>
      </w:r>
      <w:r w:rsidR="00447F6F">
        <w:t>using ABC</w:t>
      </w:r>
    </w:p>
    <w:p w14:paraId="743E0FA0" w14:textId="77777777" w:rsidR="00F96B2C" w:rsidRDefault="004B779F" w:rsidP="004B779F">
      <w:pPr>
        <w:spacing w:after="240" w:line="240" w:lineRule="auto"/>
      </w:pPr>
      <w:r>
        <w:t xml:space="preserve">Regarding staff salaries, we need to breakdown how many minutes each staff member is actually available to provide care, which is shown in exhibit 3.1. This shows the anticipated number of days in their standard workweek, broken out into the total number of minutes they are paid for (including personal time, sick time, holiday, and training). We then remove those expenses to determine a final set of available care minutes for both residents and all other staff. </w:t>
      </w:r>
      <w:r>
        <w:t xml:space="preserve">It is important to note that personal, sick, holiday, and training time has an addition of 23% to the time, to account for taxes and benefit expenses. </w:t>
      </w:r>
    </w:p>
    <w:p w14:paraId="6DEC293D" w14:textId="3F5F15E7" w:rsidR="00447F6F" w:rsidRPr="00447F6F" w:rsidRDefault="004B779F" w:rsidP="004B779F">
      <w:pPr>
        <w:spacing w:after="240" w:line="240" w:lineRule="auto"/>
      </w:pPr>
      <w:r>
        <w:t>Using that information</w:t>
      </w:r>
      <w:r>
        <w:t>, we can compare staff care availability to their annual salary in exhibit 3.2 to see the cost of each employee’s time on a per-minute basis, based on employee type.</w:t>
      </w:r>
      <w:r w:rsidR="00F96B2C">
        <w:t xml:space="preserve"> With that information, we can compare employee’s minute-by-minute expenses to how many minutes each employee type spends working on different delivery types (levels 1-3). When totaled, this then provides the anticipated employee expense for each of the three delivery types. This does not change whether the patient has more or less space, or stays more or fewer days. As such, this can be a direct line item depending on the delivery type.   </w:t>
      </w:r>
      <w:r>
        <w:t xml:space="preserve"> </w:t>
      </w:r>
      <w:r>
        <w:t xml:space="preserve">   </w:t>
      </w:r>
      <w:r w:rsidRPr="000B485A">
        <w:t xml:space="preserve"> </w:t>
      </w:r>
      <w:r>
        <w:t xml:space="preserve">   </w:t>
      </w:r>
    </w:p>
    <w:p w14:paraId="68DAD8D3" w14:textId="2DD4E72C" w:rsidR="00447F6F" w:rsidRDefault="00447F6F" w:rsidP="003149E6">
      <w:pPr>
        <w:pStyle w:val="Heading3"/>
      </w:pPr>
      <w:r>
        <w:t>Recommendation summary</w:t>
      </w:r>
    </w:p>
    <w:p w14:paraId="47DB1044" w14:textId="236BD5FA" w:rsidR="00447F6F" w:rsidRDefault="00F96B2C" w:rsidP="00B53AC0">
      <w:pPr>
        <w:spacing w:after="240"/>
      </w:pPr>
      <w:r>
        <w:t xml:space="preserve">With the pooled overhead expenses and ABC costing for employee salaries per delivery type, billing will be simpler since the accounting department will only need to determine the delivery type, number of stays stayed, and square footage used. However, these are all baseline anticipated expenses and do not account for an employee that needs additional sick days, hallway and office space, when a delivery requires more employee time than needed, or other unanticipated expenses. As such, we recommend using this as a base costing method with an additional 20% addition to account for these unanticipated expenses in order to assure the maternity ward remains self-sufficient.  </w:t>
      </w:r>
    </w:p>
    <w:p w14:paraId="2C13CBFE" w14:textId="0E858899" w:rsidR="000B485A" w:rsidRDefault="000B485A">
      <w:pPr>
        <w:spacing w:after="160" w:line="259" w:lineRule="auto"/>
      </w:pPr>
      <w:r>
        <w:br w:type="page"/>
      </w:r>
    </w:p>
    <w:p w14:paraId="33D60756" w14:textId="3BF7624C" w:rsidR="000B485A" w:rsidRDefault="000B485A" w:rsidP="000B485A">
      <w:pPr>
        <w:pStyle w:val="Heading2"/>
      </w:pPr>
      <w:r>
        <w:lastRenderedPageBreak/>
        <w:t>Exhibits</w:t>
      </w:r>
    </w:p>
    <w:p w14:paraId="636D7E7D" w14:textId="047BFBD5" w:rsidR="000B485A" w:rsidRDefault="000B485A" w:rsidP="000B485A">
      <w:pPr>
        <w:pStyle w:val="Heading3"/>
        <w:spacing w:before="0"/>
      </w:pPr>
      <w:r>
        <w:t>Exhibit 1 – Selected hospital information</w:t>
      </w:r>
    </w:p>
    <w:tbl>
      <w:tblPr>
        <w:tblW w:w="7800" w:type="dxa"/>
        <w:tblLook w:val="04A0" w:firstRow="1" w:lastRow="0" w:firstColumn="1" w:lastColumn="0" w:noHBand="0" w:noVBand="1"/>
      </w:tblPr>
      <w:tblGrid>
        <w:gridCol w:w="3870"/>
        <w:gridCol w:w="1069"/>
        <w:gridCol w:w="1553"/>
        <w:gridCol w:w="1308"/>
      </w:tblGrid>
      <w:tr w:rsidR="000B485A" w:rsidRPr="000B485A" w14:paraId="3C20DBAB" w14:textId="77777777" w:rsidTr="00156333">
        <w:trPr>
          <w:trHeight w:val="320"/>
        </w:trPr>
        <w:tc>
          <w:tcPr>
            <w:tcW w:w="7800" w:type="dxa"/>
            <w:gridSpan w:val="4"/>
            <w:tcBorders>
              <w:top w:val="nil"/>
              <w:left w:val="nil"/>
              <w:right w:val="nil"/>
            </w:tcBorders>
            <w:shd w:val="clear" w:color="auto" w:fill="auto"/>
            <w:noWrap/>
            <w:vAlign w:val="bottom"/>
            <w:hideMark/>
          </w:tcPr>
          <w:p w14:paraId="76231D1D" w14:textId="77777777" w:rsidR="000B485A" w:rsidRPr="000B485A" w:rsidRDefault="000B485A" w:rsidP="000B485A">
            <w:pPr>
              <w:spacing w:line="240" w:lineRule="auto"/>
              <w:jc w:val="center"/>
              <w:rPr>
                <w:rFonts w:ascii="Calibri" w:eastAsia="Times New Roman" w:hAnsi="Calibri" w:cs="Calibri"/>
                <w:b/>
                <w:bCs/>
                <w:color w:val="000000"/>
              </w:rPr>
            </w:pPr>
            <w:r w:rsidRPr="000B485A">
              <w:rPr>
                <w:rFonts w:ascii="Calibri" w:eastAsia="Times New Roman" w:hAnsi="Calibri" w:cs="Calibri"/>
                <w:b/>
                <w:bCs/>
                <w:color w:val="000000"/>
              </w:rPr>
              <w:t>Selected Hospital Information</w:t>
            </w:r>
          </w:p>
        </w:tc>
      </w:tr>
      <w:tr w:rsidR="00156333" w:rsidRPr="000B485A" w14:paraId="3DF0404B" w14:textId="77777777" w:rsidTr="00156333">
        <w:trPr>
          <w:trHeight w:val="320"/>
        </w:trPr>
        <w:tc>
          <w:tcPr>
            <w:tcW w:w="3870" w:type="dxa"/>
            <w:tcBorders>
              <w:top w:val="nil"/>
              <w:left w:val="nil"/>
              <w:bottom w:val="single" w:sz="4" w:space="0" w:color="auto"/>
            </w:tcBorders>
            <w:shd w:val="clear" w:color="auto" w:fill="E7E6E6" w:themeFill="background2"/>
            <w:noWrap/>
            <w:vAlign w:val="bottom"/>
            <w:hideMark/>
          </w:tcPr>
          <w:p w14:paraId="53980BF5" w14:textId="2E9BD5C3" w:rsidR="00156333" w:rsidRPr="000B485A" w:rsidRDefault="00156333" w:rsidP="00156333">
            <w:pPr>
              <w:spacing w:line="240" w:lineRule="auto"/>
              <w:jc w:val="center"/>
              <w:rPr>
                <w:rFonts w:ascii="Calibri" w:eastAsia="Times New Roman" w:hAnsi="Calibri" w:cs="Calibri"/>
                <w:b/>
                <w:bCs/>
                <w:color w:val="000000"/>
              </w:rPr>
            </w:pPr>
            <w:r>
              <w:rPr>
                <w:rFonts w:ascii="Calibri" w:eastAsia="Times New Roman" w:hAnsi="Calibri" w:cs="Calibri"/>
                <w:i/>
                <w:iCs/>
                <w:color w:val="000000"/>
              </w:rPr>
              <w:t>Statistic</w:t>
            </w:r>
          </w:p>
        </w:tc>
        <w:tc>
          <w:tcPr>
            <w:tcW w:w="1069" w:type="dxa"/>
            <w:tcBorders>
              <w:top w:val="nil"/>
              <w:bottom w:val="single" w:sz="4" w:space="0" w:color="auto"/>
            </w:tcBorders>
            <w:shd w:val="clear" w:color="000000" w:fill="E7E6E6"/>
            <w:noWrap/>
            <w:vAlign w:val="bottom"/>
            <w:hideMark/>
          </w:tcPr>
          <w:p w14:paraId="0B0F91DF" w14:textId="77777777" w:rsidR="00156333" w:rsidRPr="000B485A" w:rsidRDefault="00156333" w:rsidP="00156333">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Level 1</w:t>
            </w:r>
          </w:p>
        </w:tc>
        <w:tc>
          <w:tcPr>
            <w:tcW w:w="1553" w:type="dxa"/>
            <w:tcBorders>
              <w:top w:val="nil"/>
              <w:bottom w:val="single" w:sz="4" w:space="0" w:color="auto"/>
            </w:tcBorders>
            <w:shd w:val="clear" w:color="000000" w:fill="E7E6E6"/>
            <w:noWrap/>
            <w:vAlign w:val="bottom"/>
            <w:hideMark/>
          </w:tcPr>
          <w:p w14:paraId="6F5BBFA5" w14:textId="77777777" w:rsidR="00156333" w:rsidRPr="000B485A" w:rsidRDefault="00156333" w:rsidP="00156333">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Level 2</w:t>
            </w:r>
          </w:p>
        </w:tc>
        <w:tc>
          <w:tcPr>
            <w:tcW w:w="1308" w:type="dxa"/>
            <w:tcBorders>
              <w:top w:val="nil"/>
              <w:bottom w:val="single" w:sz="4" w:space="0" w:color="auto"/>
              <w:right w:val="nil"/>
            </w:tcBorders>
            <w:shd w:val="clear" w:color="000000" w:fill="E7E6E6"/>
            <w:noWrap/>
            <w:vAlign w:val="bottom"/>
            <w:hideMark/>
          </w:tcPr>
          <w:p w14:paraId="2DD42084" w14:textId="77777777" w:rsidR="00156333" w:rsidRPr="000B485A" w:rsidRDefault="00156333" w:rsidP="00156333">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Level 3</w:t>
            </w:r>
          </w:p>
        </w:tc>
      </w:tr>
      <w:tr w:rsidR="000B485A" w:rsidRPr="000B485A" w14:paraId="4016B7CF" w14:textId="77777777" w:rsidTr="00156333">
        <w:trPr>
          <w:trHeight w:val="320"/>
        </w:trPr>
        <w:tc>
          <w:tcPr>
            <w:tcW w:w="3870" w:type="dxa"/>
            <w:tcBorders>
              <w:top w:val="single" w:sz="4" w:space="0" w:color="auto"/>
              <w:left w:val="nil"/>
            </w:tcBorders>
            <w:shd w:val="clear" w:color="auto" w:fill="auto"/>
            <w:noWrap/>
            <w:vAlign w:val="bottom"/>
            <w:hideMark/>
          </w:tcPr>
          <w:p w14:paraId="44DF5D01"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Average days in maternity ward</w:t>
            </w:r>
          </w:p>
        </w:tc>
        <w:tc>
          <w:tcPr>
            <w:tcW w:w="1069" w:type="dxa"/>
            <w:tcBorders>
              <w:top w:val="single" w:sz="4" w:space="0" w:color="auto"/>
            </w:tcBorders>
            <w:shd w:val="clear" w:color="auto" w:fill="auto"/>
            <w:noWrap/>
            <w:vAlign w:val="bottom"/>
            <w:hideMark/>
          </w:tcPr>
          <w:p w14:paraId="47FFCE72" w14:textId="514A284C"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3</w:t>
            </w:r>
          </w:p>
        </w:tc>
        <w:tc>
          <w:tcPr>
            <w:tcW w:w="1553" w:type="dxa"/>
            <w:tcBorders>
              <w:top w:val="single" w:sz="4" w:space="0" w:color="auto"/>
            </w:tcBorders>
            <w:shd w:val="clear" w:color="auto" w:fill="auto"/>
            <w:noWrap/>
            <w:vAlign w:val="bottom"/>
            <w:hideMark/>
          </w:tcPr>
          <w:p w14:paraId="3B9FD883" w14:textId="7825D99D"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3</w:t>
            </w:r>
          </w:p>
        </w:tc>
        <w:tc>
          <w:tcPr>
            <w:tcW w:w="1308" w:type="dxa"/>
            <w:tcBorders>
              <w:top w:val="single" w:sz="4" w:space="0" w:color="auto"/>
              <w:right w:val="nil"/>
            </w:tcBorders>
            <w:shd w:val="clear" w:color="auto" w:fill="auto"/>
            <w:noWrap/>
            <w:vAlign w:val="bottom"/>
            <w:hideMark/>
          </w:tcPr>
          <w:p w14:paraId="7E41DF0B" w14:textId="12B8B1AB"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4</w:t>
            </w:r>
          </w:p>
        </w:tc>
      </w:tr>
      <w:tr w:rsidR="000B485A" w:rsidRPr="000B485A" w14:paraId="7D68B2B6" w14:textId="77777777" w:rsidTr="00156333">
        <w:trPr>
          <w:trHeight w:val="320"/>
        </w:trPr>
        <w:tc>
          <w:tcPr>
            <w:tcW w:w="3870" w:type="dxa"/>
            <w:tcBorders>
              <w:left w:val="nil"/>
            </w:tcBorders>
            <w:shd w:val="clear" w:color="auto" w:fill="auto"/>
            <w:noWrap/>
            <w:vAlign w:val="bottom"/>
            <w:hideMark/>
          </w:tcPr>
          <w:p w14:paraId="42966221"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Total natural birth patients</w:t>
            </w:r>
          </w:p>
        </w:tc>
        <w:tc>
          <w:tcPr>
            <w:tcW w:w="1069" w:type="dxa"/>
            <w:shd w:val="clear" w:color="auto" w:fill="auto"/>
            <w:noWrap/>
            <w:vAlign w:val="bottom"/>
            <w:hideMark/>
          </w:tcPr>
          <w:p w14:paraId="1E3F7557" w14:textId="484ADA23"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4,160</w:t>
            </w:r>
          </w:p>
        </w:tc>
        <w:tc>
          <w:tcPr>
            <w:tcW w:w="1553" w:type="dxa"/>
            <w:shd w:val="clear" w:color="auto" w:fill="auto"/>
            <w:noWrap/>
            <w:vAlign w:val="bottom"/>
            <w:hideMark/>
          </w:tcPr>
          <w:p w14:paraId="03854CEC" w14:textId="4CE4D0C8"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240</w:t>
            </w:r>
          </w:p>
        </w:tc>
        <w:tc>
          <w:tcPr>
            <w:tcW w:w="1308" w:type="dxa"/>
            <w:tcBorders>
              <w:right w:val="nil"/>
            </w:tcBorders>
            <w:shd w:val="clear" w:color="auto" w:fill="auto"/>
            <w:noWrap/>
            <w:vAlign w:val="bottom"/>
            <w:hideMark/>
          </w:tcPr>
          <w:p w14:paraId="2BE4A3B2" w14:textId="53BAE0AB"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390</w:t>
            </w:r>
          </w:p>
        </w:tc>
      </w:tr>
      <w:tr w:rsidR="000B485A" w:rsidRPr="000B485A" w14:paraId="7FB159A9" w14:textId="77777777" w:rsidTr="00156333">
        <w:trPr>
          <w:trHeight w:val="320"/>
        </w:trPr>
        <w:tc>
          <w:tcPr>
            <w:tcW w:w="3870" w:type="dxa"/>
            <w:tcBorders>
              <w:left w:val="nil"/>
              <w:right w:val="nil"/>
            </w:tcBorders>
            <w:shd w:val="clear" w:color="auto" w:fill="auto"/>
            <w:noWrap/>
            <w:vAlign w:val="bottom"/>
            <w:hideMark/>
          </w:tcPr>
          <w:p w14:paraId="349CE229"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Total maternity ward patients</w:t>
            </w:r>
          </w:p>
        </w:tc>
        <w:tc>
          <w:tcPr>
            <w:tcW w:w="3930" w:type="dxa"/>
            <w:gridSpan w:val="3"/>
            <w:tcBorders>
              <w:left w:val="nil"/>
              <w:right w:val="nil"/>
            </w:tcBorders>
            <w:shd w:val="clear" w:color="auto" w:fill="auto"/>
            <w:noWrap/>
            <w:vAlign w:val="bottom"/>
            <w:hideMark/>
          </w:tcPr>
          <w:p w14:paraId="019D040F" w14:textId="03BFC98F"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11,975</w:t>
            </w:r>
          </w:p>
        </w:tc>
      </w:tr>
      <w:tr w:rsidR="000B485A" w:rsidRPr="000B485A" w14:paraId="185E7E4C" w14:textId="77777777" w:rsidTr="00156333">
        <w:trPr>
          <w:trHeight w:val="320"/>
        </w:trPr>
        <w:tc>
          <w:tcPr>
            <w:tcW w:w="3870" w:type="dxa"/>
            <w:tcBorders>
              <w:left w:val="nil"/>
              <w:right w:val="nil"/>
            </w:tcBorders>
            <w:shd w:val="clear" w:color="auto" w:fill="auto"/>
            <w:noWrap/>
            <w:vAlign w:val="bottom"/>
            <w:hideMark/>
          </w:tcPr>
          <w:p w14:paraId="51C99AA9"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total maternity ward </w:t>
            </w:r>
            <w:proofErr w:type="spellStart"/>
            <w:r w:rsidRPr="000B485A">
              <w:rPr>
                <w:rFonts w:ascii="Calibri" w:eastAsia="Times New Roman" w:hAnsi="Calibri" w:cs="Calibri"/>
                <w:color w:val="000000"/>
              </w:rPr>
              <w:t>sqft</w:t>
            </w:r>
            <w:proofErr w:type="spellEnd"/>
          </w:p>
        </w:tc>
        <w:tc>
          <w:tcPr>
            <w:tcW w:w="3930" w:type="dxa"/>
            <w:gridSpan w:val="3"/>
            <w:tcBorders>
              <w:left w:val="nil"/>
              <w:right w:val="nil"/>
            </w:tcBorders>
            <w:shd w:val="clear" w:color="auto" w:fill="auto"/>
            <w:noWrap/>
            <w:vAlign w:val="bottom"/>
            <w:hideMark/>
          </w:tcPr>
          <w:p w14:paraId="3E3F2AEC" w14:textId="06746002"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30,294</w:t>
            </w:r>
          </w:p>
        </w:tc>
      </w:tr>
      <w:tr w:rsidR="000B485A" w:rsidRPr="000B485A" w14:paraId="06F13040" w14:textId="77777777" w:rsidTr="00156333">
        <w:trPr>
          <w:trHeight w:val="320"/>
        </w:trPr>
        <w:tc>
          <w:tcPr>
            <w:tcW w:w="3870" w:type="dxa"/>
            <w:tcBorders>
              <w:left w:val="nil"/>
              <w:bottom w:val="nil"/>
              <w:right w:val="nil"/>
            </w:tcBorders>
            <w:shd w:val="clear" w:color="auto" w:fill="auto"/>
            <w:noWrap/>
            <w:vAlign w:val="bottom"/>
            <w:hideMark/>
          </w:tcPr>
          <w:p w14:paraId="7C1FE5EC"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total hospital </w:t>
            </w:r>
            <w:proofErr w:type="spellStart"/>
            <w:r w:rsidRPr="000B485A">
              <w:rPr>
                <w:rFonts w:ascii="Calibri" w:eastAsia="Times New Roman" w:hAnsi="Calibri" w:cs="Calibri"/>
                <w:color w:val="000000"/>
              </w:rPr>
              <w:t>sqft</w:t>
            </w:r>
            <w:proofErr w:type="spellEnd"/>
          </w:p>
        </w:tc>
        <w:tc>
          <w:tcPr>
            <w:tcW w:w="3930" w:type="dxa"/>
            <w:gridSpan w:val="3"/>
            <w:tcBorders>
              <w:left w:val="nil"/>
              <w:bottom w:val="nil"/>
              <w:right w:val="nil"/>
            </w:tcBorders>
            <w:shd w:val="clear" w:color="auto" w:fill="auto"/>
            <w:noWrap/>
            <w:vAlign w:val="bottom"/>
            <w:hideMark/>
          </w:tcPr>
          <w:p w14:paraId="6EC49767" w14:textId="788302C4" w:rsidR="000B485A" w:rsidRPr="000B485A" w:rsidRDefault="000B485A" w:rsidP="000B485A">
            <w:pPr>
              <w:spacing w:line="240" w:lineRule="auto"/>
              <w:jc w:val="center"/>
              <w:rPr>
                <w:rFonts w:ascii="Calibri" w:eastAsia="Times New Roman" w:hAnsi="Calibri" w:cs="Calibri"/>
                <w:color w:val="000000"/>
              </w:rPr>
            </w:pPr>
            <w:r w:rsidRPr="000B485A">
              <w:rPr>
                <w:rFonts w:ascii="Calibri" w:eastAsia="Times New Roman" w:hAnsi="Calibri" w:cs="Calibri"/>
                <w:color w:val="000000"/>
              </w:rPr>
              <w:t>455,000</w:t>
            </w:r>
          </w:p>
        </w:tc>
      </w:tr>
    </w:tbl>
    <w:p w14:paraId="4FABB4A1" w14:textId="77777777" w:rsidR="000B485A" w:rsidRDefault="000B485A" w:rsidP="000B485A"/>
    <w:p w14:paraId="3E4B038B" w14:textId="6782DD3F" w:rsidR="000B485A" w:rsidRDefault="000B485A" w:rsidP="000B485A">
      <w:pPr>
        <w:pStyle w:val="Heading3"/>
        <w:spacing w:before="0"/>
      </w:pPr>
      <w:r>
        <w:t>Exhibit 2.1 – Pooled annual maternity ward overhead</w:t>
      </w:r>
    </w:p>
    <w:tbl>
      <w:tblPr>
        <w:tblW w:w="5320" w:type="dxa"/>
        <w:tblLook w:val="04A0" w:firstRow="1" w:lastRow="0" w:firstColumn="1" w:lastColumn="0" w:noHBand="0" w:noVBand="1"/>
      </w:tblPr>
      <w:tblGrid>
        <w:gridCol w:w="2727"/>
        <w:gridCol w:w="2593"/>
      </w:tblGrid>
      <w:tr w:rsidR="000B485A" w:rsidRPr="000B485A" w14:paraId="10937E47" w14:textId="77777777" w:rsidTr="000B485A">
        <w:trPr>
          <w:trHeight w:val="320"/>
        </w:trPr>
        <w:tc>
          <w:tcPr>
            <w:tcW w:w="5320" w:type="dxa"/>
            <w:gridSpan w:val="2"/>
            <w:tcBorders>
              <w:top w:val="nil"/>
              <w:left w:val="nil"/>
              <w:bottom w:val="nil"/>
              <w:right w:val="nil"/>
            </w:tcBorders>
            <w:shd w:val="clear" w:color="auto" w:fill="auto"/>
            <w:noWrap/>
            <w:vAlign w:val="bottom"/>
            <w:hideMark/>
          </w:tcPr>
          <w:p w14:paraId="3C57D502" w14:textId="77777777" w:rsidR="000B485A" w:rsidRPr="000B485A" w:rsidRDefault="000B485A" w:rsidP="000B485A">
            <w:pPr>
              <w:spacing w:line="240" w:lineRule="auto"/>
              <w:jc w:val="center"/>
              <w:rPr>
                <w:rFonts w:ascii="Calibri" w:eastAsia="Times New Roman" w:hAnsi="Calibri" w:cs="Calibri"/>
                <w:b/>
                <w:bCs/>
                <w:color w:val="000000"/>
              </w:rPr>
            </w:pPr>
            <w:r w:rsidRPr="000B485A">
              <w:rPr>
                <w:rFonts w:ascii="Calibri" w:eastAsia="Times New Roman" w:hAnsi="Calibri" w:cs="Calibri"/>
                <w:b/>
                <w:bCs/>
                <w:color w:val="000000"/>
              </w:rPr>
              <w:t>Pooled Annual Maternity Ward Overhead</w:t>
            </w:r>
          </w:p>
        </w:tc>
      </w:tr>
      <w:tr w:rsidR="000B485A" w:rsidRPr="000B485A" w14:paraId="5A84504A" w14:textId="77777777" w:rsidTr="000B485A">
        <w:trPr>
          <w:trHeight w:val="320"/>
        </w:trPr>
        <w:tc>
          <w:tcPr>
            <w:tcW w:w="2727" w:type="dxa"/>
            <w:tcBorders>
              <w:top w:val="nil"/>
              <w:left w:val="nil"/>
              <w:bottom w:val="single" w:sz="4" w:space="0" w:color="auto"/>
              <w:right w:val="nil"/>
            </w:tcBorders>
            <w:shd w:val="clear" w:color="auto" w:fill="auto"/>
            <w:noWrap/>
            <w:vAlign w:val="bottom"/>
            <w:hideMark/>
          </w:tcPr>
          <w:p w14:paraId="05602763"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Overhead Item</w:t>
            </w:r>
          </w:p>
        </w:tc>
        <w:tc>
          <w:tcPr>
            <w:tcW w:w="2593" w:type="dxa"/>
            <w:tcBorders>
              <w:top w:val="nil"/>
              <w:left w:val="nil"/>
              <w:bottom w:val="single" w:sz="4" w:space="0" w:color="auto"/>
              <w:right w:val="nil"/>
            </w:tcBorders>
            <w:shd w:val="clear" w:color="auto" w:fill="auto"/>
            <w:noWrap/>
            <w:vAlign w:val="bottom"/>
            <w:hideMark/>
          </w:tcPr>
          <w:p w14:paraId="54D3C047"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Total</w:t>
            </w:r>
          </w:p>
        </w:tc>
      </w:tr>
      <w:tr w:rsidR="000B485A" w:rsidRPr="000B485A" w14:paraId="04A90242" w14:textId="77777777" w:rsidTr="000B485A">
        <w:trPr>
          <w:trHeight w:val="320"/>
        </w:trPr>
        <w:tc>
          <w:tcPr>
            <w:tcW w:w="2727" w:type="dxa"/>
            <w:tcBorders>
              <w:top w:val="nil"/>
              <w:left w:val="nil"/>
              <w:bottom w:val="nil"/>
              <w:right w:val="nil"/>
            </w:tcBorders>
            <w:shd w:val="clear" w:color="auto" w:fill="auto"/>
            <w:noWrap/>
            <w:vAlign w:val="bottom"/>
            <w:hideMark/>
          </w:tcPr>
          <w:p w14:paraId="21090153"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Building-based Costs</w:t>
            </w:r>
          </w:p>
        </w:tc>
        <w:tc>
          <w:tcPr>
            <w:tcW w:w="2593" w:type="dxa"/>
            <w:tcBorders>
              <w:top w:val="nil"/>
              <w:left w:val="nil"/>
              <w:bottom w:val="nil"/>
              <w:right w:val="nil"/>
            </w:tcBorders>
            <w:shd w:val="clear" w:color="auto" w:fill="auto"/>
            <w:noWrap/>
            <w:vAlign w:val="bottom"/>
            <w:hideMark/>
          </w:tcPr>
          <w:p w14:paraId="718489D7" w14:textId="77777777" w:rsidR="000B485A" w:rsidRPr="000B485A" w:rsidRDefault="000B485A" w:rsidP="000B485A">
            <w:pPr>
              <w:spacing w:line="240" w:lineRule="auto"/>
              <w:rPr>
                <w:rFonts w:ascii="Calibri" w:eastAsia="Times New Roman" w:hAnsi="Calibri" w:cs="Calibri"/>
                <w:color w:val="000000"/>
              </w:rPr>
            </w:pPr>
          </w:p>
        </w:tc>
      </w:tr>
      <w:tr w:rsidR="000B485A" w:rsidRPr="000B485A" w14:paraId="376FFD6B" w14:textId="77777777" w:rsidTr="000B485A">
        <w:trPr>
          <w:trHeight w:val="320"/>
        </w:trPr>
        <w:tc>
          <w:tcPr>
            <w:tcW w:w="2727" w:type="dxa"/>
            <w:tcBorders>
              <w:top w:val="nil"/>
              <w:left w:val="nil"/>
              <w:bottom w:val="nil"/>
              <w:right w:val="nil"/>
            </w:tcBorders>
            <w:shd w:val="clear" w:color="auto" w:fill="auto"/>
            <w:noWrap/>
            <w:vAlign w:val="bottom"/>
            <w:hideMark/>
          </w:tcPr>
          <w:p w14:paraId="62C848E9"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Equipment Depreciation</w:t>
            </w:r>
          </w:p>
        </w:tc>
        <w:tc>
          <w:tcPr>
            <w:tcW w:w="2593" w:type="dxa"/>
            <w:tcBorders>
              <w:top w:val="nil"/>
              <w:left w:val="nil"/>
              <w:bottom w:val="nil"/>
              <w:right w:val="nil"/>
            </w:tcBorders>
            <w:shd w:val="clear" w:color="auto" w:fill="auto"/>
            <w:noWrap/>
            <w:vAlign w:val="bottom"/>
            <w:hideMark/>
          </w:tcPr>
          <w:p w14:paraId="38A1EF8E"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363,672 </w:t>
            </w:r>
          </w:p>
        </w:tc>
      </w:tr>
      <w:tr w:rsidR="000B485A" w:rsidRPr="000B485A" w14:paraId="7FEEC20F" w14:textId="77777777" w:rsidTr="000B485A">
        <w:trPr>
          <w:trHeight w:val="320"/>
        </w:trPr>
        <w:tc>
          <w:tcPr>
            <w:tcW w:w="2727" w:type="dxa"/>
            <w:tcBorders>
              <w:top w:val="nil"/>
              <w:left w:val="nil"/>
              <w:bottom w:val="nil"/>
              <w:right w:val="nil"/>
            </w:tcBorders>
            <w:shd w:val="clear" w:color="auto" w:fill="auto"/>
            <w:noWrap/>
            <w:vAlign w:val="bottom"/>
            <w:hideMark/>
          </w:tcPr>
          <w:p w14:paraId="5E59BBC0"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Insurance</w:t>
            </w:r>
          </w:p>
        </w:tc>
        <w:tc>
          <w:tcPr>
            <w:tcW w:w="2593" w:type="dxa"/>
            <w:tcBorders>
              <w:top w:val="nil"/>
              <w:left w:val="nil"/>
              <w:bottom w:val="nil"/>
              <w:right w:val="nil"/>
            </w:tcBorders>
            <w:shd w:val="clear" w:color="auto" w:fill="auto"/>
            <w:noWrap/>
            <w:vAlign w:val="bottom"/>
            <w:hideMark/>
          </w:tcPr>
          <w:p w14:paraId="33849256"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233,991 </w:t>
            </w:r>
          </w:p>
        </w:tc>
      </w:tr>
      <w:tr w:rsidR="000B485A" w:rsidRPr="000B485A" w14:paraId="16B8694C" w14:textId="77777777" w:rsidTr="000B485A">
        <w:trPr>
          <w:trHeight w:val="320"/>
        </w:trPr>
        <w:tc>
          <w:tcPr>
            <w:tcW w:w="2727" w:type="dxa"/>
            <w:tcBorders>
              <w:top w:val="nil"/>
              <w:left w:val="nil"/>
              <w:bottom w:val="nil"/>
              <w:right w:val="nil"/>
            </w:tcBorders>
            <w:shd w:val="clear" w:color="auto" w:fill="auto"/>
            <w:noWrap/>
            <w:vAlign w:val="bottom"/>
            <w:hideMark/>
          </w:tcPr>
          <w:p w14:paraId="0597AAF8"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Utilities</w:t>
            </w:r>
          </w:p>
        </w:tc>
        <w:tc>
          <w:tcPr>
            <w:tcW w:w="2593" w:type="dxa"/>
            <w:tcBorders>
              <w:top w:val="nil"/>
              <w:left w:val="nil"/>
              <w:bottom w:val="nil"/>
              <w:right w:val="nil"/>
            </w:tcBorders>
            <w:shd w:val="clear" w:color="auto" w:fill="auto"/>
            <w:noWrap/>
            <w:vAlign w:val="bottom"/>
            <w:hideMark/>
          </w:tcPr>
          <w:p w14:paraId="2686A6C4"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7,454,026 </w:t>
            </w:r>
          </w:p>
        </w:tc>
      </w:tr>
      <w:tr w:rsidR="000B485A" w:rsidRPr="000B485A" w14:paraId="26011652" w14:textId="77777777" w:rsidTr="000B485A">
        <w:trPr>
          <w:trHeight w:val="320"/>
        </w:trPr>
        <w:tc>
          <w:tcPr>
            <w:tcW w:w="2727" w:type="dxa"/>
            <w:tcBorders>
              <w:top w:val="nil"/>
              <w:left w:val="nil"/>
              <w:bottom w:val="nil"/>
              <w:right w:val="nil"/>
            </w:tcBorders>
            <w:shd w:val="clear" w:color="auto" w:fill="auto"/>
            <w:noWrap/>
            <w:vAlign w:val="bottom"/>
            <w:hideMark/>
          </w:tcPr>
          <w:p w14:paraId="3BAC5603"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Rent</w:t>
            </w:r>
          </w:p>
        </w:tc>
        <w:tc>
          <w:tcPr>
            <w:tcW w:w="2593" w:type="dxa"/>
            <w:tcBorders>
              <w:top w:val="nil"/>
              <w:left w:val="nil"/>
              <w:bottom w:val="nil"/>
              <w:right w:val="nil"/>
            </w:tcBorders>
            <w:shd w:val="clear" w:color="auto" w:fill="auto"/>
            <w:noWrap/>
            <w:vAlign w:val="bottom"/>
            <w:hideMark/>
          </w:tcPr>
          <w:p w14:paraId="5D6C7CEA"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16,195,458 </w:t>
            </w:r>
          </w:p>
        </w:tc>
      </w:tr>
      <w:tr w:rsidR="000B485A" w:rsidRPr="000B485A" w14:paraId="5F1A2B00" w14:textId="77777777" w:rsidTr="000B485A">
        <w:trPr>
          <w:trHeight w:val="320"/>
        </w:trPr>
        <w:tc>
          <w:tcPr>
            <w:tcW w:w="2727" w:type="dxa"/>
            <w:tcBorders>
              <w:top w:val="nil"/>
              <w:left w:val="nil"/>
              <w:bottom w:val="nil"/>
              <w:right w:val="nil"/>
            </w:tcBorders>
            <w:shd w:val="clear" w:color="auto" w:fill="auto"/>
            <w:noWrap/>
            <w:vAlign w:val="bottom"/>
            <w:hideMark/>
          </w:tcPr>
          <w:p w14:paraId="12C1FE31"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Groundskeeping</w:t>
            </w:r>
          </w:p>
        </w:tc>
        <w:tc>
          <w:tcPr>
            <w:tcW w:w="2593" w:type="dxa"/>
            <w:tcBorders>
              <w:top w:val="nil"/>
              <w:left w:val="nil"/>
              <w:bottom w:val="nil"/>
              <w:right w:val="nil"/>
            </w:tcBorders>
            <w:shd w:val="clear" w:color="auto" w:fill="auto"/>
            <w:noWrap/>
            <w:vAlign w:val="bottom"/>
            <w:hideMark/>
          </w:tcPr>
          <w:p w14:paraId="37414C55"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898,940 </w:t>
            </w:r>
          </w:p>
        </w:tc>
      </w:tr>
      <w:tr w:rsidR="000B485A" w:rsidRPr="000B485A" w14:paraId="4343B44F" w14:textId="77777777" w:rsidTr="000B485A">
        <w:trPr>
          <w:trHeight w:val="340"/>
        </w:trPr>
        <w:tc>
          <w:tcPr>
            <w:tcW w:w="2727" w:type="dxa"/>
            <w:tcBorders>
              <w:top w:val="nil"/>
              <w:left w:val="nil"/>
              <w:bottom w:val="nil"/>
              <w:right w:val="nil"/>
            </w:tcBorders>
            <w:shd w:val="clear" w:color="auto" w:fill="auto"/>
            <w:noWrap/>
            <w:vAlign w:val="bottom"/>
            <w:hideMark/>
          </w:tcPr>
          <w:p w14:paraId="09F07BD7"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Security</w:t>
            </w:r>
          </w:p>
        </w:tc>
        <w:tc>
          <w:tcPr>
            <w:tcW w:w="2593" w:type="dxa"/>
            <w:tcBorders>
              <w:top w:val="nil"/>
              <w:left w:val="nil"/>
              <w:bottom w:val="nil"/>
              <w:right w:val="nil"/>
            </w:tcBorders>
            <w:shd w:val="clear" w:color="auto" w:fill="auto"/>
            <w:noWrap/>
            <w:vAlign w:val="bottom"/>
            <w:hideMark/>
          </w:tcPr>
          <w:p w14:paraId="69CB9C9A"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302,076 </w:t>
            </w:r>
          </w:p>
        </w:tc>
      </w:tr>
      <w:tr w:rsidR="000B485A" w:rsidRPr="000B485A" w14:paraId="32D62C4E" w14:textId="77777777" w:rsidTr="000B485A">
        <w:trPr>
          <w:trHeight w:val="340"/>
        </w:trPr>
        <w:tc>
          <w:tcPr>
            <w:tcW w:w="2727" w:type="dxa"/>
            <w:tcBorders>
              <w:top w:val="nil"/>
              <w:left w:val="nil"/>
              <w:bottom w:val="nil"/>
              <w:right w:val="nil"/>
            </w:tcBorders>
            <w:shd w:val="clear" w:color="auto" w:fill="auto"/>
            <w:noWrap/>
            <w:vAlign w:val="bottom"/>
            <w:hideMark/>
          </w:tcPr>
          <w:p w14:paraId="176917EA"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Information Tech</w:t>
            </w:r>
          </w:p>
        </w:tc>
        <w:tc>
          <w:tcPr>
            <w:tcW w:w="2593" w:type="dxa"/>
            <w:tcBorders>
              <w:top w:val="nil"/>
              <w:left w:val="nil"/>
              <w:bottom w:val="nil"/>
              <w:right w:val="nil"/>
            </w:tcBorders>
            <w:shd w:val="clear" w:color="auto" w:fill="auto"/>
            <w:noWrap/>
            <w:vAlign w:val="bottom"/>
            <w:hideMark/>
          </w:tcPr>
          <w:p w14:paraId="35C71DFC"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6,119,349 </w:t>
            </w:r>
          </w:p>
        </w:tc>
      </w:tr>
      <w:tr w:rsidR="000B485A" w:rsidRPr="000B485A" w14:paraId="6E7F138D" w14:textId="77777777" w:rsidTr="000B485A">
        <w:trPr>
          <w:trHeight w:val="320"/>
        </w:trPr>
        <w:tc>
          <w:tcPr>
            <w:tcW w:w="2727" w:type="dxa"/>
            <w:tcBorders>
              <w:top w:val="single" w:sz="4" w:space="0" w:color="auto"/>
              <w:left w:val="nil"/>
              <w:bottom w:val="single" w:sz="4" w:space="0" w:color="auto"/>
              <w:right w:val="nil"/>
            </w:tcBorders>
            <w:shd w:val="clear" w:color="auto" w:fill="auto"/>
            <w:noWrap/>
            <w:vAlign w:val="bottom"/>
            <w:hideMark/>
          </w:tcPr>
          <w:p w14:paraId="5D6E8B6B"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Subtotal - Building</w:t>
            </w:r>
          </w:p>
        </w:tc>
        <w:tc>
          <w:tcPr>
            <w:tcW w:w="2593" w:type="dxa"/>
            <w:tcBorders>
              <w:top w:val="single" w:sz="4" w:space="0" w:color="auto"/>
              <w:left w:val="nil"/>
              <w:bottom w:val="single" w:sz="4" w:space="0" w:color="auto"/>
              <w:right w:val="nil"/>
            </w:tcBorders>
            <w:shd w:val="clear" w:color="auto" w:fill="auto"/>
            <w:noWrap/>
            <w:vAlign w:val="bottom"/>
            <w:hideMark/>
          </w:tcPr>
          <w:p w14:paraId="74E774F7"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 xml:space="preserve"> R                   31,567,512 </w:t>
            </w:r>
          </w:p>
        </w:tc>
      </w:tr>
      <w:tr w:rsidR="000B485A" w:rsidRPr="000B485A" w14:paraId="610CCDE0" w14:textId="77777777" w:rsidTr="000B485A">
        <w:trPr>
          <w:trHeight w:val="320"/>
        </w:trPr>
        <w:tc>
          <w:tcPr>
            <w:tcW w:w="2727" w:type="dxa"/>
            <w:tcBorders>
              <w:top w:val="nil"/>
              <w:left w:val="nil"/>
              <w:bottom w:val="nil"/>
              <w:right w:val="nil"/>
            </w:tcBorders>
            <w:shd w:val="clear" w:color="auto" w:fill="auto"/>
            <w:noWrap/>
            <w:vAlign w:val="bottom"/>
            <w:hideMark/>
          </w:tcPr>
          <w:p w14:paraId="1C1DF0C0"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Patient-based Costs</w:t>
            </w:r>
          </w:p>
        </w:tc>
        <w:tc>
          <w:tcPr>
            <w:tcW w:w="2593" w:type="dxa"/>
            <w:tcBorders>
              <w:top w:val="nil"/>
              <w:left w:val="nil"/>
              <w:bottom w:val="nil"/>
              <w:right w:val="nil"/>
            </w:tcBorders>
            <w:shd w:val="clear" w:color="auto" w:fill="auto"/>
            <w:noWrap/>
            <w:vAlign w:val="bottom"/>
            <w:hideMark/>
          </w:tcPr>
          <w:p w14:paraId="43A9B836" w14:textId="77777777" w:rsidR="000B485A" w:rsidRPr="000B485A" w:rsidRDefault="000B485A" w:rsidP="000B485A">
            <w:pPr>
              <w:spacing w:line="240" w:lineRule="auto"/>
              <w:rPr>
                <w:rFonts w:ascii="Calibri" w:eastAsia="Times New Roman" w:hAnsi="Calibri" w:cs="Calibri"/>
                <w:color w:val="000000"/>
              </w:rPr>
            </w:pPr>
          </w:p>
        </w:tc>
      </w:tr>
      <w:tr w:rsidR="000B485A" w:rsidRPr="000B485A" w14:paraId="02D60EDA" w14:textId="77777777" w:rsidTr="000B485A">
        <w:trPr>
          <w:trHeight w:val="320"/>
        </w:trPr>
        <w:tc>
          <w:tcPr>
            <w:tcW w:w="2727" w:type="dxa"/>
            <w:tcBorders>
              <w:top w:val="nil"/>
              <w:left w:val="nil"/>
              <w:bottom w:val="nil"/>
              <w:right w:val="nil"/>
            </w:tcBorders>
            <w:shd w:val="clear" w:color="auto" w:fill="auto"/>
            <w:noWrap/>
            <w:vAlign w:val="bottom"/>
            <w:hideMark/>
          </w:tcPr>
          <w:p w14:paraId="4342F78C"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Marketing</w:t>
            </w:r>
          </w:p>
        </w:tc>
        <w:tc>
          <w:tcPr>
            <w:tcW w:w="2593" w:type="dxa"/>
            <w:tcBorders>
              <w:top w:val="nil"/>
              <w:left w:val="nil"/>
              <w:bottom w:val="nil"/>
              <w:right w:val="nil"/>
            </w:tcBorders>
            <w:shd w:val="clear" w:color="auto" w:fill="auto"/>
            <w:noWrap/>
            <w:vAlign w:val="bottom"/>
            <w:hideMark/>
          </w:tcPr>
          <w:p w14:paraId="7B1F8248"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105,412 </w:t>
            </w:r>
          </w:p>
        </w:tc>
      </w:tr>
      <w:tr w:rsidR="000B485A" w:rsidRPr="000B485A" w14:paraId="3B998EAE" w14:textId="77777777" w:rsidTr="000B485A">
        <w:trPr>
          <w:trHeight w:val="320"/>
        </w:trPr>
        <w:tc>
          <w:tcPr>
            <w:tcW w:w="2727" w:type="dxa"/>
            <w:tcBorders>
              <w:top w:val="nil"/>
              <w:left w:val="nil"/>
              <w:bottom w:val="nil"/>
              <w:right w:val="nil"/>
            </w:tcBorders>
            <w:shd w:val="clear" w:color="auto" w:fill="auto"/>
            <w:noWrap/>
            <w:vAlign w:val="bottom"/>
            <w:hideMark/>
          </w:tcPr>
          <w:p w14:paraId="69047D10"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General/Admin</w:t>
            </w:r>
          </w:p>
        </w:tc>
        <w:tc>
          <w:tcPr>
            <w:tcW w:w="2593" w:type="dxa"/>
            <w:tcBorders>
              <w:top w:val="nil"/>
              <w:left w:val="nil"/>
              <w:bottom w:val="nil"/>
              <w:right w:val="nil"/>
            </w:tcBorders>
            <w:shd w:val="clear" w:color="auto" w:fill="auto"/>
            <w:noWrap/>
            <w:vAlign w:val="bottom"/>
            <w:hideMark/>
          </w:tcPr>
          <w:p w14:paraId="6C3EADAC"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314,622 </w:t>
            </w:r>
          </w:p>
        </w:tc>
      </w:tr>
      <w:tr w:rsidR="000B485A" w:rsidRPr="000B485A" w14:paraId="7653BC02" w14:textId="77777777" w:rsidTr="000B485A">
        <w:trPr>
          <w:trHeight w:val="320"/>
        </w:trPr>
        <w:tc>
          <w:tcPr>
            <w:tcW w:w="2727" w:type="dxa"/>
            <w:tcBorders>
              <w:top w:val="nil"/>
              <w:left w:val="nil"/>
              <w:bottom w:val="nil"/>
              <w:right w:val="nil"/>
            </w:tcBorders>
            <w:shd w:val="clear" w:color="auto" w:fill="auto"/>
            <w:noWrap/>
            <w:vAlign w:val="bottom"/>
            <w:hideMark/>
          </w:tcPr>
          <w:p w14:paraId="0D0371F8"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Housekeeping</w:t>
            </w:r>
          </w:p>
        </w:tc>
        <w:tc>
          <w:tcPr>
            <w:tcW w:w="2593" w:type="dxa"/>
            <w:tcBorders>
              <w:top w:val="nil"/>
              <w:left w:val="nil"/>
              <w:bottom w:val="nil"/>
              <w:right w:val="nil"/>
            </w:tcBorders>
            <w:shd w:val="clear" w:color="auto" w:fill="auto"/>
            <w:noWrap/>
            <w:vAlign w:val="bottom"/>
            <w:hideMark/>
          </w:tcPr>
          <w:p w14:paraId="5837F8E1"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206,241 </w:t>
            </w:r>
          </w:p>
        </w:tc>
      </w:tr>
      <w:tr w:rsidR="000B485A" w:rsidRPr="000B485A" w14:paraId="629C3D5F" w14:textId="77777777" w:rsidTr="000B485A">
        <w:trPr>
          <w:trHeight w:val="320"/>
        </w:trPr>
        <w:tc>
          <w:tcPr>
            <w:tcW w:w="2727" w:type="dxa"/>
            <w:tcBorders>
              <w:top w:val="nil"/>
              <w:left w:val="nil"/>
              <w:bottom w:val="nil"/>
              <w:right w:val="nil"/>
            </w:tcBorders>
            <w:shd w:val="clear" w:color="auto" w:fill="auto"/>
            <w:noWrap/>
            <w:vAlign w:val="bottom"/>
            <w:hideMark/>
          </w:tcPr>
          <w:p w14:paraId="056084A1"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Laundry</w:t>
            </w:r>
          </w:p>
        </w:tc>
        <w:tc>
          <w:tcPr>
            <w:tcW w:w="2593" w:type="dxa"/>
            <w:tcBorders>
              <w:top w:val="nil"/>
              <w:left w:val="nil"/>
              <w:bottom w:val="nil"/>
              <w:right w:val="nil"/>
            </w:tcBorders>
            <w:shd w:val="clear" w:color="auto" w:fill="auto"/>
            <w:noWrap/>
            <w:vAlign w:val="bottom"/>
            <w:hideMark/>
          </w:tcPr>
          <w:p w14:paraId="62CCB72E"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395,295 </w:t>
            </w:r>
          </w:p>
        </w:tc>
      </w:tr>
      <w:tr w:rsidR="000B485A" w:rsidRPr="000B485A" w14:paraId="039B7DB3" w14:textId="77777777" w:rsidTr="000B485A">
        <w:trPr>
          <w:trHeight w:val="320"/>
        </w:trPr>
        <w:tc>
          <w:tcPr>
            <w:tcW w:w="2727" w:type="dxa"/>
            <w:tcBorders>
              <w:top w:val="nil"/>
              <w:left w:val="nil"/>
              <w:bottom w:val="nil"/>
              <w:right w:val="nil"/>
            </w:tcBorders>
            <w:shd w:val="clear" w:color="auto" w:fill="auto"/>
            <w:noWrap/>
            <w:vAlign w:val="bottom"/>
            <w:hideMark/>
          </w:tcPr>
          <w:p w14:paraId="1EEB414D"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Dining Hall</w:t>
            </w:r>
          </w:p>
        </w:tc>
        <w:tc>
          <w:tcPr>
            <w:tcW w:w="2593" w:type="dxa"/>
            <w:tcBorders>
              <w:top w:val="nil"/>
              <w:left w:val="nil"/>
              <w:bottom w:val="nil"/>
              <w:right w:val="nil"/>
            </w:tcBorders>
            <w:shd w:val="clear" w:color="auto" w:fill="auto"/>
            <w:noWrap/>
            <w:vAlign w:val="bottom"/>
            <w:hideMark/>
          </w:tcPr>
          <w:p w14:paraId="4234EE01"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856,684 </w:t>
            </w:r>
          </w:p>
        </w:tc>
      </w:tr>
      <w:tr w:rsidR="000B485A" w:rsidRPr="000B485A" w14:paraId="033A7EF9" w14:textId="77777777" w:rsidTr="000B485A">
        <w:trPr>
          <w:trHeight w:val="320"/>
        </w:trPr>
        <w:tc>
          <w:tcPr>
            <w:tcW w:w="2727" w:type="dxa"/>
            <w:tcBorders>
              <w:top w:val="single" w:sz="4" w:space="0" w:color="auto"/>
              <w:left w:val="nil"/>
              <w:bottom w:val="single" w:sz="4" w:space="0" w:color="auto"/>
              <w:right w:val="nil"/>
            </w:tcBorders>
            <w:shd w:val="clear" w:color="auto" w:fill="auto"/>
            <w:noWrap/>
            <w:vAlign w:val="bottom"/>
            <w:hideMark/>
          </w:tcPr>
          <w:p w14:paraId="7F31EDA0"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 xml:space="preserve">Subtotal - Patient </w:t>
            </w:r>
          </w:p>
        </w:tc>
        <w:tc>
          <w:tcPr>
            <w:tcW w:w="2593" w:type="dxa"/>
            <w:tcBorders>
              <w:top w:val="single" w:sz="4" w:space="0" w:color="auto"/>
              <w:left w:val="nil"/>
              <w:bottom w:val="single" w:sz="4" w:space="0" w:color="auto"/>
              <w:right w:val="nil"/>
            </w:tcBorders>
            <w:shd w:val="clear" w:color="auto" w:fill="auto"/>
            <w:noWrap/>
            <w:vAlign w:val="bottom"/>
            <w:hideMark/>
          </w:tcPr>
          <w:p w14:paraId="39761CC5"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 xml:space="preserve"> R                     1,878,254 </w:t>
            </w:r>
          </w:p>
        </w:tc>
      </w:tr>
      <w:tr w:rsidR="000B485A" w:rsidRPr="000B485A" w14:paraId="467749FA" w14:textId="77777777" w:rsidTr="000B485A">
        <w:trPr>
          <w:trHeight w:val="340"/>
        </w:trPr>
        <w:tc>
          <w:tcPr>
            <w:tcW w:w="2727" w:type="dxa"/>
            <w:tcBorders>
              <w:top w:val="nil"/>
              <w:left w:val="nil"/>
              <w:bottom w:val="double" w:sz="6" w:space="0" w:color="auto"/>
              <w:right w:val="nil"/>
            </w:tcBorders>
            <w:shd w:val="clear" w:color="auto" w:fill="auto"/>
            <w:noWrap/>
            <w:vAlign w:val="bottom"/>
            <w:hideMark/>
          </w:tcPr>
          <w:p w14:paraId="7625BBEB" w14:textId="77777777" w:rsidR="000B485A" w:rsidRPr="000B485A" w:rsidRDefault="000B485A" w:rsidP="000B485A">
            <w:pPr>
              <w:spacing w:line="240" w:lineRule="auto"/>
              <w:rPr>
                <w:rFonts w:ascii="Calibri" w:eastAsia="Times New Roman" w:hAnsi="Calibri" w:cs="Calibri"/>
                <w:b/>
                <w:bCs/>
                <w:color w:val="000000"/>
              </w:rPr>
            </w:pPr>
            <w:r w:rsidRPr="000B485A">
              <w:rPr>
                <w:rFonts w:ascii="Calibri" w:eastAsia="Times New Roman" w:hAnsi="Calibri" w:cs="Calibri"/>
                <w:b/>
                <w:bCs/>
                <w:color w:val="000000"/>
              </w:rPr>
              <w:t>Total</w:t>
            </w:r>
          </w:p>
        </w:tc>
        <w:tc>
          <w:tcPr>
            <w:tcW w:w="2593" w:type="dxa"/>
            <w:tcBorders>
              <w:top w:val="nil"/>
              <w:left w:val="nil"/>
              <w:bottom w:val="double" w:sz="6" w:space="0" w:color="auto"/>
              <w:right w:val="nil"/>
            </w:tcBorders>
            <w:shd w:val="clear" w:color="auto" w:fill="auto"/>
            <w:noWrap/>
            <w:vAlign w:val="bottom"/>
            <w:hideMark/>
          </w:tcPr>
          <w:p w14:paraId="20A71FAF" w14:textId="77777777" w:rsidR="000B485A" w:rsidRPr="000B485A" w:rsidRDefault="000B485A" w:rsidP="000B485A">
            <w:pPr>
              <w:spacing w:line="240" w:lineRule="auto"/>
              <w:rPr>
                <w:rFonts w:ascii="Calibri" w:eastAsia="Times New Roman" w:hAnsi="Calibri" w:cs="Calibri"/>
                <w:b/>
                <w:bCs/>
                <w:color w:val="000000"/>
              </w:rPr>
            </w:pPr>
            <w:r w:rsidRPr="000B485A">
              <w:rPr>
                <w:rFonts w:ascii="Calibri" w:eastAsia="Times New Roman" w:hAnsi="Calibri" w:cs="Calibri"/>
                <w:b/>
                <w:bCs/>
                <w:color w:val="000000"/>
              </w:rPr>
              <w:t xml:space="preserve"> R                    33,445,766 </w:t>
            </w:r>
          </w:p>
        </w:tc>
      </w:tr>
    </w:tbl>
    <w:p w14:paraId="43D7B4D9" w14:textId="77777777" w:rsidR="000B485A" w:rsidRPr="000B485A" w:rsidRDefault="000B485A" w:rsidP="000B485A"/>
    <w:p w14:paraId="22C45EB8" w14:textId="48A0CB7D" w:rsidR="003003AB" w:rsidRDefault="000B485A" w:rsidP="000B485A">
      <w:pPr>
        <w:pStyle w:val="Heading3"/>
      </w:pPr>
      <w:r>
        <w:t>Exhibit 2.2 – Cost drivers (overhead)</w:t>
      </w:r>
    </w:p>
    <w:tbl>
      <w:tblPr>
        <w:tblW w:w="5980" w:type="dxa"/>
        <w:tblLook w:val="04A0" w:firstRow="1" w:lastRow="0" w:firstColumn="1" w:lastColumn="0" w:noHBand="0" w:noVBand="1"/>
      </w:tblPr>
      <w:tblGrid>
        <w:gridCol w:w="2473"/>
        <w:gridCol w:w="1676"/>
        <w:gridCol w:w="1831"/>
      </w:tblGrid>
      <w:tr w:rsidR="000B485A" w:rsidRPr="000B485A" w14:paraId="14139065" w14:textId="77777777" w:rsidTr="000B485A">
        <w:trPr>
          <w:trHeight w:val="320"/>
        </w:trPr>
        <w:tc>
          <w:tcPr>
            <w:tcW w:w="5980" w:type="dxa"/>
            <w:gridSpan w:val="3"/>
            <w:tcBorders>
              <w:top w:val="nil"/>
              <w:left w:val="nil"/>
              <w:bottom w:val="nil"/>
              <w:right w:val="nil"/>
            </w:tcBorders>
            <w:shd w:val="clear" w:color="auto" w:fill="auto"/>
            <w:noWrap/>
            <w:vAlign w:val="bottom"/>
            <w:hideMark/>
          </w:tcPr>
          <w:p w14:paraId="07098A84" w14:textId="77777777" w:rsidR="000B485A" w:rsidRPr="000B485A" w:rsidRDefault="000B485A" w:rsidP="000B485A">
            <w:pPr>
              <w:spacing w:line="240" w:lineRule="auto"/>
              <w:jc w:val="center"/>
              <w:rPr>
                <w:rFonts w:ascii="Calibri" w:eastAsia="Times New Roman" w:hAnsi="Calibri" w:cs="Calibri"/>
                <w:b/>
                <w:bCs/>
                <w:color w:val="000000"/>
              </w:rPr>
            </w:pPr>
            <w:r w:rsidRPr="000B485A">
              <w:rPr>
                <w:rFonts w:ascii="Calibri" w:eastAsia="Times New Roman" w:hAnsi="Calibri" w:cs="Calibri"/>
                <w:b/>
                <w:bCs/>
                <w:color w:val="000000"/>
              </w:rPr>
              <w:t>Cost Drivers - Overhead</w:t>
            </w:r>
          </w:p>
        </w:tc>
      </w:tr>
      <w:tr w:rsidR="000B485A" w:rsidRPr="000B485A" w14:paraId="1C1CB54D" w14:textId="77777777" w:rsidTr="000B485A">
        <w:trPr>
          <w:trHeight w:val="320"/>
        </w:trPr>
        <w:tc>
          <w:tcPr>
            <w:tcW w:w="2473" w:type="dxa"/>
            <w:tcBorders>
              <w:top w:val="nil"/>
              <w:left w:val="nil"/>
              <w:bottom w:val="single" w:sz="4" w:space="0" w:color="auto"/>
              <w:right w:val="single" w:sz="4" w:space="0" w:color="auto"/>
            </w:tcBorders>
            <w:shd w:val="clear" w:color="000000" w:fill="E7E6E6"/>
            <w:noWrap/>
            <w:vAlign w:val="bottom"/>
            <w:hideMark/>
          </w:tcPr>
          <w:p w14:paraId="4D972D23"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Cost Driver</w:t>
            </w:r>
          </w:p>
        </w:tc>
        <w:tc>
          <w:tcPr>
            <w:tcW w:w="1676" w:type="dxa"/>
            <w:tcBorders>
              <w:top w:val="nil"/>
              <w:left w:val="nil"/>
              <w:bottom w:val="single" w:sz="4" w:space="0" w:color="auto"/>
              <w:right w:val="single" w:sz="4" w:space="0" w:color="auto"/>
            </w:tcBorders>
            <w:shd w:val="clear" w:color="000000" w:fill="E7E6E6"/>
            <w:noWrap/>
            <w:vAlign w:val="bottom"/>
            <w:hideMark/>
          </w:tcPr>
          <w:p w14:paraId="3BAB6544"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Activity Rate</w:t>
            </w:r>
          </w:p>
        </w:tc>
        <w:tc>
          <w:tcPr>
            <w:tcW w:w="1831" w:type="dxa"/>
            <w:tcBorders>
              <w:top w:val="nil"/>
              <w:left w:val="nil"/>
              <w:bottom w:val="single" w:sz="4" w:space="0" w:color="auto"/>
              <w:right w:val="nil"/>
            </w:tcBorders>
            <w:shd w:val="clear" w:color="000000" w:fill="E7E6E6"/>
            <w:noWrap/>
            <w:vAlign w:val="bottom"/>
            <w:hideMark/>
          </w:tcPr>
          <w:p w14:paraId="3958BB78" w14:textId="77777777" w:rsidR="000B485A" w:rsidRPr="000B485A" w:rsidRDefault="000B485A" w:rsidP="000B485A">
            <w:pPr>
              <w:spacing w:line="240" w:lineRule="auto"/>
              <w:rPr>
                <w:rFonts w:ascii="Calibri" w:eastAsia="Times New Roman" w:hAnsi="Calibri" w:cs="Calibri"/>
                <w:i/>
                <w:iCs/>
                <w:color w:val="000000"/>
              </w:rPr>
            </w:pPr>
            <w:r w:rsidRPr="000B485A">
              <w:rPr>
                <w:rFonts w:ascii="Calibri" w:eastAsia="Times New Roman" w:hAnsi="Calibri" w:cs="Calibri"/>
                <w:i/>
                <w:iCs/>
                <w:color w:val="000000"/>
              </w:rPr>
              <w:t>Unit</w:t>
            </w:r>
          </w:p>
        </w:tc>
      </w:tr>
      <w:tr w:rsidR="000B485A" w:rsidRPr="000B485A" w14:paraId="194F65C9" w14:textId="77777777" w:rsidTr="000B485A">
        <w:trPr>
          <w:trHeight w:val="320"/>
        </w:trPr>
        <w:tc>
          <w:tcPr>
            <w:tcW w:w="2473" w:type="dxa"/>
            <w:tcBorders>
              <w:top w:val="nil"/>
              <w:left w:val="nil"/>
              <w:bottom w:val="nil"/>
              <w:right w:val="single" w:sz="4" w:space="0" w:color="auto"/>
            </w:tcBorders>
            <w:shd w:val="clear" w:color="auto" w:fill="auto"/>
            <w:noWrap/>
            <w:vAlign w:val="bottom"/>
            <w:hideMark/>
          </w:tcPr>
          <w:p w14:paraId="1464021F"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Building-Based Costs</w:t>
            </w:r>
          </w:p>
        </w:tc>
        <w:tc>
          <w:tcPr>
            <w:tcW w:w="1676" w:type="dxa"/>
            <w:tcBorders>
              <w:top w:val="nil"/>
              <w:left w:val="nil"/>
              <w:bottom w:val="nil"/>
              <w:right w:val="single" w:sz="4" w:space="0" w:color="auto"/>
            </w:tcBorders>
            <w:shd w:val="clear" w:color="auto" w:fill="auto"/>
            <w:noWrap/>
            <w:vAlign w:val="bottom"/>
            <w:hideMark/>
          </w:tcPr>
          <w:p w14:paraId="5BB22D1C"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1,042.04 </w:t>
            </w:r>
          </w:p>
        </w:tc>
        <w:tc>
          <w:tcPr>
            <w:tcW w:w="1831" w:type="dxa"/>
            <w:tcBorders>
              <w:top w:val="nil"/>
              <w:left w:val="nil"/>
              <w:bottom w:val="nil"/>
              <w:right w:val="nil"/>
            </w:tcBorders>
            <w:shd w:val="clear" w:color="auto" w:fill="auto"/>
            <w:noWrap/>
            <w:vAlign w:val="bottom"/>
            <w:hideMark/>
          </w:tcPr>
          <w:p w14:paraId="5D7980CF" w14:textId="77777777" w:rsidR="000B485A" w:rsidRPr="000B485A" w:rsidRDefault="000B485A" w:rsidP="000B485A">
            <w:pPr>
              <w:spacing w:line="240" w:lineRule="auto"/>
              <w:rPr>
                <w:rFonts w:ascii="Calibri" w:eastAsia="Times New Roman" w:hAnsi="Calibri" w:cs="Calibri"/>
                <w:color w:val="000000"/>
              </w:rPr>
            </w:pPr>
            <w:proofErr w:type="spellStart"/>
            <w:r w:rsidRPr="000B485A">
              <w:rPr>
                <w:rFonts w:ascii="Calibri" w:eastAsia="Times New Roman" w:hAnsi="Calibri" w:cs="Calibri"/>
                <w:color w:val="000000"/>
              </w:rPr>
              <w:t>sqft</w:t>
            </w:r>
            <w:proofErr w:type="spellEnd"/>
            <w:r w:rsidRPr="000B485A">
              <w:rPr>
                <w:rFonts w:ascii="Calibri" w:eastAsia="Times New Roman" w:hAnsi="Calibri" w:cs="Calibri"/>
                <w:color w:val="000000"/>
              </w:rPr>
              <w:t xml:space="preserve"> used</w:t>
            </w:r>
          </w:p>
        </w:tc>
      </w:tr>
      <w:tr w:rsidR="000B485A" w:rsidRPr="000B485A" w14:paraId="6429A312" w14:textId="77777777" w:rsidTr="000B485A">
        <w:trPr>
          <w:trHeight w:val="320"/>
        </w:trPr>
        <w:tc>
          <w:tcPr>
            <w:tcW w:w="2473" w:type="dxa"/>
            <w:tcBorders>
              <w:top w:val="nil"/>
              <w:left w:val="nil"/>
              <w:bottom w:val="nil"/>
              <w:right w:val="single" w:sz="4" w:space="0" w:color="auto"/>
            </w:tcBorders>
            <w:shd w:val="clear" w:color="auto" w:fill="auto"/>
            <w:noWrap/>
            <w:vAlign w:val="bottom"/>
            <w:hideMark/>
          </w:tcPr>
          <w:p w14:paraId="160088AB"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Patient-based Costs</w:t>
            </w:r>
          </w:p>
        </w:tc>
        <w:tc>
          <w:tcPr>
            <w:tcW w:w="1676" w:type="dxa"/>
            <w:tcBorders>
              <w:top w:val="nil"/>
              <w:left w:val="nil"/>
              <w:bottom w:val="nil"/>
              <w:right w:val="single" w:sz="4" w:space="0" w:color="auto"/>
            </w:tcBorders>
            <w:shd w:val="clear" w:color="auto" w:fill="auto"/>
            <w:noWrap/>
            <w:vAlign w:val="bottom"/>
            <w:hideMark/>
          </w:tcPr>
          <w:p w14:paraId="2D87C7E3"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R           52.28 </w:t>
            </w:r>
          </w:p>
        </w:tc>
        <w:tc>
          <w:tcPr>
            <w:tcW w:w="1831" w:type="dxa"/>
            <w:tcBorders>
              <w:top w:val="nil"/>
              <w:left w:val="nil"/>
              <w:bottom w:val="nil"/>
              <w:right w:val="nil"/>
            </w:tcBorders>
            <w:shd w:val="clear" w:color="auto" w:fill="auto"/>
            <w:noWrap/>
            <w:vAlign w:val="bottom"/>
            <w:hideMark/>
          </w:tcPr>
          <w:p w14:paraId="4D0C190B" w14:textId="77777777" w:rsidR="000B485A" w:rsidRPr="000B485A" w:rsidRDefault="000B485A" w:rsidP="000B485A">
            <w:pPr>
              <w:spacing w:line="240" w:lineRule="auto"/>
              <w:rPr>
                <w:rFonts w:ascii="Calibri" w:eastAsia="Times New Roman" w:hAnsi="Calibri" w:cs="Calibri"/>
                <w:color w:val="000000"/>
              </w:rPr>
            </w:pPr>
            <w:r w:rsidRPr="000B485A">
              <w:rPr>
                <w:rFonts w:ascii="Calibri" w:eastAsia="Times New Roman" w:hAnsi="Calibri" w:cs="Calibri"/>
                <w:color w:val="000000"/>
              </w:rPr>
              <w:t>patient per day</w:t>
            </w:r>
          </w:p>
        </w:tc>
      </w:tr>
    </w:tbl>
    <w:p w14:paraId="337528A0" w14:textId="7470FA25" w:rsidR="000B485A" w:rsidRDefault="000B485A" w:rsidP="000B485A"/>
    <w:p w14:paraId="2D395D92" w14:textId="77777777" w:rsidR="000B485A" w:rsidRDefault="000B485A">
      <w:pPr>
        <w:spacing w:after="160" w:line="259" w:lineRule="auto"/>
      </w:pPr>
      <w:r>
        <w:br w:type="page"/>
      </w:r>
    </w:p>
    <w:p w14:paraId="54D7C36C" w14:textId="6F02E30C" w:rsidR="000B485A" w:rsidRDefault="000B485A" w:rsidP="000B485A">
      <w:pPr>
        <w:pStyle w:val="Heading3"/>
      </w:pPr>
      <w:r>
        <w:lastRenderedPageBreak/>
        <w:t xml:space="preserve">Exhibit 3.1 – Employee availability </w:t>
      </w:r>
      <w:r w:rsidR="00156333">
        <w:t>(</w:t>
      </w:r>
      <w:r>
        <w:t>in minutes</w:t>
      </w:r>
      <w:r w:rsidR="00156333">
        <w:t>)</w:t>
      </w:r>
      <w:r>
        <w:t xml:space="preserve"> </w:t>
      </w:r>
    </w:p>
    <w:tbl>
      <w:tblPr>
        <w:tblW w:w="6400" w:type="dxa"/>
        <w:tblLook w:val="04A0" w:firstRow="1" w:lastRow="0" w:firstColumn="1" w:lastColumn="0" w:noHBand="0" w:noVBand="1"/>
      </w:tblPr>
      <w:tblGrid>
        <w:gridCol w:w="2923"/>
        <w:gridCol w:w="1635"/>
        <w:gridCol w:w="1842"/>
      </w:tblGrid>
      <w:tr w:rsidR="000B485A" w:rsidRPr="000B485A" w14:paraId="6F7D6198" w14:textId="77777777" w:rsidTr="000B485A">
        <w:trPr>
          <w:trHeight w:val="320"/>
        </w:trPr>
        <w:tc>
          <w:tcPr>
            <w:tcW w:w="6400" w:type="dxa"/>
            <w:gridSpan w:val="3"/>
            <w:tcBorders>
              <w:top w:val="nil"/>
              <w:left w:val="nil"/>
              <w:bottom w:val="nil"/>
              <w:right w:val="nil"/>
            </w:tcBorders>
            <w:shd w:val="clear" w:color="auto" w:fill="auto"/>
            <w:noWrap/>
            <w:vAlign w:val="bottom"/>
            <w:hideMark/>
          </w:tcPr>
          <w:p w14:paraId="1060DFFB" w14:textId="77777777" w:rsidR="000B485A" w:rsidRPr="000B485A" w:rsidRDefault="000B485A" w:rsidP="000B485A">
            <w:pPr>
              <w:spacing w:line="240" w:lineRule="auto"/>
              <w:jc w:val="center"/>
              <w:rPr>
                <w:rFonts w:ascii="Calibri" w:eastAsia="Times New Roman" w:hAnsi="Calibri" w:cs="Calibri"/>
                <w:b/>
                <w:bCs/>
                <w:color w:val="000000"/>
              </w:rPr>
            </w:pPr>
            <w:r w:rsidRPr="000B485A">
              <w:rPr>
                <w:rFonts w:ascii="Calibri" w:eastAsia="Times New Roman" w:hAnsi="Calibri" w:cs="Calibri"/>
                <w:b/>
                <w:bCs/>
                <w:color w:val="000000"/>
              </w:rPr>
              <w:t>Employee Availability (in minutes)</w:t>
            </w:r>
          </w:p>
        </w:tc>
      </w:tr>
      <w:tr w:rsidR="00156333" w:rsidRPr="000B485A" w14:paraId="04CB154F" w14:textId="77777777" w:rsidTr="00156333">
        <w:trPr>
          <w:trHeight w:val="320"/>
        </w:trPr>
        <w:tc>
          <w:tcPr>
            <w:tcW w:w="2923" w:type="dxa"/>
            <w:tcBorders>
              <w:top w:val="nil"/>
              <w:left w:val="nil"/>
              <w:bottom w:val="nil"/>
              <w:right w:val="nil"/>
            </w:tcBorders>
            <w:shd w:val="clear" w:color="auto" w:fill="E7E6E6" w:themeFill="background2"/>
            <w:noWrap/>
            <w:vAlign w:val="bottom"/>
            <w:hideMark/>
          </w:tcPr>
          <w:p w14:paraId="3815F403" w14:textId="0F9D2AFA" w:rsidR="00156333" w:rsidRPr="000B485A" w:rsidRDefault="00156333" w:rsidP="00156333">
            <w:pPr>
              <w:spacing w:line="240" w:lineRule="auto"/>
              <w:jc w:val="center"/>
              <w:rPr>
                <w:rFonts w:ascii="Calibri" w:eastAsia="Times New Roman" w:hAnsi="Calibri" w:cs="Calibri"/>
                <w:b/>
                <w:bCs/>
                <w:color w:val="000000"/>
              </w:rPr>
            </w:pPr>
            <w:r w:rsidRPr="000B485A">
              <w:rPr>
                <w:rFonts w:ascii="Calibri" w:eastAsia="Times New Roman" w:hAnsi="Calibri" w:cs="Calibri"/>
                <w:color w:val="000000"/>
              </w:rPr>
              <w:t>Resident</w:t>
            </w:r>
          </w:p>
        </w:tc>
        <w:tc>
          <w:tcPr>
            <w:tcW w:w="1635" w:type="dxa"/>
            <w:tcBorders>
              <w:top w:val="nil"/>
              <w:left w:val="nil"/>
              <w:bottom w:val="nil"/>
              <w:right w:val="nil"/>
            </w:tcBorders>
            <w:shd w:val="clear" w:color="000000" w:fill="E7E6E6"/>
            <w:noWrap/>
            <w:vAlign w:val="bottom"/>
            <w:hideMark/>
          </w:tcPr>
          <w:p w14:paraId="3D3EF13B"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Resident</w:t>
            </w:r>
          </w:p>
        </w:tc>
        <w:tc>
          <w:tcPr>
            <w:tcW w:w="1842" w:type="dxa"/>
            <w:tcBorders>
              <w:top w:val="nil"/>
              <w:left w:val="nil"/>
              <w:bottom w:val="nil"/>
              <w:right w:val="nil"/>
            </w:tcBorders>
            <w:shd w:val="clear" w:color="000000" w:fill="E7E6E6"/>
            <w:noWrap/>
            <w:vAlign w:val="bottom"/>
            <w:hideMark/>
          </w:tcPr>
          <w:p w14:paraId="32B92B9E"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All others</w:t>
            </w:r>
          </w:p>
        </w:tc>
      </w:tr>
      <w:tr w:rsidR="00156333" w:rsidRPr="000B485A" w14:paraId="0AB5D00E" w14:textId="77777777" w:rsidTr="00156333">
        <w:trPr>
          <w:trHeight w:val="320"/>
        </w:trPr>
        <w:tc>
          <w:tcPr>
            <w:tcW w:w="2923" w:type="dxa"/>
            <w:tcBorders>
              <w:top w:val="nil"/>
              <w:left w:val="nil"/>
              <w:bottom w:val="nil"/>
              <w:right w:val="nil"/>
            </w:tcBorders>
            <w:shd w:val="clear" w:color="auto" w:fill="auto"/>
            <w:noWrap/>
            <w:vAlign w:val="bottom"/>
            <w:hideMark/>
          </w:tcPr>
          <w:p w14:paraId="7DFD210E"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Daily worked time</w:t>
            </w:r>
          </w:p>
        </w:tc>
        <w:tc>
          <w:tcPr>
            <w:tcW w:w="1635" w:type="dxa"/>
            <w:tcBorders>
              <w:top w:val="nil"/>
              <w:left w:val="nil"/>
              <w:bottom w:val="nil"/>
              <w:right w:val="nil"/>
            </w:tcBorders>
            <w:shd w:val="clear" w:color="auto" w:fill="auto"/>
            <w:noWrap/>
            <w:vAlign w:val="bottom"/>
            <w:hideMark/>
          </w:tcPr>
          <w:p w14:paraId="72EA207A"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960.00 </w:t>
            </w:r>
          </w:p>
        </w:tc>
        <w:tc>
          <w:tcPr>
            <w:tcW w:w="1842" w:type="dxa"/>
            <w:tcBorders>
              <w:top w:val="nil"/>
              <w:left w:val="nil"/>
              <w:bottom w:val="nil"/>
              <w:right w:val="nil"/>
            </w:tcBorders>
            <w:shd w:val="clear" w:color="auto" w:fill="auto"/>
            <w:noWrap/>
            <w:vAlign w:val="bottom"/>
            <w:hideMark/>
          </w:tcPr>
          <w:p w14:paraId="1AECD50B"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504.00 </w:t>
            </w:r>
          </w:p>
        </w:tc>
      </w:tr>
      <w:tr w:rsidR="00156333" w:rsidRPr="000B485A" w14:paraId="554D64B3" w14:textId="77777777" w:rsidTr="00156333">
        <w:trPr>
          <w:trHeight w:val="320"/>
        </w:trPr>
        <w:tc>
          <w:tcPr>
            <w:tcW w:w="2923" w:type="dxa"/>
            <w:tcBorders>
              <w:top w:val="nil"/>
              <w:left w:val="nil"/>
              <w:bottom w:val="nil"/>
              <w:right w:val="nil"/>
            </w:tcBorders>
            <w:shd w:val="clear" w:color="auto" w:fill="auto"/>
            <w:noWrap/>
            <w:vAlign w:val="bottom"/>
            <w:hideMark/>
          </w:tcPr>
          <w:p w14:paraId="7BFB6061"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Annual payout of time</w:t>
            </w:r>
          </w:p>
        </w:tc>
        <w:tc>
          <w:tcPr>
            <w:tcW w:w="1635" w:type="dxa"/>
            <w:tcBorders>
              <w:top w:val="nil"/>
              <w:left w:val="nil"/>
              <w:bottom w:val="nil"/>
              <w:right w:val="nil"/>
            </w:tcBorders>
            <w:shd w:val="clear" w:color="auto" w:fill="auto"/>
            <w:noWrap/>
            <w:vAlign w:val="bottom"/>
            <w:hideMark/>
          </w:tcPr>
          <w:p w14:paraId="75AD6B63"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249,600.00 </w:t>
            </w:r>
          </w:p>
        </w:tc>
        <w:tc>
          <w:tcPr>
            <w:tcW w:w="1842" w:type="dxa"/>
            <w:tcBorders>
              <w:top w:val="nil"/>
              <w:left w:val="nil"/>
              <w:bottom w:val="nil"/>
              <w:right w:val="nil"/>
            </w:tcBorders>
            <w:shd w:val="clear" w:color="auto" w:fill="auto"/>
            <w:noWrap/>
            <w:vAlign w:val="bottom"/>
            <w:hideMark/>
          </w:tcPr>
          <w:p w14:paraId="18FDA270"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131,040.00 </w:t>
            </w:r>
          </w:p>
        </w:tc>
      </w:tr>
      <w:tr w:rsidR="00156333" w:rsidRPr="000B485A" w14:paraId="3245C293" w14:textId="77777777" w:rsidTr="00156333">
        <w:trPr>
          <w:trHeight w:val="320"/>
        </w:trPr>
        <w:tc>
          <w:tcPr>
            <w:tcW w:w="2923" w:type="dxa"/>
            <w:tcBorders>
              <w:top w:val="nil"/>
              <w:left w:val="nil"/>
              <w:bottom w:val="nil"/>
              <w:right w:val="nil"/>
            </w:tcBorders>
            <w:shd w:val="clear" w:color="auto" w:fill="auto"/>
            <w:noWrap/>
            <w:vAlign w:val="bottom"/>
            <w:hideMark/>
          </w:tcPr>
          <w:p w14:paraId="151D01D8"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Annual personal leave*</w:t>
            </w:r>
          </w:p>
        </w:tc>
        <w:tc>
          <w:tcPr>
            <w:tcW w:w="1635" w:type="dxa"/>
            <w:tcBorders>
              <w:top w:val="nil"/>
              <w:left w:val="nil"/>
              <w:bottom w:val="nil"/>
              <w:right w:val="nil"/>
            </w:tcBorders>
            <w:shd w:val="clear" w:color="auto" w:fill="auto"/>
            <w:noWrap/>
            <w:vAlign w:val="bottom"/>
            <w:hideMark/>
          </w:tcPr>
          <w:p w14:paraId="14DC74A4"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9,446.40 </w:t>
            </w:r>
          </w:p>
        </w:tc>
        <w:tc>
          <w:tcPr>
            <w:tcW w:w="1842" w:type="dxa"/>
            <w:tcBorders>
              <w:top w:val="nil"/>
              <w:left w:val="nil"/>
              <w:bottom w:val="nil"/>
              <w:right w:val="nil"/>
            </w:tcBorders>
            <w:shd w:val="clear" w:color="auto" w:fill="auto"/>
            <w:noWrap/>
            <w:vAlign w:val="bottom"/>
            <w:hideMark/>
          </w:tcPr>
          <w:p w14:paraId="687381C1"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4,959.36 </w:t>
            </w:r>
          </w:p>
        </w:tc>
      </w:tr>
      <w:tr w:rsidR="00156333" w:rsidRPr="000B485A" w14:paraId="5561899E" w14:textId="77777777" w:rsidTr="00156333">
        <w:trPr>
          <w:trHeight w:val="320"/>
        </w:trPr>
        <w:tc>
          <w:tcPr>
            <w:tcW w:w="2923" w:type="dxa"/>
            <w:tcBorders>
              <w:top w:val="nil"/>
              <w:left w:val="nil"/>
              <w:bottom w:val="nil"/>
              <w:right w:val="nil"/>
            </w:tcBorders>
            <w:shd w:val="clear" w:color="auto" w:fill="auto"/>
            <w:noWrap/>
            <w:vAlign w:val="bottom"/>
            <w:hideMark/>
          </w:tcPr>
          <w:p w14:paraId="394645BD"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Annual sick leave*</w:t>
            </w:r>
          </w:p>
        </w:tc>
        <w:tc>
          <w:tcPr>
            <w:tcW w:w="1635" w:type="dxa"/>
            <w:tcBorders>
              <w:top w:val="nil"/>
              <w:left w:val="nil"/>
              <w:bottom w:val="nil"/>
              <w:right w:val="nil"/>
            </w:tcBorders>
            <w:shd w:val="clear" w:color="auto" w:fill="auto"/>
            <w:noWrap/>
            <w:vAlign w:val="bottom"/>
            <w:hideMark/>
          </w:tcPr>
          <w:p w14:paraId="57EE3050"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7,084.80 </w:t>
            </w:r>
          </w:p>
        </w:tc>
        <w:tc>
          <w:tcPr>
            <w:tcW w:w="1842" w:type="dxa"/>
            <w:tcBorders>
              <w:top w:val="nil"/>
              <w:left w:val="nil"/>
              <w:bottom w:val="nil"/>
              <w:right w:val="nil"/>
            </w:tcBorders>
            <w:shd w:val="clear" w:color="auto" w:fill="auto"/>
            <w:noWrap/>
            <w:vAlign w:val="bottom"/>
            <w:hideMark/>
          </w:tcPr>
          <w:p w14:paraId="67C03FEE"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3,719.52 </w:t>
            </w:r>
          </w:p>
        </w:tc>
      </w:tr>
      <w:tr w:rsidR="00156333" w:rsidRPr="000B485A" w14:paraId="294AEE90" w14:textId="77777777" w:rsidTr="00156333">
        <w:trPr>
          <w:trHeight w:val="320"/>
        </w:trPr>
        <w:tc>
          <w:tcPr>
            <w:tcW w:w="2923" w:type="dxa"/>
            <w:tcBorders>
              <w:top w:val="nil"/>
              <w:left w:val="nil"/>
              <w:bottom w:val="nil"/>
              <w:right w:val="nil"/>
            </w:tcBorders>
            <w:shd w:val="clear" w:color="auto" w:fill="auto"/>
            <w:noWrap/>
            <w:vAlign w:val="bottom"/>
            <w:hideMark/>
          </w:tcPr>
          <w:p w14:paraId="19E94B6A"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Annual holiday time*</w:t>
            </w:r>
          </w:p>
        </w:tc>
        <w:tc>
          <w:tcPr>
            <w:tcW w:w="1635" w:type="dxa"/>
            <w:tcBorders>
              <w:top w:val="nil"/>
              <w:left w:val="nil"/>
              <w:bottom w:val="nil"/>
              <w:right w:val="nil"/>
            </w:tcBorders>
            <w:shd w:val="clear" w:color="auto" w:fill="auto"/>
            <w:noWrap/>
            <w:vAlign w:val="bottom"/>
            <w:hideMark/>
          </w:tcPr>
          <w:p w14:paraId="25FEF342"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14,169.60 </w:t>
            </w:r>
          </w:p>
        </w:tc>
        <w:tc>
          <w:tcPr>
            <w:tcW w:w="1842" w:type="dxa"/>
            <w:tcBorders>
              <w:top w:val="nil"/>
              <w:left w:val="nil"/>
              <w:bottom w:val="nil"/>
              <w:right w:val="nil"/>
            </w:tcBorders>
            <w:shd w:val="clear" w:color="auto" w:fill="auto"/>
            <w:noWrap/>
            <w:vAlign w:val="bottom"/>
            <w:hideMark/>
          </w:tcPr>
          <w:p w14:paraId="40C6E4F9"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7,439.04 </w:t>
            </w:r>
          </w:p>
        </w:tc>
      </w:tr>
      <w:tr w:rsidR="00156333" w:rsidRPr="000B485A" w14:paraId="226DD342" w14:textId="77777777" w:rsidTr="00156333">
        <w:trPr>
          <w:trHeight w:val="320"/>
        </w:trPr>
        <w:tc>
          <w:tcPr>
            <w:tcW w:w="2923" w:type="dxa"/>
            <w:tcBorders>
              <w:top w:val="nil"/>
              <w:left w:val="nil"/>
              <w:bottom w:val="single" w:sz="4" w:space="0" w:color="auto"/>
              <w:right w:val="nil"/>
            </w:tcBorders>
            <w:shd w:val="clear" w:color="auto" w:fill="auto"/>
            <w:noWrap/>
            <w:vAlign w:val="bottom"/>
            <w:hideMark/>
          </w:tcPr>
          <w:p w14:paraId="3AAED671"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Total annual training*</w:t>
            </w:r>
          </w:p>
        </w:tc>
        <w:tc>
          <w:tcPr>
            <w:tcW w:w="1635" w:type="dxa"/>
            <w:tcBorders>
              <w:top w:val="nil"/>
              <w:left w:val="nil"/>
              <w:bottom w:val="single" w:sz="4" w:space="0" w:color="auto"/>
              <w:right w:val="nil"/>
            </w:tcBorders>
            <w:shd w:val="clear" w:color="auto" w:fill="auto"/>
            <w:noWrap/>
            <w:vAlign w:val="bottom"/>
            <w:hideMark/>
          </w:tcPr>
          <w:p w14:paraId="60657581"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7,675.20 </w:t>
            </w:r>
          </w:p>
        </w:tc>
        <w:tc>
          <w:tcPr>
            <w:tcW w:w="1842" w:type="dxa"/>
            <w:tcBorders>
              <w:top w:val="nil"/>
              <w:left w:val="nil"/>
              <w:bottom w:val="single" w:sz="4" w:space="0" w:color="auto"/>
              <w:right w:val="nil"/>
            </w:tcBorders>
            <w:shd w:val="clear" w:color="auto" w:fill="auto"/>
            <w:noWrap/>
            <w:vAlign w:val="bottom"/>
            <w:hideMark/>
          </w:tcPr>
          <w:p w14:paraId="2F59C881"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 xml:space="preserve">          7,675.20 </w:t>
            </w:r>
          </w:p>
        </w:tc>
      </w:tr>
      <w:tr w:rsidR="00156333" w:rsidRPr="000B485A" w14:paraId="4CFC50AD" w14:textId="77777777" w:rsidTr="00156333">
        <w:trPr>
          <w:trHeight w:val="340"/>
        </w:trPr>
        <w:tc>
          <w:tcPr>
            <w:tcW w:w="2923" w:type="dxa"/>
            <w:tcBorders>
              <w:top w:val="nil"/>
              <w:left w:val="nil"/>
              <w:bottom w:val="double" w:sz="6" w:space="0" w:color="auto"/>
              <w:right w:val="nil"/>
            </w:tcBorders>
            <w:shd w:val="clear" w:color="auto" w:fill="auto"/>
            <w:noWrap/>
            <w:vAlign w:val="bottom"/>
            <w:hideMark/>
          </w:tcPr>
          <w:p w14:paraId="6A4E4F02" w14:textId="77777777" w:rsidR="00156333" w:rsidRPr="000B485A" w:rsidRDefault="00156333" w:rsidP="00156333">
            <w:pPr>
              <w:spacing w:line="240" w:lineRule="auto"/>
              <w:rPr>
                <w:rFonts w:ascii="Calibri" w:eastAsia="Times New Roman" w:hAnsi="Calibri" w:cs="Calibri"/>
                <w:b/>
                <w:bCs/>
                <w:color w:val="000000"/>
              </w:rPr>
            </w:pPr>
            <w:r w:rsidRPr="000B485A">
              <w:rPr>
                <w:rFonts w:ascii="Calibri" w:eastAsia="Times New Roman" w:hAnsi="Calibri" w:cs="Calibri"/>
                <w:b/>
                <w:bCs/>
                <w:color w:val="000000"/>
              </w:rPr>
              <w:t>Total available time</w:t>
            </w:r>
          </w:p>
        </w:tc>
        <w:tc>
          <w:tcPr>
            <w:tcW w:w="1635" w:type="dxa"/>
            <w:tcBorders>
              <w:top w:val="nil"/>
              <w:left w:val="nil"/>
              <w:bottom w:val="double" w:sz="6" w:space="0" w:color="auto"/>
              <w:right w:val="nil"/>
            </w:tcBorders>
            <w:shd w:val="clear" w:color="auto" w:fill="auto"/>
            <w:noWrap/>
            <w:vAlign w:val="bottom"/>
            <w:hideMark/>
          </w:tcPr>
          <w:p w14:paraId="5939FD3B" w14:textId="77777777" w:rsidR="00156333" w:rsidRPr="000B485A" w:rsidRDefault="00156333" w:rsidP="00156333">
            <w:pPr>
              <w:spacing w:line="240" w:lineRule="auto"/>
              <w:rPr>
                <w:rFonts w:ascii="Calibri" w:eastAsia="Times New Roman" w:hAnsi="Calibri" w:cs="Calibri"/>
                <w:b/>
                <w:bCs/>
                <w:color w:val="000000"/>
              </w:rPr>
            </w:pPr>
            <w:r w:rsidRPr="000B485A">
              <w:rPr>
                <w:rFonts w:ascii="Calibri" w:eastAsia="Times New Roman" w:hAnsi="Calibri" w:cs="Calibri"/>
                <w:b/>
                <w:bCs/>
                <w:color w:val="000000"/>
              </w:rPr>
              <w:t xml:space="preserve">   211,224.00 </w:t>
            </w:r>
          </w:p>
        </w:tc>
        <w:tc>
          <w:tcPr>
            <w:tcW w:w="1842" w:type="dxa"/>
            <w:tcBorders>
              <w:top w:val="nil"/>
              <w:left w:val="nil"/>
              <w:bottom w:val="double" w:sz="6" w:space="0" w:color="auto"/>
              <w:right w:val="nil"/>
            </w:tcBorders>
            <w:shd w:val="clear" w:color="auto" w:fill="auto"/>
            <w:noWrap/>
            <w:vAlign w:val="bottom"/>
            <w:hideMark/>
          </w:tcPr>
          <w:p w14:paraId="20B4A3CA" w14:textId="77777777" w:rsidR="00156333" w:rsidRPr="000B485A" w:rsidRDefault="00156333" w:rsidP="00156333">
            <w:pPr>
              <w:spacing w:line="240" w:lineRule="auto"/>
              <w:rPr>
                <w:rFonts w:ascii="Calibri" w:eastAsia="Times New Roman" w:hAnsi="Calibri" w:cs="Calibri"/>
                <w:b/>
                <w:bCs/>
                <w:color w:val="000000"/>
              </w:rPr>
            </w:pPr>
            <w:r w:rsidRPr="000B485A">
              <w:rPr>
                <w:rFonts w:ascii="Calibri" w:eastAsia="Times New Roman" w:hAnsi="Calibri" w:cs="Calibri"/>
                <w:b/>
                <w:bCs/>
                <w:color w:val="000000"/>
              </w:rPr>
              <w:t xml:space="preserve">      107,246.88 </w:t>
            </w:r>
          </w:p>
        </w:tc>
      </w:tr>
      <w:tr w:rsidR="00156333" w:rsidRPr="000B485A" w14:paraId="436343B5" w14:textId="77777777" w:rsidTr="000B485A">
        <w:trPr>
          <w:trHeight w:val="340"/>
        </w:trPr>
        <w:tc>
          <w:tcPr>
            <w:tcW w:w="4558" w:type="dxa"/>
            <w:gridSpan w:val="2"/>
            <w:tcBorders>
              <w:top w:val="nil"/>
              <w:left w:val="nil"/>
              <w:bottom w:val="nil"/>
              <w:right w:val="nil"/>
            </w:tcBorders>
            <w:shd w:val="clear" w:color="auto" w:fill="auto"/>
            <w:noWrap/>
            <w:vAlign w:val="bottom"/>
            <w:hideMark/>
          </w:tcPr>
          <w:p w14:paraId="06AFE3F4" w14:textId="77777777" w:rsidR="00156333" w:rsidRPr="000B485A" w:rsidRDefault="00156333" w:rsidP="00156333">
            <w:pPr>
              <w:spacing w:line="240" w:lineRule="auto"/>
              <w:rPr>
                <w:rFonts w:ascii="Calibri" w:eastAsia="Times New Roman" w:hAnsi="Calibri" w:cs="Calibri"/>
                <w:color w:val="000000"/>
              </w:rPr>
            </w:pPr>
            <w:r w:rsidRPr="000B485A">
              <w:rPr>
                <w:rFonts w:ascii="Calibri" w:eastAsia="Times New Roman" w:hAnsi="Calibri" w:cs="Calibri"/>
                <w:color w:val="000000"/>
              </w:rPr>
              <w:t>*</w:t>
            </w:r>
            <w:proofErr w:type="gramStart"/>
            <w:r w:rsidRPr="000B485A">
              <w:rPr>
                <w:rFonts w:ascii="Calibri" w:eastAsia="Times New Roman" w:hAnsi="Calibri" w:cs="Calibri"/>
                <w:color w:val="000000"/>
              </w:rPr>
              <w:t>with</w:t>
            </w:r>
            <w:proofErr w:type="gramEnd"/>
            <w:r w:rsidRPr="000B485A">
              <w:rPr>
                <w:rFonts w:ascii="Calibri" w:eastAsia="Times New Roman" w:hAnsi="Calibri" w:cs="Calibri"/>
                <w:color w:val="000000"/>
              </w:rPr>
              <w:t xml:space="preserve"> 23% addition for benefits/taxes</w:t>
            </w:r>
          </w:p>
        </w:tc>
        <w:tc>
          <w:tcPr>
            <w:tcW w:w="1842" w:type="dxa"/>
            <w:tcBorders>
              <w:top w:val="nil"/>
              <w:left w:val="nil"/>
              <w:bottom w:val="nil"/>
              <w:right w:val="nil"/>
            </w:tcBorders>
            <w:shd w:val="clear" w:color="auto" w:fill="auto"/>
            <w:noWrap/>
            <w:vAlign w:val="bottom"/>
            <w:hideMark/>
          </w:tcPr>
          <w:p w14:paraId="24C8B8B8" w14:textId="77777777" w:rsidR="00156333" w:rsidRPr="000B485A" w:rsidRDefault="00156333" w:rsidP="00156333">
            <w:pPr>
              <w:spacing w:line="240" w:lineRule="auto"/>
              <w:rPr>
                <w:rFonts w:ascii="Calibri" w:eastAsia="Times New Roman" w:hAnsi="Calibri" w:cs="Calibri"/>
                <w:color w:val="000000"/>
              </w:rPr>
            </w:pPr>
          </w:p>
        </w:tc>
      </w:tr>
    </w:tbl>
    <w:p w14:paraId="51D2D2D8" w14:textId="77777777" w:rsidR="000B485A" w:rsidRDefault="000B485A" w:rsidP="000B485A"/>
    <w:p w14:paraId="236D9246" w14:textId="6F9D6E7A" w:rsidR="000B485A" w:rsidRDefault="000B485A" w:rsidP="000B485A">
      <w:pPr>
        <w:pStyle w:val="Heading3"/>
      </w:pPr>
      <w:r>
        <w:t>Exhibit 3.2 – Employee annual salaries</w:t>
      </w:r>
    </w:p>
    <w:tbl>
      <w:tblPr>
        <w:tblW w:w="5980" w:type="dxa"/>
        <w:tblLook w:val="04A0" w:firstRow="1" w:lastRow="0" w:firstColumn="1" w:lastColumn="0" w:noHBand="0" w:noVBand="1"/>
      </w:tblPr>
      <w:tblGrid>
        <w:gridCol w:w="2026"/>
        <w:gridCol w:w="1713"/>
        <w:gridCol w:w="2241"/>
      </w:tblGrid>
      <w:tr w:rsidR="00156333" w:rsidRPr="00156333" w14:paraId="134E3E7D" w14:textId="77777777" w:rsidTr="00156333">
        <w:trPr>
          <w:trHeight w:val="320"/>
        </w:trPr>
        <w:tc>
          <w:tcPr>
            <w:tcW w:w="5980" w:type="dxa"/>
            <w:gridSpan w:val="3"/>
            <w:tcBorders>
              <w:top w:val="nil"/>
              <w:left w:val="nil"/>
              <w:bottom w:val="nil"/>
              <w:right w:val="nil"/>
            </w:tcBorders>
            <w:shd w:val="clear" w:color="auto" w:fill="auto"/>
            <w:noWrap/>
            <w:vAlign w:val="bottom"/>
            <w:hideMark/>
          </w:tcPr>
          <w:p w14:paraId="71A64912" w14:textId="77777777" w:rsidR="00156333" w:rsidRPr="00156333" w:rsidRDefault="00156333" w:rsidP="00156333">
            <w:pPr>
              <w:spacing w:line="240" w:lineRule="auto"/>
              <w:jc w:val="center"/>
              <w:rPr>
                <w:rFonts w:ascii="Calibri" w:eastAsia="Times New Roman" w:hAnsi="Calibri" w:cs="Calibri"/>
                <w:b/>
                <w:bCs/>
                <w:color w:val="000000"/>
              </w:rPr>
            </w:pPr>
            <w:r w:rsidRPr="00156333">
              <w:rPr>
                <w:rFonts w:ascii="Calibri" w:eastAsia="Times New Roman" w:hAnsi="Calibri" w:cs="Calibri"/>
                <w:b/>
                <w:bCs/>
                <w:color w:val="000000"/>
              </w:rPr>
              <w:t>Annual Salaries for Maternity Ward Staff by Position</w:t>
            </w:r>
          </w:p>
        </w:tc>
      </w:tr>
      <w:tr w:rsidR="00156333" w:rsidRPr="00156333" w14:paraId="5A354A3A" w14:textId="77777777" w:rsidTr="00156333">
        <w:trPr>
          <w:trHeight w:val="320"/>
        </w:trPr>
        <w:tc>
          <w:tcPr>
            <w:tcW w:w="2026" w:type="dxa"/>
            <w:tcBorders>
              <w:top w:val="nil"/>
              <w:left w:val="nil"/>
              <w:bottom w:val="single" w:sz="4" w:space="0" w:color="auto"/>
              <w:right w:val="nil"/>
            </w:tcBorders>
            <w:shd w:val="clear" w:color="000000" w:fill="E7E6E6"/>
            <w:noWrap/>
            <w:vAlign w:val="bottom"/>
            <w:hideMark/>
          </w:tcPr>
          <w:p w14:paraId="3BBFFA22"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Position</w:t>
            </w:r>
          </w:p>
        </w:tc>
        <w:tc>
          <w:tcPr>
            <w:tcW w:w="1713" w:type="dxa"/>
            <w:tcBorders>
              <w:top w:val="nil"/>
              <w:left w:val="nil"/>
              <w:bottom w:val="single" w:sz="4" w:space="0" w:color="auto"/>
              <w:right w:val="nil"/>
            </w:tcBorders>
            <w:shd w:val="clear" w:color="000000" w:fill="E7E6E6"/>
            <w:noWrap/>
            <w:vAlign w:val="bottom"/>
            <w:hideMark/>
          </w:tcPr>
          <w:p w14:paraId="4EEBB115"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Salary</w:t>
            </w:r>
          </w:p>
        </w:tc>
        <w:tc>
          <w:tcPr>
            <w:tcW w:w="2241" w:type="dxa"/>
            <w:tcBorders>
              <w:top w:val="nil"/>
              <w:left w:val="nil"/>
              <w:bottom w:val="single" w:sz="4" w:space="0" w:color="auto"/>
              <w:right w:val="nil"/>
            </w:tcBorders>
            <w:shd w:val="clear" w:color="000000" w:fill="E7E6E6"/>
            <w:noWrap/>
            <w:vAlign w:val="bottom"/>
            <w:hideMark/>
          </w:tcPr>
          <w:p w14:paraId="42F55E73"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Note</w:t>
            </w:r>
          </w:p>
        </w:tc>
      </w:tr>
      <w:tr w:rsidR="00156333" w:rsidRPr="00156333" w14:paraId="500A99A5" w14:textId="77777777" w:rsidTr="00156333">
        <w:trPr>
          <w:trHeight w:val="320"/>
        </w:trPr>
        <w:tc>
          <w:tcPr>
            <w:tcW w:w="2026" w:type="dxa"/>
            <w:tcBorders>
              <w:top w:val="nil"/>
              <w:left w:val="nil"/>
              <w:bottom w:val="nil"/>
              <w:right w:val="nil"/>
            </w:tcBorders>
            <w:shd w:val="clear" w:color="auto" w:fill="auto"/>
            <w:noWrap/>
            <w:vAlign w:val="bottom"/>
            <w:hideMark/>
          </w:tcPr>
          <w:p w14:paraId="496D74DA"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OBGYN</w:t>
            </w:r>
          </w:p>
        </w:tc>
        <w:tc>
          <w:tcPr>
            <w:tcW w:w="1713" w:type="dxa"/>
            <w:tcBorders>
              <w:top w:val="nil"/>
              <w:left w:val="nil"/>
              <w:bottom w:val="nil"/>
              <w:right w:val="nil"/>
            </w:tcBorders>
            <w:shd w:val="clear" w:color="auto" w:fill="auto"/>
            <w:noWrap/>
            <w:vAlign w:val="bottom"/>
            <w:hideMark/>
          </w:tcPr>
          <w:p w14:paraId="0728AA9D"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w:t>
            </w:r>
            <w:proofErr w:type="gramStart"/>
            <w:r w:rsidRPr="00156333">
              <w:rPr>
                <w:rFonts w:ascii="Calibri" w:eastAsia="Times New Roman" w:hAnsi="Calibri" w:cs="Calibri"/>
                <w:color w:val="000000"/>
              </w:rPr>
              <w:t>R  35,403,451</w:t>
            </w:r>
            <w:proofErr w:type="gramEnd"/>
            <w:r w:rsidRPr="00156333">
              <w:rPr>
                <w:rFonts w:ascii="Calibri" w:eastAsia="Times New Roman" w:hAnsi="Calibri" w:cs="Calibri"/>
                <w:color w:val="000000"/>
              </w:rPr>
              <w:t xml:space="preserve"> </w:t>
            </w:r>
          </w:p>
        </w:tc>
        <w:tc>
          <w:tcPr>
            <w:tcW w:w="2241" w:type="dxa"/>
            <w:tcBorders>
              <w:top w:val="nil"/>
              <w:left w:val="nil"/>
              <w:bottom w:val="nil"/>
              <w:right w:val="nil"/>
            </w:tcBorders>
            <w:shd w:val="clear" w:color="auto" w:fill="auto"/>
            <w:noWrap/>
            <w:vAlign w:val="bottom"/>
            <w:hideMark/>
          </w:tcPr>
          <w:p w14:paraId="3E25ED3A"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Total for team of 3</w:t>
            </w:r>
          </w:p>
        </w:tc>
      </w:tr>
      <w:tr w:rsidR="00156333" w:rsidRPr="00156333" w14:paraId="7E839D5D" w14:textId="77777777" w:rsidTr="00156333">
        <w:trPr>
          <w:trHeight w:val="320"/>
        </w:trPr>
        <w:tc>
          <w:tcPr>
            <w:tcW w:w="2026" w:type="dxa"/>
            <w:tcBorders>
              <w:top w:val="nil"/>
              <w:left w:val="nil"/>
              <w:bottom w:val="nil"/>
              <w:right w:val="nil"/>
            </w:tcBorders>
            <w:shd w:val="clear" w:color="auto" w:fill="auto"/>
            <w:noWrap/>
            <w:vAlign w:val="bottom"/>
            <w:hideMark/>
          </w:tcPr>
          <w:p w14:paraId="41B52509" w14:textId="77777777" w:rsidR="00156333" w:rsidRPr="00156333" w:rsidRDefault="00156333" w:rsidP="00156333">
            <w:pPr>
              <w:spacing w:line="240" w:lineRule="auto"/>
              <w:rPr>
                <w:rFonts w:ascii="Calibri" w:eastAsia="Times New Roman" w:hAnsi="Calibri" w:cs="Calibri"/>
                <w:color w:val="000000"/>
              </w:rPr>
            </w:pPr>
            <w:proofErr w:type="spellStart"/>
            <w:r w:rsidRPr="00156333">
              <w:rPr>
                <w:rFonts w:ascii="Calibri" w:eastAsia="Times New Roman" w:hAnsi="Calibri" w:cs="Calibri"/>
                <w:color w:val="000000"/>
              </w:rPr>
              <w:t>Paediatrician</w:t>
            </w:r>
            <w:proofErr w:type="spellEnd"/>
          </w:p>
        </w:tc>
        <w:tc>
          <w:tcPr>
            <w:tcW w:w="1713" w:type="dxa"/>
            <w:tcBorders>
              <w:top w:val="nil"/>
              <w:left w:val="nil"/>
              <w:bottom w:val="nil"/>
              <w:right w:val="nil"/>
            </w:tcBorders>
            <w:shd w:val="clear" w:color="auto" w:fill="auto"/>
            <w:noWrap/>
            <w:vAlign w:val="bottom"/>
            <w:hideMark/>
          </w:tcPr>
          <w:p w14:paraId="5D5A98CB"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w:t>
            </w:r>
            <w:proofErr w:type="gramStart"/>
            <w:r w:rsidRPr="00156333">
              <w:rPr>
                <w:rFonts w:ascii="Calibri" w:eastAsia="Times New Roman" w:hAnsi="Calibri" w:cs="Calibri"/>
                <w:color w:val="000000"/>
              </w:rPr>
              <w:t>R  23,477,139</w:t>
            </w:r>
            <w:proofErr w:type="gramEnd"/>
            <w:r w:rsidRPr="00156333">
              <w:rPr>
                <w:rFonts w:ascii="Calibri" w:eastAsia="Times New Roman" w:hAnsi="Calibri" w:cs="Calibri"/>
                <w:color w:val="000000"/>
              </w:rPr>
              <w:t xml:space="preserve"> </w:t>
            </w:r>
          </w:p>
        </w:tc>
        <w:tc>
          <w:tcPr>
            <w:tcW w:w="2241" w:type="dxa"/>
            <w:tcBorders>
              <w:top w:val="nil"/>
              <w:left w:val="nil"/>
              <w:bottom w:val="nil"/>
              <w:right w:val="nil"/>
            </w:tcBorders>
            <w:shd w:val="clear" w:color="auto" w:fill="auto"/>
            <w:noWrap/>
            <w:vAlign w:val="bottom"/>
            <w:hideMark/>
          </w:tcPr>
          <w:p w14:paraId="77A48B5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Total for team of 4</w:t>
            </w:r>
          </w:p>
        </w:tc>
      </w:tr>
      <w:tr w:rsidR="00156333" w:rsidRPr="00156333" w14:paraId="5D3181F4" w14:textId="77777777" w:rsidTr="00156333">
        <w:trPr>
          <w:trHeight w:val="320"/>
        </w:trPr>
        <w:tc>
          <w:tcPr>
            <w:tcW w:w="2026" w:type="dxa"/>
            <w:tcBorders>
              <w:top w:val="nil"/>
              <w:left w:val="nil"/>
              <w:bottom w:val="nil"/>
              <w:right w:val="nil"/>
            </w:tcBorders>
            <w:shd w:val="clear" w:color="auto" w:fill="auto"/>
            <w:noWrap/>
            <w:vAlign w:val="bottom"/>
            <w:hideMark/>
          </w:tcPr>
          <w:p w14:paraId="1A3901AF"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Midwife/Nurse</w:t>
            </w:r>
          </w:p>
        </w:tc>
        <w:tc>
          <w:tcPr>
            <w:tcW w:w="1713" w:type="dxa"/>
            <w:tcBorders>
              <w:top w:val="nil"/>
              <w:left w:val="nil"/>
              <w:bottom w:val="nil"/>
              <w:right w:val="nil"/>
            </w:tcBorders>
            <w:shd w:val="clear" w:color="auto" w:fill="auto"/>
            <w:noWrap/>
            <w:vAlign w:val="bottom"/>
            <w:hideMark/>
          </w:tcPr>
          <w:p w14:paraId="180244A8"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114,557 </w:t>
            </w:r>
          </w:p>
        </w:tc>
        <w:tc>
          <w:tcPr>
            <w:tcW w:w="2241" w:type="dxa"/>
            <w:tcBorders>
              <w:top w:val="nil"/>
              <w:left w:val="nil"/>
              <w:bottom w:val="nil"/>
              <w:right w:val="nil"/>
            </w:tcBorders>
            <w:shd w:val="clear" w:color="auto" w:fill="auto"/>
            <w:noWrap/>
            <w:vAlign w:val="bottom"/>
            <w:hideMark/>
          </w:tcPr>
          <w:p w14:paraId="2A10AFB5" w14:textId="77777777" w:rsidR="00156333" w:rsidRPr="00156333" w:rsidRDefault="00156333" w:rsidP="00156333">
            <w:pPr>
              <w:spacing w:line="240" w:lineRule="auto"/>
              <w:rPr>
                <w:rFonts w:ascii="Calibri" w:eastAsia="Times New Roman" w:hAnsi="Calibri" w:cs="Calibri"/>
                <w:color w:val="000000"/>
              </w:rPr>
            </w:pPr>
          </w:p>
        </w:tc>
      </w:tr>
      <w:tr w:rsidR="00156333" w:rsidRPr="00156333" w14:paraId="1721C866" w14:textId="77777777" w:rsidTr="00156333">
        <w:trPr>
          <w:trHeight w:val="320"/>
        </w:trPr>
        <w:tc>
          <w:tcPr>
            <w:tcW w:w="2026" w:type="dxa"/>
            <w:tcBorders>
              <w:top w:val="nil"/>
              <w:left w:val="nil"/>
              <w:bottom w:val="nil"/>
              <w:right w:val="nil"/>
            </w:tcBorders>
            <w:shd w:val="clear" w:color="auto" w:fill="auto"/>
            <w:noWrap/>
            <w:vAlign w:val="bottom"/>
            <w:hideMark/>
          </w:tcPr>
          <w:p w14:paraId="4F534741"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Resident</w:t>
            </w:r>
          </w:p>
        </w:tc>
        <w:tc>
          <w:tcPr>
            <w:tcW w:w="1713" w:type="dxa"/>
            <w:tcBorders>
              <w:top w:val="nil"/>
              <w:left w:val="nil"/>
              <w:bottom w:val="nil"/>
              <w:right w:val="nil"/>
            </w:tcBorders>
            <w:shd w:val="clear" w:color="auto" w:fill="auto"/>
            <w:noWrap/>
            <w:vAlign w:val="bottom"/>
            <w:hideMark/>
          </w:tcPr>
          <w:p w14:paraId="48E16BB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231,841 </w:t>
            </w:r>
          </w:p>
        </w:tc>
        <w:tc>
          <w:tcPr>
            <w:tcW w:w="2241" w:type="dxa"/>
            <w:tcBorders>
              <w:top w:val="nil"/>
              <w:left w:val="nil"/>
              <w:bottom w:val="nil"/>
              <w:right w:val="nil"/>
            </w:tcBorders>
            <w:shd w:val="clear" w:color="auto" w:fill="auto"/>
            <w:noWrap/>
            <w:vAlign w:val="bottom"/>
            <w:hideMark/>
          </w:tcPr>
          <w:p w14:paraId="0AEF3DC8" w14:textId="77777777" w:rsidR="00156333" w:rsidRPr="00156333" w:rsidRDefault="00156333" w:rsidP="00156333">
            <w:pPr>
              <w:spacing w:line="240" w:lineRule="auto"/>
              <w:rPr>
                <w:rFonts w:ascii="Calibri" w:eastAsia="Times New Roman" w:hAnsi="Calibri" w:cs="Calibri"/>
                <w:color w:val="000000"/>
              </w:rPr>
            </w:pPr>
          </w:p>
        </w:tc>
      </w:tr>
      <w:tr w:rsidR="00156333" w:rsidRPr="00156333" w14:paraId="1E24F8E1" w14:textId="77777777" w:rsidTr="00156333">
        <w:trPr>
          <w:trHeight w:val="320"/>
        </w:trPr>
        <w:tc>
          <w:tcPr>
            <w:tcW w:w="2026" w:type="dxa"/>
            <w:tcBorders>
              <w:top w:val="nil"/>
              <w:left w:val="nil"/>
              <w:bottom w:val="nil"/>
              <w:right w:val="nil"/>
            </w:tcBorders>
            <w:shd w:val="clear" w:color="auto" w:fill="auto"/>
            <w:noWrap/>
            <w:vAlign w:val="bottom"/>
            <w:hideMark/>
          </w:tcPr>
          <w:p w14:paraId="0611A103" w14:textId="5591BA3C"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Registration</w:t>
            </w:r>
            <w:r w:rsidRPr="00156333">
              <w:rPr>
                <w:rFonts w:ascii="Calibri" w:eastAsia="Times New Roman" w:hAnsi="Calibri" w:cs="Calibri"/>
                <w:color w:val="000000"/>
              </w:rPr>
              <w:t xml:space="preserve"> Clerk</w:t>
            </w:r>
          </w:p>
        </w:tc>
        <w:tc>
          <w:tcPr>
            <w:tcW w:w="1713" w:type="dxa"/>
            <w:tcBorders>
              <w:top w:val="nil"/>
              <w:left w:val="nil"/>
              <w:bottom w:val="nil"/>
              <w:right w:val="nil"/>
            </w:tcBorders>
            <w:shd w:val="clear" w:color="auto" w:fill="auto"/>
            <w:noWrap/>
            <w:vAlign w:val="bottom"/>
            <w:hideMark/>
          </w:tcPr>
          <w:p w14:paraId="6D5AAD27"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9,092 </w:t>
            </w:r>
          </w:p>
        </w:tc>
        <w:tc>
          <w:tcPr>
            <w:tcW w:w="2241" w:type="dxa"/>
            <w:tcBorders>
              <w:top w:val="nil"/>
              <w:left w:val="nil"/>
              <w:bottom w:val="nil"/>
              <w:right w:val="nil"/>
            </w:tcBorders>
            <w:shd w:val="clear" w:color="auto" w:fill="auto"/>
            <w:noWrap/>
            <w:vAlign w:val="bottom"/>
            <w:hideMark/>
          </w:tcPr>
          <w:p w14:paraId="4AB1B2CB" w14:textId="77777777" w:rsidR="00156333" w:rsidRPr="00156333" w:rsidRDefault="00156333" w:rsidP="00156333">
            <w:pPr>
              <w:spacing w:line="240" w:lineRule="auto"/>
              <w:rPr>
                <w:rFonts w:ascii="Calibri" w:eastAsia="Times New Roman" w:hAnsi="Calibri" w:cs="Calibri"/>
                <w:color w:val="000000"/>
              </w:rPr>
            </w:pPr>
          </w:p>
        </w:tc>
      </w:tr>
      <w:tr w:rsidR="00156333" w:rsidRPr="00156333" w14:paraId="1C8993EB" w14:textId="77777777" w:rsidTr="00156333">
        <w:trPr>
          <w:trHeight w:val="320"/>
        </w:trPr>
        <w:tc>
          <w:tcPr>
            <w:tcW w:w="2026" w:type="dxa"/>
            <w:tcBorders>
              <w:top w:val="nil"/>
              <w:left w:val="nil"/>
              <w:bottom w:val="nil"/>
              <w:right w:val="nil"/>
            </w:tcBorders>
            <w:shd w:val="clear" w:color="auto" w:fill="auto"/>
            <w:noWrap/>
            <w:vAlign w:val="bottom"/>
            <w:hideMark/>
          </w:tcPr>
          <w:p w14:paraId="0B6C8F22"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Practical Nurse</w:t>
            </w:r>
          </w:p>
        </w:tc>
        <w:tc>
          <w:tcPr>
            <w:tcW w:w="1713" w:type="dxa"/>
            <w:tcBorders>
              <w:top w:val="nil"/>
              <w:left w:val="nil"/>
              <w:bottom w:val="nil"/>
              <w:right w:val="nil"/>
            </w:tcBorders>
            <w:shd w:val="clear" w:color="auto" w:fill="auto"/>
            <w:noWrap/>
            <w:vAlign w:val="bottom"/>
            <w:hideMark/>
          </w:tcPr>
          <w:p w14:paraId="5EBBB217"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7,122 </w:t>
            </w:r>
          </w:p>
        </w:tc>
        <w:tc>
          <w:tcPr>
            <w:tcW w:w="2241" w:type="dxa"/>
            <w:tcBorders>
              <w:top w:val="nil"/>
              <w:left w:val="nil"/>
              <w:bottom w:val="nil"/>
              <w:right w:val="nil"/>
            </w:tcBorders>
            <w:shd w:val="clear" w:color="auto" w:fill="auto"/>
            <w:noWrap/>
            <w:vAlign w:val="bottom"/>
            <w:hideMark/>
          </w:tcPr>
          <w:p w14:paraId="61ABF2AC" w14:textId="77777777" w:rsidR="00156333" w:rsidRPr="00156333" w:rsidRDefault="00156333" w:rsidP="00156333">
            <w:pPr>
              <w:spacing w:line="240" w:lineRule="auto"/>
              <w:rPr>
                <w:rFonts w:ascii="Calibri" w:eastAsia="Times New Roman" w:hAnsi="Calibri" w:cs="Calibri"/>
                <w:color w:val="000000"/>
              </w:rPr>
            </w:pPr>
          </w:p>
        </w:tc>
      </w:tr>
    </w:tbl>
    <w:p w14:paraId="048D1FA5" w14:textId="77777777" w:rsidR="000B485A" w:rsidRDefault="000B485A" w:rsidP="000B485A"/>
    <w:p w14:paraId="19C31979" w14:textId="1114C449" w:rsidR="00156333" w:rsidRDefault="00156333" w:rsidP="00156333">
      <w:pPr>
        <w:pStyle w:val="Heading3"/>
      </w:pPr>
      <w:r>
        <w:t>Exhibit 3.3 – Cost drivers (employee salaries)</w:t>
      </w:r>
    </w:p>
    <w:tbl>
      <w:tblPr>
        <w:tblW w:w="5980" w:type="dxa"/>
        <w:tblLook w:val="04A0" w:firstRow="1" w:lastRow="0" w:firstColumn="1" w:lastColumn="0" w:noHBand="0" w:noVBand="1"/>
      </w:tblPr>
      <w:tblGrid>
        <w:gridCol w:w="2194"/>
        <w:gridCol w:w="1796"/>
        <w:gridCol w:w="1990"/>
      </w:tblGrid>
      <w:tr w:rsidR="00156333" w:rsidRPr="00156333" w14:paraId="396E4674" w14:textId="77777777" w:rsidTr="00156333">
        <w:trPr>
          <w:trHeight w:val="320"/>
        </w:trPr>
        <w:tc>
          <w:tcPr>
            <w:tcW w:w="5980" w:type="dxa"/>
            <w:gridSpan w:val="3"/>
            <w:tcBorders>
              <w:top w:val="nil"/>
              <w:left w:val="nil"/>
              <w:bottom w:val="nil"/>
              <w:right w:val="nil"/>
            </w:tcBorders>
            <w:shd w:val="clear" w:color="auto" w:fill="auto"/>
            <w:noWrap/>
            <w:vAlign w:val="bottom"/>
            <w:hideMark/>
          </w:tcPr>
          <w:p w14:paraId="5DCA6AC1" w14:textId="77777777" w:rsidR="00156333" w:rsidRPr="00156333" w:rsidRDefault="00156333" w:rsidP="00156333">
            <w:pPr>
              <w:spacing w:line="240" w:lineRule="auto"/>
              <w:jc w:val="center"/>
              <w:rPr>
                <w:rFonts w:ascii="Calibri" w:eastAsia="Times New Roman" w:hAnsi="Calibri" w:cs="Calibri"/>
                <w:b/>
                <w:bCs/>
                <w:color w:val="000000"/>
              </w:rPr>
            </w:pPr>
            <w:r w:rsidRPr="00156333">
              <w:rPr>
                <w:rFonts w:ascii="Calibri" w:eastAsia="Times New Roman" w:hAnsi="Calibri" w:cs="Calibri"/>
                <w:b/>
                <w:bCs/>
                <w:color w:val="000000"/>
              </w:rPr>
              <w:t>Cost Drivers - Employee Salaries</w:t>
            </w:r>
          </w:p>
        </w:tc>
      </w:tr>
      <w:tr w:rsidR="00156333" w:rsidRPr="00156333" w14:paraId="363F6586" w14:textId="77777777" w:rsidTr="00156333">
        <w:trPr>
          <w:trHeight w:val="320"/>
        </w:trPr>
        <w:tc>
          <w:tcPr>
            <w:tcW w:w="2194" w:type="dxa"/>
            <w:tcBorders>
              <w:top w:val="nil"/>
              <w:left w:val="nil"/>
              <w:bottom w:val="single" w:sz="4" w:space="0" w:color="auto"/>
              <w:right w:val="nil"/>
            </w:tcBorders>
            <w:shd w:val="clear" w:color="000000" w:fill="E7E6E6"/>
            <w:noWrap/>
            <w:vAlign w:val="bottom"/>
            <w:hideMark/>
          </w:tcPr>
          <w:p w14:paraId="5691AFE6"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Cost Driver</w:t>
            </w:r>
          </w:p>
        </w:tc>
        <w:tc>
          <w:tcPr>
            <w:tcW w:w="1796" w:type="dxa"/>
            <w:tcBorders>
              <w:top w:val="nil"/>
              <w:left w:val="nil"/>
              <w:bottom w:val="single" w:sz="4" w:space="0" w:color="auto"/>
              <w:right w:val="nil"/>
            </w:tcBorders>
            <w:shd w:val="clear" w:color="000000" w:fill="E7E6E6"/>
            <w:noWrap/>
            <w:vAlign w:val="bottom"/>
            <w:hideMark/>
          </w:tcPr>
          <w:p w14:paraId="2E15E9A4"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Activity Rate</w:t>
            </w:r>
          </w:p>
        </w:tc>
        <w:tc>
          <w:tcPr>
            <w:tcW w:w="1990" w:type="dxa"/>
            <w:tcBorders>
              <w:top w:val="nil"/>
              <w:left w:val="nil"/>
              <w:bottom w:val="single" w:sz="4" w:space="0" w:color="auto"/>
              <w:right w:val="nil"/>
            </w:tcBorders>
            <w:shd w:val="clear" w:color="000000" w:fill="E7E6E6"/>
            <w:noWrap/>
            <w:vAlign w:val="bottom"/>
            <w:hideMark/>
          </w:tcPr>
          <w:p w14:paraId="19B0FF50"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Unit</w:t>
            </w:r>
          </w:p>
        </w:tc>
      </w:tr>
      <w:tr w:rsidR="00156333" w:rsidRPr="00156333" w14:paraId="41ADF0EC" w14:textId="77777777" w:rsidTr="00156333">
        <w:trPr>
          <w:trHeight w:val="320"/>
        </w:trPr>
        <w:tc>
          <w:tcPr>
            <w:tcW w:w="2194" w:type="dxa"/>
            <w:tcBorders>
              <w:top w:val="nil"/>
              <w:left w:val="nil"/>
              <w:bottom w:val="nil"/>
              <w:right w:val="nil"/>
            </w:tcBorders>
            <w:shd w:val="clear" w:color="auto" w:fill="auto"/>
            <w:noWrap/>
            <w:vAlign w:val="bottom"/>
            <w:hideMark/>
          </w:tcPr>
          <w:p w14:paraId="392687C4"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OBGYN</w:t>
            </w:r>
          </w:p>
        </w:tc>
        <w:tc>
          <w:tcPr>
            <w:tcW w:w="1796" w:type="dxa"/>
            <w:tcBorders>
              <w:top w:val="nil"/>
              <w:left w:val="nil"/>
              <w:bottom w:val="nil"/>
              <w:right w:val="nil"/>
            </w:tcBorders>
            <w:shd w:val="clear" w:color="auto" w:fill="auto"/>
            <w:noWrap/>
            <w:vAlign w:val="bottom"/>
            <w:hideMark/>
          </w:tcPr>
          <w:p w14:paraId="16334BFD"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110.04 </w:t>
            </w:r>
          </w:p>
        </w:tc>
        <w:tc>
          <w:tcPr>
            <w:tcW w:w="1990" w:type="dxa"/>
            <w:tcBorders>
              <w:top w:val="nil"/>
              <w:left w:val="nil"/>
              <w:bottom w:val="nil"/>
              <w:right w:val="nil"/>
            </w:tcBorders>
            <w:shd w:val="clear" w:color="auto" w:fill="auto"/>
            <w:noWrap/>
            <w:vAlign w:val="bottom"/>
            <w:hideMark/>
          </w:tcPr>
          <w:p w14:paraId="48F6DDF6"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minute worked</w:t>
            </w:r>
          </w:p>
        </w:tc>
      </w:tr>
      <w:tr w:rsidR="00156333" w:rsidRPr="00156333" w14:paraId="126C2DB2" w14:textId="77777777" w:rsidTr="00156333">
        <w:trPr>
          <w:trHeight w:val="340"/>
        </w:trPr>
        <w:tc>
          <w:tcPr>
            <w:tcW w:w="2194" w:type="dxa"/>
            <w:tcBorders>
              <w:top w:val="nil"/>
              <w:left w:val="nil"/>
              <w:bottom w:val="nil"/>
              <w:right w:val="nil"/>
            </w:tcBorders>
            <w:shd w:val="clear" w:color="auto" w:fill="auto"/>
            <w:noWrap/>
            <w:vAlign w:val="bottom"/>
            <w:hideMark/>
          </w:tcPr>
          <w:p w14:paraId="49005D4F" w14:textId="77777777" w:rsidR="00156333" w:rsidRPr="00156333" w:rsidRDefault="00156333" w:rsidP="00156333">
            <w:pPr>
              <w:spacing w:line="240" w:lineRule="auto"/>
              <w:rPr>
                <w:rFonts w:ascii="Calibri" w:eastAsia="Times New Roman" w:hAnsi="Calibri" w:cs="Calibri"/>
                <w:color w:val="000000"/>
              </w:rPr>
            </w:pPr>
            <w:proofErr w:type="spellStart"/>
            <w:r w:rsidRPr="00156333">
              <w:rPr>
                <w:rFonts w:ascii="Calibri" w:eastAsia="Times New Roman" w:hAnsi="Calibri" w:cs="Calibri"/>
                <w:color w:val="000000"/>
              </w:rPr>
              <w:t>Paediatrician</w:t>
            </w:r>
            <w:proofErr w:type="spellEnd"/>
          </w:p>
        </w:tc>
        <w:tc>
          <w:tcPr>
            <w:tcW w:w="1796" w:type="dxa"/>
            <w:tcBorders>
              <w:top w:val="nil"/>
              <w:left w:val="nil"/>
              <w:bottom w:val="nil"/>
              <w:right w:val="nil"/>
            </w:tcBorders>
            <w:shd w:val="clear" w:color="auto" w:fill="auto"/>
            <w:noWrap/>
            <w:vAlign w:val="bottom"/>
            <w:hideMark/>
          </w:tcPr>
          <w:p w14:paraId="2E0875CB"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54.73 </w:t>
            </w:r>
          </w:p>
        </w:tc>
        <w:tc>
          <w:tcPr>
            <w:tcW w:w="1990" w:type="dxa"/>
            <w:tcBorders>
              <w:top w:val="nil"/>
              <w:left w:val="nil"/>
              <w:bottom w:val="nil"/>
              <w:right w:val="nil"/>
            </w:tcBorders>
            <w:shd w:val="clear" w:color="auto" w:fill="auto"/>
            <w:noWrap/>
            <w:vAlign w:val="bottom"/>
            <w:hideMark/>
          </w:tcPr>
          <w:p w14:paraId="159BBB46"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minute worked</w:t>
            </w:r>
          </w:p>
        </w:tc>
      </w:tr>
      <w:tr w:rsidR="00156333" w:rsidRPr="00156333" w14:paraId="200B7F00" w14:textId="77777777" w:rsidTr="00156333">
        <w:trPr>
          <w:trHeight w:val="340"/>
        </w:trPr>
        <w:tc>
          <w:tcPr>
            <w:tcW w:w="2194" w:type="dxa"/>
            <w:tcBorders>
              <w:top w:val="nil"/>
              <w:left w:val="nil"/>
              <w:bottom w:val="nil"/>
              <w:right w:val="nil"/>
            </w:tcBorders>
            <w:shd w:val="clear" w:color="auto" w:fill="auto"/>
            <w:noWrap/>
            <w:vAlign w:val="bottom"/>
            <w:hideMark/>
          </w:tcPr>
          <w:p w14:paraId="5B21C128"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Midwife/Nurse</w:t>
            </w:r>
          </w:p>
        </w:tc>
        <w:tc>
          <w:tcPr>
            <w:tcW w:w="1796" w:type="dxa"/>
            <w:tcBorders>
              <w:top w:val="nil"/>
              <w:left w:val="nil"/>
              <w:bottom w:val="nil"/>
              <w:right w:val="nil"/>
            </w:tcBorders>
            <w:shd w:val="clear" w:color="auto" w:fill="auto"/>
            <w:noWrap/>
            <w:vAlign w:val="bottom"/>
            <w:hideMark/>
          </w:tcPr>
          <w:p w14:paraId="38FBFDEA"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1.07 </w:t>
            </w:r>
          </w:p>
        </w:tc>
        <w:tc>
          <w:tcPr>
            <w:tcW w:w="1990" w:type="dxa"/>
            <w:tcBorders>
              <w:top w:val="nil"/>
              <w:left w:val="nil"/>
              <w:bottom w:val="nil"/>
              <w:right w:val="nil"/>
            </w:tcBorders>
            <w:shd w:val="clear" w:color="auto" w:fill="auto"/>
            <w:noWrap/>
            <w:vAlign w:val="bottom"/>
            <w:hideMark/>
          </w:tcPr>
          <w:p w14:paraId="3648C071"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minute worked</w:t>
            </w:r>
          </w:p>
        </w:tc>
      </w:tr>
      <w:tr w:rsidR="00156333" w:rsidRPr="00156333" w14:paraId="7166A000" w14:textId="77777777" w:rsidTr="00156333">
        <w:trPr>
          <w:trHeight w:val="320"/>
        </w:trPr>
        <w:tc>
          <w:tcPr>
            <w:tcW w:w="2194" w:type="dxa"/>
            <w:tcBorders>
              <w:top w:val="nil"/>
              <w:left w:val="nil"/>
              <w:bottom w:val="nil"/>
              <w:right w:val="nil"/>
            </w:tcBorders>
            <w:shd w:val="clear" w:color="auto" w:fill="auto"/>
            <w:noWrap/>
            <w:vAlign w:val="bottom"/>
            <w:hideMark/>
          </w:tcPr>
          <w:p w14:paraId="7413F591"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Resident</w:t>
            </w:r>
          </w:p>
        </w:tc>
        <w:tc>
          <w:tcPr>
            <w:tcW w:w="1796" w:type="dxa"/>
            <w:tcBorders>
              <w:top w:val="nil"/>
              <w:left w:val="nil"/>
              <w:bottom w:val="nil"/>
              <w:right w:val="nil"/>
            </w:tcBorders>
            <w:shd w:val="clear" w:color="auto" w:fill="auto"/>
            <w:noWrap/>
            <w:vAlign w:val="bottom"/>
            <w:hideMark/>
          </w:tcPr>
          <w:p w14:paraId="3CC0C253"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1.10 </w:t>
            </w:r>
          </w:p>
        </w:tc>
        <w:tc>
          <w:tcPr>
            <w:tcW w:w="1990" w:type="dxa"/>
            <w:tcBorders>
              <w:top w:val="nil"/>
              <w:left w:val="nil"/>
              <w:bottom w:val="nil"/>
              <w:right w:val="nil"/>
            </w:tcBorders>
            <w:shd w:val="clear" w:color="auto" w:fill="auto"/>
            <w:noWrap/>
            <w:vAlign w:val="bottom"/>
            <w:hideMark/>
          </w:tcPr>
          <w:p w14:paraId="49EBAD5D"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minute worked</w:t>
            </w:r>
          </w:p>
        </w:tc>
      </w:tr>
      <w:tr w:rsidR="00156333" w:rsidRPr="00156333" w14:paraId="2AD66B4D" w14:textId="77777777" w:rsidTr="00156333">
        <w:trPr>
          <w:trHeight w:val="320"/>
        </w:trPr>
        <w:tc>
          <w:tcPr>
            <w:tcW w:w="2194" w:type="dxa"/>
            <w:tcBorders>
              <w:top w:val="nil"/>
              <w:left w:val="nil"/>
              <w:bottom w:val="nil"/>
              <w:right w:val="nil"/>
            </w:tcBorders>
            <w:shd w:val="clear" w:color="auto" w:fill="auto"/>
            <w:noWrap/>
            <w:vAlign w:val="bottom"/>
            <w:hideMark/>
          </w:tcPr>
          <w:p w14:paraId="09150A54" w14:textId="38ACD74C"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Registration</w:t>
            </w:r>
            <w:r w:rsidRPr="00156333">
              <w:rPr>
                <w:rFonts w:ascii="Calibri" w:eastAsia="Times New Roman" w:hAnsi="Calibri" w:cs="Calibri"/>
                <w:color w:val="000000"/>
              </w:rPr>
              <w:t xml:space="preserve"> Clerk</w:t>
            </w:r>
          </w:p>
        </w:tc>
        <w:tc>
          <w:tcPr>
            <w:tcW w:w="1796" w:type="dxa"/>
            <w:tcBorders>
              <w:top w:val="nil"/>
              <w:left w:val="nil"/>
              <w:bottom w:val="nil"/>
              <w:right w:val="nil"/>
            </w:tcBorders>
            <w:shd w:val="clear" w:color="auto" w:fill="auto"/>
            <w:noWrap/>
            <w:vAlign w:val="bottom"/>
            <w:hideMark/>
          </w:tcPr>
          <w:p w14:paraId="0739E268"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0.08 </w:t>
            </w:r>
          </w:p>
        </w:tc>
        <w:tc>
          <w:tcPr>
            <w:tcW w:w="1990" w:type="dxa"/>
            <w:tcBorders>
              <w:top w:val="nil"/>
              <w:left w:val="nil"/>
              <w:bottom w:val="nil"/>
              <w:right w:val="nil"/>
            </w:tcBorders>
            <w:shd w:val="clear" w:color="auto" w:fill="auto"/>
            <w:noWrap/>
            <w:vAlign w:val="bottom"/>
            <w:hideMark/>
          </w:tcPr>
          <w:p w14:paraId="52AF5180"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minute worked</w:t>
            </w:r>
          </w:p>
        </w:tc>
      </w:tr>
      <w:tr w:rsidR="00156333" w:rsidRPr="00156333" w14:paraId="68D24026" w14:textId="77777777" w:rsidTr="00156333">
        <w:trPr>
          <w:trHeight w:val="320"/>
        </w:trPr>
        <w:tc>
          <w:tcPr>
            <w:tcW w:w="2194" w:type="dxa"/>
            <w:tcBorders>
              <w:top w:val="nil"/>
              <w:left w:val="nil"/>
              <w:bottom w:val="nil"/>
              <w:right w:val="nil"/>
            </w:tcBorders>
            <w:shd w:val="clear" w:color="auto" w:fill="auto"/>
            <w:noWrap/>
            <w:vAlign w:val="bottom"/>
            <w:hideMark/>
          </w:tcPr>
          <w:p w14:paraId="7EDF2D9A"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Practical Nurse</w:t>
            </w:r>
          </w:p>
        </w:tc>
        <w:tc>
          <w:tcPr>
            <w:tcW w:w="1796" w:type="dxa"/>
            <w:tcBorders>
              <w:top w:val="nil"/>
              <w:left w:val="nil"/>
              <w:bottom w:val="nil"/>
              <w:right w:val="nil"/>
            </w:tcBorders>
            <w:shd w:val="clear" w:color="auto" w:fill="auto"/>
            <w:noWrap/>
            <w:vAlign w:val="bottom"/>
            <w:hideMark/>
          </w:tcPr>
          <w:p w14:paraId="52E57BD5"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0.07 </w:t>
            </w:r>
          </w:p>
        </w:tc>
        <w:tc>
          <w:tcPr>
            <w:tcW w:w="1990" w:type="dxa"/>
            <w:tcBorders>
              <w:top w:val="nil"/>
              <w:left w:val="nil"/>
              <w:bottom w:val="nil"/>
              <w:right w:val="nil"/>
            </w:tcBorders>
            <w:shd w:val="clear" w:color="auto" w:fill="auto"/>
            <w:noWrap/>
            <w:vAlign w:val="bottom"/>
            <w:hideMark/>
          </w:tcPr>
          <w:p w14:paraId="48CC8334"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minute worked</w:t>
            </w:r>
          </w:p>
        </w:tc>
      </w:tr>
    </w:tbl>
    <w:p w14:paraId="0323958E" w14:textId="77777777" w:rsidR="00156333" w:rsidRDefault="00156333" w:rsidP="00156333"/>
    <w:p w14:paraId="392EA769" w14:textId="77777777" w:rsidR="00156333" w:rsidRDefault="00156333">
      <w:pPr>
        <w:spacing w:after="160" w:line="259" w:lineRule="auto"/>
        <w:rPr>
          <w:rFonts w:asciiTheme="majorHAnsi" w:eastAsiaTheme="majorEastAsia" w:hAnsiTheme="majorHAnsi" w:cstheme="majorBidi"/>
          <w:color w:val="1F3763" w:themeColor="accent1" w:themeShade="7F"/>
        </w:rPr>
      </w:pPr>
      <w:r>
        <w:br w:type="page"/>
      </w:r>
    </w:p>
    <w:p w14:paraId="0FD180CC" w14:textId="28BC8933" w:rsidR="00156333" w:rsidRDefault="00156333" w:rsidP="00156333">
      <w:pPr>
        <w:pStyle w:val="Heading3"/>
      </w:pPr>
      <w:r>
        <w:lastRenderedPageBreak/>
        <w:t>Exhibit 4.1 – Maternity staff time per delivery (in minutes)</w:t>
      </w:r>
    </w:p>
    <w:tbl>
      <w:tblPr>
        <w:tblW w:w="7800" w:type="dxa"/>
        <w:tblLook w:val="04A0" w:firstRow="1" w:lastRow="0" w:firstColumn="1" w:lastColumn="0" w:noHBand="0" w:noVBand="1"/>
      </w:tblPr>
      <w:tblGrid>
        <w:gridCol w:w="2389"/>
        <w:gridCol w:w="1752"/>
        <w:gridCol w:w="1984"/>
        <w:gridCol w:w="1675"/>
      </w:tblGrid>
      <w:tr w:rsidR="00156333" w:rsidRPr="00156333" w14:paraId="35F3449B" w14:textId="77777777" w:rsidTr="00156333">
        <w:trPr>
          <w:trHeight w:val="320"/>
        </w:trPr>
        <w:tc>
          <w:tcPr>
            <w:tcW w:w="7800" w:type="dxa"/>
            <w:gridSpan w:val="4"/>
            <w:tcBorders>
              <w:top w:val="nil"/>
              <w:left w:val="nil"/>
              <w:bottom w:val="nil"/>
              <w:right w:val="nil"/>
            </w:tcBorders>
            <w:shd w:val="clear" w:color="auto" w:fill="auto"/>
            <w:noWrap/>
            <w:vAlign w:val="bottom"/>
            <w:hideMark/>
          </w:tcPr>
          <w:p w14:paraId="26E18D37" w14:textId="77777777" w:rsidR="00156333" w:rsidRPr="00156333" w:rsidRDefault="00156333" w:rsidP="00156333">
            <w:pPr>
              <w:spacing w:line="240" w:lineRule="auto"/>
              <w:jc w:val="center"/>
              <w:rPr>
                <w:rFonts w:ascii="Calibri" w:eastAsia="Times New Roman" w:hAnsi="Calibri" w:cs="Calibri"/>
                <w:b/>
                <w:bCs/>
                <w:color w:val="000000"/>
              </w:rPr>
            </w:pPr>
            <w:r w:rsidRPr="00156333">
              <w:rPr>
                <w:rFonts w:ascii="Calibri" w:eastAsia="Times New Roman" w:hAnsi="Calibri" w:cs="Calibri"/>
                <w:b/>
                <w:bCs/>
                <w:color w:val="000000"/>
              </w:rPr>
              <w:t>Breakdown of Maternity Staff Time Per Delivery (Minutes)</w:t>
            </w:r>
          </w:p>
        </w:tc>
      </w:tr>
      <w:tr w:rsidR="00156333" w:rsidRPr="00156333" w14:paraId="269765AC" w14:textId="77777777" w:rsidTr="00156333">
        <w:trPr>
          <w:trHeight w:val="320"/>
        </w:trPr>
        <w:tc>
          <w:tcPr>
            <w:tcW w:w="2389" w:type="dxa"/>
            <w:tcBorders>
              <w:top w:val="nil"/>
              <w:left w:val="nil"/>
              <w:bottom w:val="single" w:sz="4" w:space="0" w:color="auto"/>
              <w:right w:val="nil"/>
            </w:tcBorders>
            <w:shd w:val="clear" w:color="000000" w:fill="E7E6E6"/>
            <w:noWrap/>
            <w:vAlign w:val="bottom"/>
            <w:hideMark/>
          </w:tcPr>
          <w:p w14:paraId="509BCF0A"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Position</w:t>
            </w:r>
          </w:p>
        </w:tc>
        <w:tc>
          <w:tcPr>
            <w:tcW w:w="1752" w:type="dxa"/>
            <w:tcBorders>
              <w:top w:val="nil"/>
              <w:left w:val="nil"/>
              <w:bottom w:val="single" w:sz="4" w:space="0" w:color="auto"/>
              <w:right w:val="nil"/>
            </w:tcBorders>
            <w:shd w:val="clear" w:color="000000" w:fill="E7E6E6"/>
            <w:noWrap/>
            <w:vAlign w:val="bottom"/>
            <w:hideMark/>
          </w:tcPr>
          <w:p w14:paraId="04629F95"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Level 1</w:t>
            </w:r>
          </w:p>
        </w:tc>
        <w:tc>
          <w:tcPr>
            <w:tcW w:w="1984" w:type="dxa"/>
            <w:tcBorders>
              <w:top w:val="nil"/>
              <w:left w:val="nil"/>
              <w:bottom w:val="single" w:sz="4" w:space="0" w:color="auto"/>
              <w:right w:val="nil"/>
            </w:tcBorders>
            <w:shd w:val="clear" w:color="000000" w:fill="E7E6E6"/>
            <w:noWrap/>
            <w:vAlign w:val="bottom"/>
            <w:hideMark/>
          </w:tcPr>
          <w:p w14:paraId="5690CEA6"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Level 2</w:t>
            </w:r>
          </w:p>
        </w:tc>
        <w:tc>
          <w:tcPr>
            <w:tcW w:w="1675" w:type="dxa"/>
            <w:tcBorders>
              <w:top w:val="nil"/>
              <w:left w:val="nil"/>
              <w:bottom w:val="single" w:sz="4" w:space="0" w:color="auto"/>
              <w:right w:val="nil"/>
            </w:tcBorders>
            <w:shd w:val="clear" w:color="000000" w:fill="E7E6E6"/>
            <w:noWrap/>
            <w:vAlign w:val="bottom"/>
            <w:hideMark/>
          </w:tcPr>
          <w:p w14:paraId="0C54A700"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Level 3</w:t>
            </w:r>
          </w:p>
        </w:tc>
      </w:tr>
      <w:tr w:rsidR="00156333" w:rsidRPr="00156333" w14:paraId="18251AF9" w14:textId="77777777" w:rsidTr="00156333">
        <w:trPr>
          <w:trHeight w:val="320"/>
        </w:trPr>
        <w:tc>
          <w:tcPr>
            <w:tcW w:w="2389" w:type="dxa"/>
            <w:tcBorders>
              <w:top w:val="nil"/>
              <w:left w:val="nil"/>
              <w:bottom w:val="nil"/>
              <w:right w:val="nil"/>
            </w:tcBorders>
            <w:shd w:val="clear" w:color="auto" w:fill="auto"/>
            <w:noWrap/>
            <w:vAlign w:val="bottom"/>
            <w:hideMark/>
          </w:tcPr>
          <w:p w14:paraId="19243394"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OBGYN</w:t>
            </w:r>
          </w:p>
        </w:tc>
        <w:tc>
          <w:tcPr>
            <w:tcW w:w="1752" w:type="dxa"/>
            <w:tcBorders>
              <w:top w:val="nil"/>
              <w:left w:val="nil"/>
              <w:bottom w:val="nil"/>
              <w:right w:val="nil"/>
            </w:tcBorders>
            <w:shd w:val="clear" w:color="auto" w:fill="auto"/>
            <w:noWrap/>
            <w:vAlign w:val="bottom"/>
            <w:hideMark/>
          </w:tcPr>
          <w:p w14:paraId="1CDB822B"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30 </w:t>
            </w:r>
          </w:p>
        </w:tc>
        <w:tc>
          <w:tcPr>
            <w:tcW w:w="1984" w:type="dxa"/>
            <w:tcBorders>
              <w:top w:val="nil"/>
              <w:left w:val="nil"/>
              <w:bottom w:val="nil"/>
              <w:right w:val="nil"/>
            </w:tcBorders>
            <w:shd w:val="clear" w:color="auto" w:fill="auto"/>
            <w:noWrap/>
            <w:vAlign w:val="bottom"/>
            <w:hideMark/>
          </w:tcPr>
          <w:p w14:paraId="2C1D7773"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37 </w:t>
            </w:r>
          </w:p>
        </w:tc>
        <w:tc>
          <w:tcPr>
            <w:tcW w:w="1675" w:type="dxa"/>
            <w:tcBorders>
              <w:top w:val="nil"/>
              <w:left w:val="nil"/>
              <w:bottom w:val="nil"/>
              <w:right w:val="nil"/>
            </w:tcBorders>
            <w:shd w:val="clear" w:color="auto" w:fill="auto"/>
            <w:noWrap/>
            <w:vAlign w:val="bottom"/>
            <w:hideMark/>
          </w:tcPr>
          <w:p w14:paraId="017C49BA"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80 </w:t>
            </w:r>
          </w:p>
        </w:tc>
      </w:tr>
      <w:tr w:rsidR="00156333" w:rsidRPr="00156333" w14:paraId="64371BA5" w14:textId="77777777" w:rsidTr="00156333">
        <w:trPr>
          <w:trHeight w:val="320"/>
        </w:trPr>
        <w:tc>
          <w:tcPr>
            <w:tcW w:w="2389" w:type="dxa"/>
            <w:tcBorders>
              <w:top w:val="nil"/>
              <w:left w:val="nil"/>
              <w:bottom w:val="nil"/>
              <w:right w:val="nil"/>
            </w:tcBorders>
            <w:shd w:val="clear" w:color="auto" w:fill="auto"/>
            <w:noWrap/>
            <w:vAlign w:val="bottom"/>
            <w:hideMark/>
          </w:tcPr>
          <w:p w14:paraId="628870FD" w14:textId="77777777" w:rsidR="00156333" w:rsidRPr="00156333" w:rsidRDefault="00156333" w:rsidP="00156333">
            <w:pPr>
              <w:spacing w:line="240" w:lineRule="auto"/>
              <w:rPr>
                <w:rFonts w:ascii="Calibri" w:eastAsia="Times New Roman" w:hAnsi="Calibri" w:cs="Calibri"/>
                <w:color w:val="000000"/>
              </w:rPr>
            </w:pPr>
            <w:proofErr w:type="spellStart"/>
            <w:r w:rsidRPr="00156333">
              <w:rPr>
                <w:rFonts w:ascii="Calibri" w:eastAsia="Times New Roman" w:hAnsi="Calibri" w:cs="Calibri"/>
                <w:color w:val="000000"/>
              </w:rPr>
              <w:t>Paediatrician</w:t>
            </w:r>
            <w:proofErr w:type="spellEnd"/>
          </w:p>
        </w:tc>
        <w:tc>
          <w:tcPr>
            <w:tcW w:w="1752" w:type="dxa"/>
            <w:tcBorders>
              <w:top w:val="nil"/>
              <w:left w:val="nil"/>
              <w:bottom w:val="nil"/>
              <w:right w:val="nil"/>
            </w:tcBorders>
            <w:shd w:val="clear" w:color="auto" w:fill="auto"/>
            <w:noWrap/>
            <w:vAlign w:val="bottom"/>
            <w:hideMark/>
          </w:tcPr>
          <w:p w14:paraId="27637789"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43 </w:t>
            </w:r>
          </w:p>
        </w:tc>
        <w:tc>
          <w:tcPr>
            <w:tcW w:w="1984" w:type="dxa"/>
            <w:tcBorders>
              <w:top w:val="nil"/>
              <w:left w:val="nil"/>
              <w:bottom w:val="nil"/>
              <w:right w:val="nil"/>
            </w:tcBorders>
            <w:shd w:val="clear" w:color="auto" w:fill="auto"/>
            <w:noWrap/>
            <w:vAlign w:val="bottom"/>
            <w:hideMark/>
          </w:tcPr>
          <w:p w14:paraId="2DED87DB"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55 </w:t>
            </w:r>
          </w:p>
        </w:tc>
        <w:tc>
          <w:tcPr>
            <w:tcW w:w="1675" w:type="dxa"/>
            <w:tcBorders>
              <w:top w:val="nil"/>
              <w:left w:val="nil"/>
              <w:bottom w:val="nil"/>
              <w:right w:val="nil"/>
            </w:tcBorders>
            <w:shd w:val="clear" w:color="auto" w:fill="auto"/>
            <w:noWrap/>
            <w:vAlign w:val="bottom"/>
            <w:hideMark/>
          </w:tcPr>
          <w:p w14:paraId="0C81A22C"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71 </w:t>
            </w:r>
          </w:p>
        </w:tc>
      </w:tr>
      <w:tr w:rsidR="00156333" w:rsidRPr="00156333" w14:paraId="03CC0E82" w14:textId="77777777" w:rsidTr="00156333">
        <w:trPr>
          <w:trHeight w:val="320"/>
        </w:trPr>
        <w:tc>
          <w:tcPr>
            <w:tcW w:w="2389" w:type="dxa"/>
            <w:tcBorders>
              <w:top w:val="nil"/>
              <w:left w:val="nil"/>
              <w:bottom w:val="nil"/>
              <w:right w:val="nil"/>
            </w:tcBorders>
            <w:shd w:val="clear" w:color="auto" w:fill="auto"/>
            <w:noWrap/>
            <w:vAlign w:val="bottom"/>
            <w:hideMark/>
          </w:tcPr>
          <w:p w14:paraId="312C627B"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Midwife/Nurse</w:t>
            </w:r>
          </w:p>
        </w:tc>
        <w:tc>
          <w:tcPr>
            <w:tcW w:w="1752" w:type="dxa"/>
            <w:tcBorders>
              <w:top w:val="nil"/>
              <w:left w:val="nil"/>
              <w:bottom w:val="nil"/>
              <w:right w:val="nil"/>
            </w:tcBorders>
            <w:shd w:val="clear" w:color="auto" w:fill="auto"/>
            <w:noWrap/>
            <w:vAlign w:val="bottom"/>
            <w:hideMark/>
          </w:tcPr>
          <w:p w14:paraId="0ECAE4D9"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1,422 </w:t>
            </w:r>
          </w:p>
        </w:tc>
        <w:tc>
          <w:tcPr>
            <w:tcW w:w="1984" w:type="dxa"/>
            <w:tcBorders>
              <w:top w:val="nil"/>
              <w:left w:val="nil"/>
              <w:bottom w:val="nil"/>
              <w:right w:val="nil"/>
            </w:tcBorders>
            <w:shd w:val="clear" w:color="auto" w:fill="auto"/>
            <w:noWrap/>
            <w:vAlign w:val="bottom"/>
            <w:hideMark/>
          </w:tcPr>
          <w:p w14:paraId="18BA1C58"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1,422 </w:t>
            </w:r>
          </w:p>
        </w:tc>
        <w:tc>
          <w:tcPr>
            <w:tcW w:w="1675" w:type="dxa"/>
            <w:tcBorders>
              <w:top w:val="nil"/>
              <w:left w:val="nil"/>
              <w:bottom w:val="nil"/>
              <w:right w:val="nil"/>
            </w:tcBorders>
            <w:shd w:val="clear" w:color="auto" w:fill="auto"/>
            <w:noWrap/>
            <w:vAlign w:val="bottom"/>
            <w:hideMark/>
          </w:tcPr>
          <w:p w14:paraId="36DE28B2"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1,600 </w:t>
            </w:r>
          </w:p>
        </w:tc>
      </w:tr>
      <w:tr w:rsidR="00156333" w:rsidRPr="00156333" w14:paraId="589A1E6E" w14:textId="77777777" w:rsidTr="00156333">
        <w:trPr>
          <w:trHeight w:val="320"/>
        </w:trPr>
        <w:tc>
          <w:tcPr>
            <w:tcW w:w="2389" w:type="dxa"/>
            <w:tcBorders>
              <w:top w:val="nil"/>
              <w:left w:val="nil"/>
              <w:bottom w:val="nil"/>
              <w:right w:val="nil"/>
            </w:tcBorders>
            <w:shd w:val="clear" w:color="auto" w:fill="auto"/>
            <w:noWrap/>
            <w:vAlign w:val="bottom"/>
            <w:hideMark/>
          </w:tcPr>
          <w:p w14:paraId="46553C89"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Resident</w:t>
            </w:r>
          </w:p>
        </w:tc>
        <w:tc>
          <w:tcPr>
            <w:tcW w:w="1752" w:type="dxa"/>
            <w:tcBorders>
              <w:top w:val="nil"/>
              <w:left w:val="nil"/>
              <w:bottom w:val="nil"/>
              <w:right w:val="nil"/>
            </w:tcBorders>
            <w:shd w:val="clear" w:color="auto" w:fill="auto"/>
            <w:noWrap/>
            <w:vAlign w:val="bottom"/>
            <w:hideMark/>
          </w:tcPr>
          <w:p w14:paraId="4F002D29"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225 </w:t>
            </w:r>
          </w:p>
        </w:tc>
        <w:tc>
          <w:tcPr>
            <w:tcW w:w="1984" w:type="dxa"/>
            <w:tcBorders>
              <w:top w:val="nil"/>
              <w:left w:val="nil"/>
              <w:bottom w:val="nil"/>
              <w:right w:val="nil"/>
            </w:tcBorders>
            <w:shd w:val="clear" w:color="auto" w:fill="auto"/>
            <w:noWrap/>
            <w:vAlign w:val="bottom"/>
            <w:hideMark/>
          </w:tcPr>
          <w:p w14:paraId="54D14C1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240 </w:t>
            </w:r>
          </w:p>
        </w:tc>
        <w:tc>
          <w:tcPr>
            <w:tcW w:w="1675" w:type="dxa"/>
            <w:tcBorders>
              <w:top w:val="nil"/>
              <w:left w:val="nil"/>
              <w:bottom w:val="nil"/>
              <w:right w:val="nil"/>
            </w:tcBorders>
            <w:shd w:val="clear" w:color="auto" w:fill="auto"/>
            <w:noWrap/>
            <w:vAlign w:val="bottom"/>
            <w:hideMark/>
          </w:tcPr>
          <w:p w14:paraId="7C620D03"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412 </w:t>
            </w:r>
          </w:p>
        </w:tc>
      </w:tr>
      <w:tr w:rsidR="00156333" w:rsidRPr="00156333" w14:paraId="7DF35F7B" w14:textId="77777777" w:rsidTr="00156333">
        <w:trPr>
          <w:trHeight w:val="320"/>
        </w:trPr>
        <w:tc>
          <w:tcPr>
            <w:tcW w:w="2389" w:type="dxa"/>
            <w:tcBorders>
              <w:top w:val="nil"/>
              <w:left w:val="nil"/>
              <w:bottom w:val="nil"/>
              <w:right w:val="nil"/>
            </w:tcBorders>
            <w:shd w:val="clear" w:color="auto" w:fill="auto"/>
            <w:noWrap/>
            <w:vAlign w:val="bottom"/>
            <w:hideMark/>
          </w:tcPr>
          <w:p w14:paraId="2B8E42FF" w14:textId="78290D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Registration</w:t>
            </w:r>
            <w:r w:rsidRPr="00156333">
              <w:rPr>
                <w:rFonts w:ascii="Calibri" w:eastAsia="Times New Roman" w:hAnsi="Calibri" w:cs="Calibri"/>
                <w:color w:val="000000"/>
              </w:rPr>
              <w:t xml:space="preserve"> Clerk</w:t>
            </w:r>
          </w:p>
        </w:tc>
        <w:tc>
          <w:tcPr>
            <w:tcW w:w="1752" w:type="dxa"/>
            <w:tcBorders>
              <w:top w:val="nil"/>
              <w:left w:val="nil"/>
              <w:bottom w:val="nil"/>
              <w:right w:val="nil"/>
            </w:tcBorders>
            <w:shd w:val="clear" w:color="auto" w:fill="auto"/>
            <w:noWrap/>
            <w:vAlign w:val="bottom"/>
            <w:hideMark/>
          </w:tcPr>
          <w:p w14:paraId="0BACECBC"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43 </w:t>
            </w:r>
          </w:p>
        </w:tc>
        <w:tc>
          <w:tcPr>
            <w:tcW w:w="1984" w:type="dxa"/>
            <w:tcBorders>
              <w:top w:val="nil"/>
              <w:left w:val="nil"/>
              <w:bottom w:val="nil"/>
              <w:right w:val="nil"/>
            </w:tcBorders>
            <w:shd w:val="clear" w:color="auto" w:fill="auto"/>
            <w:noWrap/>
            <w:vAlign w:val="bottom"/>
            <w:hideMark/>
          </w:tcPr>
          <w:p w14:paraId="04028F57"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43 </w:t>
            </w:r>
          </w:p>
        </w:tc>
        <w:tc>
          <w:tcPr>
            <w:tcW w:w="1675" w:type="dxa"/>
            <w:tcBorders>
              <w:top w:val="nil"/>
              <w:left w:val="nil"/>
              <w:bottom w:val="nil"/>
              <w:right w:val="nil"/>
            </w:tcBorders>
            <w:shd w:val="clear" w:color="auto" w:fill="auto"/>
            <w:noWrap/>
            <w:vAlign w:val="bottom"/>
            <w:hideMark/>
          </w:tcPr>
          <w:p w14:paraId="7141A211"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60 </w:t>
            </w:r>
          </w:p>
        </w:tc>
      </w:tr>
      <w:tr w:rsidR="00156333" w:rsidRPr="00156333" w14:paraId="61427EE0" w14:textId="77777777" w:rsidTr="00156333">
        <w:trPr>
          <w:trHeight w:val="320"/>
        </w:trPr>
        <w:tc>
          <w:tcPr>
            <w:tcW w:w="2389" w:type="dxa"/>
            <w:tcBorders>
              <w:top w:val="nil"/>
              <w:left w:val="nil"/>
              <w:bottom w:val="nil"/>
              <w:right w:val="nil"/>
            </w:tcBorders>
            <w:shd w:val="clear" w:color="auto" w:fill="auto"/>
            <w:noWrap/>
            <w:vAlign w:val="bottom"/>
            <w:hideMark/>
          </w:tcPr>
          <w:p w14:paraId="7CA2F4E1"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Practical Nurse</w:t>
            </w:r>
          </w:p>
        </w:tc>
        <w:tc>
          <w:tcPr>
            <w:tcW w:w="1752" w:type="dxa"/>
            <w:tcBorders>
              <w:top w:val="nil"/>
              <w:left w:val="nil"/>
              <w:bottom w:val="nil"/>
              <w:right w:val="nil"/>
            </w:tcBorders>
            <w:shd w:val="clear" w:color="auto" w:fill="auto"/>
            <w:noWrap/>
            <w:vAlign w:val="bottom"/>
            <w:hideMark/>
          </w:tcPr>
          <w:p w14:paraId="12995E0B"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99 </w:t>
            </w:r>
          </w:p>
        </w:tc>
        <w:tc>
          <w:tcPr>
            <w:tcW w:w="1984" w:type="dxa"/>
            <w:tcBorders>
              <w:top w:val="nil"/>
              <w:left w:val="nil"/>
              <w:bottom w:val="nil"/>
              <w:right w:val="nil"/>
            </w:tcBorders>
            <w:shd w:val="clear" w:color="auto" w:fill="auto"/>
            <w:noWrap/>
            <w:vAlign w:val="bottom"/>
            <w:hideMark/>
          </w:tcPr>
          <w:p w14:paraId="20B97AA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99 </w:t>
            </w:r>
          </w:p>
        </w:tc>
        <w:tc>
          <w:tcPr>
            <w:tcW w:w="1675" w:type="dxa"/>
            <w:tcBorders>
              <w:top w:val="nil"/>
              <w:left w:val="nil"/>
              <w:bottom w:val="nil"/>
              <w:right w:val="nil"/>
            </w:tcBorders>
            <w:shd w:val="clear" w:color="auto" w:fill="auto"/>
            <w:noWrap/>
            <w:vAlign w:val="bottom"/>
            <w:hideMark/>
          </w:tcPr>
          <w:p w14:paraId="06A41EE9"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110 </w:t>
            </w:r>
          </w:p>
        </w:tc>
      </w:tr>
    </w:tbl>
    <w:p w14:paraId="5F36CCC9" w14:textId="77777777" w:rsidR="00156333" w:rsidRDefault="00156333" w:rsidP="00156333"/>
    <w:p w14:paraId="7F6842AD" w14:textId="39A5DFBE" w:rsidR="00156333" w:rsidRDefault="00156333" w:rsidP="00156333">
      <w:pPr>
        <w:pStyle w:val="Heading3"/>
      </w:pPr>
      <w:r>
        <w:t>Exhibit 4.2 – Maternity staff costs per delivery</w:t>
      </w:r>
    </w:p>
    <w:tbl>
      <w:tblPr>
        <w:tblW w:w="7800" w:type="dxa"/>
        <w:tblLook w:val="04A0" w:firstRow="1" w:lastRow="0" w:firstColumn="1" w:lastColumn="0" w:noHBand="0" w:noVBand="1"/>
      </w:tblPr>
      <w:tblGrid>
        <w:gridCol w:w="2835"/>
        <w:gridCol w:w="1605"/>
        <w:gridCol w:w="1806"/>
        <w:gridCol w:w="1554"/>
      </w:tblGrid>
      <w:tr w:rsidR="00156333" w:rsidRPr="00156333" w14:paraId="551C66FD" w14:textId="77777777" w:rsidTr="00156333">
        <w:trPr>
          <w:trHeight w:val="320"/>
        </w:trPr>
        <w:tc>
          <w:tcPr>
            <w:tcW w:w="7800" w:type="dxa"/>
            <w:gridSpan w:val="4"/>
            <w:tcBorders>
              <w:top w:val="nil"/>
              <w:left w:val="nil"/>
              <w:bottom w:val="nil"/>
              <w:right w:val="nil"/>
            </w:tcBorders>
            <w:shd w:val="clear" w:color="auto" w:fill="auto"/>
            <w:noWrap/>
            <w:vAlign w:val="bottom"/>
            <w:hideMark/>
          </w:tcPr>
          <w:p w14:paraId="096DD1F5" w14:textId="77777777" w:rsidR="00156333" w:rsidRPr="00156333" w:rsidRDefault="00156333" w:rsidP="00156333">
            <w:pPr>
              <w:spacing w:line="240" w:lineRule="auto"/>
              <w:jc w:val="center"/>
              <w:rPr>
                <w:rFonts w:ascii="Calibri" w:eastAsia="Times New Roman" w:hAnsi="Calibri" w:cs="Calibri"/>
                <w:b/>
                <w:bCs/>
                <w:color w:val="000000"/>
              </w:rPr>
            </w:pPr>
            <w:r w:rsidRPr="00156333">
              <w:rPr>
                <w:rFonts w:ascii="Calibri" w:eastAsia="Times New Roman" w:hAnsi="Calibri" w:cs="Calibri"/>
                <w:b/>
                <w:bCs/>
                <w:color w:val="000000"/>
              </w:rPr>
              <w:t>Maternity Staff Costs Per Delivery</w:t>
            </w:r>
          </w:p>
        </w:tc>
      </w:tr>
      <w:tr w:rsidR="00156333" w:rsidRPr="00156333" w14:paraId="34243F61" w14:textId="77777777" w:rsidTr="00156333">
        <w:trPr>
          <w:trHeight w:val="320"/>
        </w:trPr>
        <w:tc>
          <w:tcPr>
            <w:tcW w:w="2835" w:type="dxa"/>
            <w:tcBorders>
              <w:top w:val="nil"/>
              <w:left w:val="nil"/>
              <w:bottom w:val="single" w:sz="4" w:space="0" w:color="auto"/>
              <w:right w:val="nil"/>
            </w:tcBorders>
            <w:shd w:val="clear" w:color="000000" w:fill="E7E6E6"/>
            <w:noWrap/>
            <w:vAlign w:val="bottom"/>
            <w:hideMark/>
          </w:tcPr>
          <w:p w14:paraId="3DA7E096"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Position</w:t>
            </w:r>
          </w:p>
        </w:tc>
        <w:tc>
          <w:tcPr>
            <w:tcW w:w="1605" w:type="dxa"/>
            <w:tcBorders>
              <w:top w:val="nil"/>
              <w:left w:val="nil"/>
              <w:bottom w:val="single" w:sz="4" w:space="0" w:color="auto"/>
              <w:right w:val="nil"/>
            </w:tcBorders>
            <w:shd w:val="clear" w:color="000000" w:fill="E7E6E6"/>
            <w:noWrap/>
            <w:vAlign w:val="bottom"/>
            <w:hideMark/>
          </w:tcPr>
          <w:p w14:paraId="6C5FAAD0"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Level 1</w:t>
            </w:r>
          </w:p>
        </w:tc>
        <w:tc>
          <w:tcPr>
            <w:tcW w:w="1806" w:type="dxa"/>
            <w:tcBorders>
              <w:top w:val="nil"/>
              <w:left w:val="nil"/>
              <w:bottom w:val="single" w:sz="4" w:space="0" w:color="auto"/>
              <w:right w:val="nil"/>
            </w:tcBorders>
            <w:shd w:val="clear" w:color="000000" w:fill="E7E6E6"/>
            <w:noWrap/>
            <w:vAlign w:val="bottom"/>
            <w:hideMark/>
          </w:tcPr>
          <w:p w14:paraId="2D28E2FA"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Level 2</w:t>
            </w:r>
          </w:p>
        </w:tc>
        <w:tc>
          <w:tcPr>
            <w:tcW w:w="1554" w:type="dxa"/>
            <w:tcBorders>
              <w:top w:val="nil"/>
              <w:left w:val="nil"/>
              <w:bottom w:val="single" w:sz="4" w:space="0" w:color="auto"/>
              <w:right w:val="nil"/>
            </w:tcBorders>
            <w:shd w:val="clear" w:color="000000" w:fill="E7E6E6"/>
            <w:noWrap/>
            <w:vAlign w:val="bottom"/>
            <w:hideMark/>
          </w:tcPr>
          <w:p w14:paraId="14985C93" w14:textId="77777777" w:rsidR="00156333" w:rsidRPr="00156333" w:rsidRDefault="00156333" w:rsidP="00156333">
            <w:pPr>
              <w:spacing w:line="240" w:lineRule="auto"/>
              <w:rPr>
                <w:rFonts w:ascii="Calibri" w:eastAsia="Times New Roman" w:hAnsi="Calibri" w:cs="Calibri"/>
                <w:i/>
                <w:iCs/>
                <w:color w:val="000000"/>
              </w:rPr>
            </w:pPr>
            <w:r w:rsidRPr="00156333">
              <w:rPr>
                <w:rFonts w:ascii="Calibri" w:eastAsia="Times New Roman" w:hAnsi="Calibri" w:cs="Calibri"/>
                <w:i/>
                <w:iCs/>
                <w:color w:val="000000"/>
              </w:rPr>
              <w:t>Level 3</w:t>
            </w:r>
          </w:p>
        </w:tc>
      </w:tr>
      <w:tr w:rsidR="00156333" w:rsidRPr="00156333" w14:paraId="37EEA5B6" w14:textId="77777777" w:rsidTr="00156333">
        <w:trPr>
          <w:trHeight w:val="320"/>
        </w:trPr>
        <w:tc>
          <w:tcPr>
            <w:tcW w:w="2835" w:type="dxa"/>
            <w:tcBorders>
              <w:top w:val="nil"/>
              <w:left w:val="nil"/>
              <w:bottom w:val="nil"/>
              <w:right w:val="nil"/>
            </w:tcBorders>
            <w:shd w:val="clear" w:color="auto" w:fill="auto"/>
            <w:noWrap/>
            <w:vAlign w:val="bottom"/>
            <w:hideMark/>
          </w:tcPr>
          <w:p w14:paraId="6DA04D1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OBGYN</w:t>
            </w:r>
          </w:p>
        </w:tc>
        <w:tc>
          <w:tcPr>
            <w:tcW w:w="1605" w:type="dxa"/>
            <w:tcBorders>
              <w:top w:val="nil"/>
              <w:left w:val="nil"/>
              <w:bottom w:val="nil"/>
              <w:right w:val="nil"/>
            </w:tcBorders>
            <w:shd w:val="clear" w:color="auto" w:fill="auto"/>
            <w:noWrap/>
            <w:vAlign w:val="bottom"/>
            <w:hideMark/>
          </w:tcPr>
          <w:p w14:paraId="39BB72C8"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3,301.12 </w:t>
            </w:r>
          </w:p>
        </w:tc>
        <w:tc>
          <w:tcPr>
            <w:tcW w:w="1806" w:type="dxa"/>
            <w:tcBorders>
              <w:top w:val="nil"/>
              <w:left w:val="nil"/>
              <w:bottom w:val="nil"/>
              <w:right w:val="nil"/>
            </w:tcBorders>
            <w:shd w:val="clear" w:color="auto" w:fill="auto"/>
            <w:noWrap/>
            <w:vAlign w:val="bottom"/>
            <w:hideMark/>
          </w:tcPr>
          <w:p w14:paraId="672F384C"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4,071.38 </w:t>
            </w:r>
          </w:p>
        </w:tc>
        <w:tc>
          <w:tcPr>
            <w:tcW w:w="1554" w:type="dxa"/>
            <w:tcBorders>
              <w:top w:val="nil"/>
              <w:left w:val="nil"/>
              <w:bottom w:val="nil"/>
              <w:right w:val="nil"/>
            </w:tcBorders>
            <w:shd w:val="clear" w:color="auto" w:fill="auto"/>
            <w:noWrap/>
            <w:vAlign w:val="bottom"/>
            <w:hideMark/>
          </w:tcPr>
          <w:p w14:paraId="198FAD0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8,802.98 </w:t>
            </w:r>
          </w:p>
        </w:tc>
      </w:tr>
      <w:tr w:rsidR="00156333" w:rsidRPr="00156333" w14:paraId="0F8D8122" w14:textId="77777777" w:rsidTr="00156333">
        <w:trPr>
          <w:trHeight w:val="320"/>
        </w:trPr>
        <w:tc>
          <w:tcPr>
            <w:tcW w:w="2835" w:type="dxa"/>
            <w:tcBorders>
              <w:top w:val="nil"/>
              <w:left w:val="nil"/>
              <w:bottom w:val="nil"/>
              <w:right w:val="nil"/>
            </w:tcBorders>
            <w:shd w:val="clear" w:color="auto" w:fill="auto"/>
            <w:noWrap/>
            <w:vAlign w:val="bottom"/>
            <w:hideMark/>
          </w:tcPr>
          <w:p w14:paraId="595816B9" w14:textId="77777777" w:rsidR="00156333" w:rsidRPr="00156333" w:rsidRDefault="00156333" w:rsidP="00156333">
            <w:pPr>
              <w:spacing w:line="240" w:lineRule="auto"/>
              <w:rPr>
                <w:rFonts w:ascii="Calibri" w:eastAsia="Times New Roman" w:hAnsi="Calibri" w:cs="Calibri"/>
                <w:color w:val="000000"/>
              </w:rPr>
            </w:pPr>
            <w:proofErr w:type="spellStart"/>
            <w:r w:rsidRPr="00156333">
              <w:rPr>
                <w:rFonts w:ascii="Calibri" w:eastAsia="Times New Roman" w:hAnsi="Calibri" w:cs="Calibri"/>
                <w:color w:val="000000"/>
              </w:rPr>
              <w:t>Paediatrician</w:t>
            </w:r>
            <w:proofErr w:type="spellEnd"/>
          </w:p>
        </w:tc>
        <w:tc>
          <w:tcPr>
            <w:tcW w:w="1605" w:type="dxa"/>
            <w:tcBorders>
              <w:top w:val="nil"/>
              <w:left w:val="nil"/>
              <w:bottom w:val="nil"/>
              <w:right w:val="nil"/>
            </w:tcBorders>
            <w:shd w:val="clear" w:color="auto" w:fill="auto"/>
            <w:noWrap/>
            <w:vAlign w:val="bottom"/>
            <w:hideMark/>
          </w:tcPr>
          <w:p w14:paraId="236CAEB8"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2,353.25 </w:t>
            </w:r>
          </w:p>
        </w:tc>
        <w:tc>
          <w:tcPr>
            <w:tcW w:w="1806" w:type="dxa"/>
            <w:tcBorders>
              <w:top w:val="nil"/>
              <w:left w:val="nil"/>
              <w:bottom w:val="nil"/>
              <w:right w:val="nil"/>
            </w:tcBorders>
            <w:shd w:val="clear" w:color="auto" w:fill="auto"/>
            <w:noWrap/>
            <w:vAlign w:val="bottom"/>
            <w:hideMark/>
          </w:tcPr>
          <w:p w14:paraId="1B7797D2"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3,009.98 </w:t>
            </w:r>
          </w:p>
        </w:tc>
        <w:tc>
          <w:tcPr>
            <w:tcW w:w="1554" w:type="dxa"/>
            <w:tcBorders>
              <w:top w:val="nil"/>
              <w:left w:val="nil"/>
              <w:bottom w:val="nil"/>
              <w:right w:val="nil"/>
            </w:tcBorders>
            <w:shd w:val="clear" w:color="auto" w:fill="auto"/>
            <w:noWrap/>
            <w:vAlign w:val="bottom"/>
            <w:hideMark/>
          </w:tcPr>
          <w:p w14:paraId="560817FF"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3,885.61 </w:t>
            </w:r>
          </w:p>
        </w:tc>
      </w:tr>
      <w:tr w:rsidR="00156333" w:rsidRPr="00156333" w14:paraId="609394E9" w14:textId="77777777" w:rsidTr="00156333">
        <w:trPr>
          <w:trHeight w:val="320"/>
        </w:trPr>
        <w:tc>
          <w:tcPr>
            <w:tcW w:w="2835" w:type="dxa"/>
            <w:tcBorders>
              <w:top w:val="nil"/>
              <w:left w:val="nil"/>
              <w:bottom w:val="nil"/>
              <w:right w:val="nil"/>
            </w:tcBorders>
            <w:shd w:val="clear" w:color="auto" w:fill="auto"/>
            <w:noWrap/>
            <w:vAlign w:val="bottom"/>
            <w:hideMark/>
          </w:tcPr>
          <w:p w14:paraId="429FB39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Midwife/Nurse</w:t>
            </w:r>
          </w:p>
        </w:tc>
        <w:tc>
          <w:tcPr>
            <w:tcW w:w="1605" w:type="dxa"/>
            <w:tcBorders>
              <w:top w:val="nil"/>
              <w:left w:val="nil"/>
              <w:bottom w:val="nil"/>
              <w:right w:val="nil"/>
            </w:tcBorders>
            <w:shd w:val="clear" w:color="auto" w:fill="auto"/>
            <w:noWrap/>
            <w:vAlign w:val="bottom"/>
            <w:hideMark/>
          </w:tcPr>
          <w:p w14:paraId="03BA8C12"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1,518.93 </w:t>
            </w:r>
          </w:p>
        </w:tc>
        <w:tc>
          <w:tcPr>
            <w:tcW w:w="1806" w:type="dxa"/>
            <w:tcBorders>
              <w:top w:val="nil"/>
              <w:left w:val="nil"/>
              <w:bottom w:val="nil"/>
              <w:right w:val="nil"/>
            </w:tcBorders>
            <w:shd w:val="clear" w:color="auto" w:fill="auto"/>
            <w:noWrap/>
            <w:vAlign w:val="bottom"/>
            <w:hideMark/>
          </w:tcPr>
          <w:p w14:paraId="269C2F96"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1,518.93 </w:t>
            </w:r>
          </w:p>
        </w:tc>
        <w:tc>
          <w:tcPr>
            <w:tcW w:w="1554" w:type="dxa"/>
            <w:tcBorders>
              <w:top w:val="nil"/>
              <w:left w:val="nil"/>
              <w:bottom w:val="nil"/>
              <w:right w:val="nil"/>
            </w:tcBorders>
            <w:shd w:val="clear" w:color="auto" w:fill="auto"/>
            <w:noWrap/>
            <w:vAlign w:val="bottom"/>
            <w:hideMark/>
          </w:tcPr>
          <w:p w14:paraId="50DA44F0"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1,709.06 </w:t>
            </w:r>
          </w:p>
        </w:tc>
      </w:tr>
      <w:tr w:rsidR="00156333" w:rsidRPr="00156333" w14:paraId="4210A8A7" w14:textId="77777777" w:rsidTr="00156333">
        <w:trPr>
          <w:trHeight w:val="320"/>
        </w:trPr>
        <w:tc>
          <w:tcPr>
            <w:tcW w:w="2835" w:type="dxa"/>
            <w:tcBorders>
              <w:top w:val="nil"/>
              <w:left w:val="nil"/>
              <w:bottom w:val="nil"/>
              <w:right w:val="nil"/>
            </w:tcBorders>
            <w:shd w:val="clear" w:color="auto" w:fill="auto"/>
            <w:noWrap/>
            <w:vAlign w:val="bottom"/>
            <w:hideMark/>
          </w:tcPr>
          <w:p w14:paraId="18C493CD"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Resident</w:t>
            </w:r>
          </w:p>
        </w:tc>
        <w:tc>
          <w:tcPr>
            <w:tcW w:w="1605" w:type="dxa"/>
            <w:tcBorders>
              <w:top w:val="nil"/>
              <w:left w:val="nil"/>
              <w:bottom w:val="nil"/>
              <w:right w:val="nil"/>
            </w:tcBorders>
            <w:shd w:val="clear" w:color="auto" w:fill="auto"/>
            <w:noWrap/>
            <w:vAlign w:val="bottom"/>
            <w:hideMark/>
          </w:tcPr>
          <w:p w14:paraId="4866DB31"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246.96 </w:t>
            </w:r>
          </w:p>
        </w:tc>
        <w:tc>
          <w:tcPr>
            <w:tcW w:w="1806" w:type="dxa"/>
            <w:tcBorders>
              <w:top w:val="nil"/>
              <w:left w:val="nil"/>
              <w:bottom w:val="nil"/>
              <w:right w:val="nil"/>
            </w:tcBorders>
            <w:shd w:val="clear" w:color="auto" w:fill="auto"/>
            <w:noWrap/>
            <w:vAlign w:val="bottom"/>
            <w:hideMark/>
          </w:tcPr>
          <w:p w14:paraId="2CF3B7BA"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263.43 </w:t>
            </w:r>
          </w:p>
        </w:tc>
        <w:tc>
          <w:tcPr>
            <w:tcW w:w="1554" w:type="dxa"/>
            <w:tcBorders>
              <w:top w:val="nil"/>
              <w:left w:val="nil"/>
              <w:bottom w:val="nil"/>
              <w:right w:val="nil"/>
            </w:tcBorders>
            <w:shd w:val="clear" w:color="auto" w:fill="auto"/>
            <w:noWrap/>
            <w:vAlign w:val="bottom"/>
            <w:hideMark/>
          </w:tcPr>
          <w:p w14:paraId="1CDC14A4"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452.21 </w:t>
            </w:r>
          </w:p>
        </w:tc>
      </w:tr>
      <w:tr w:rsidR="00156333" w:rsidRPr="00156333" w14:paraId="74183502" w14:textId="77777777" w:rsidTr="00156333">
        <w:trPr>
          <w:trHeight w:val="320"/>
        </w:trPr>
        <w:tc>
          <w:tcPr>
            <w:tcW w:w="2835" w:type="dxa"/>
            <w:tcBorders>
              <w:top w:val="nil"/>
              <w:left w:val="nil"/>
              <w:bottom w:val="nil"/>
              <w:right w:val="nil"/>
            </w:tcBorders>
            <w:shd w:val="clear" w:color="auto" w:fill="auto"/>
            <w:noWrap/>
            <w:vAlign w:val="bottom"/>
            <w:hideMark/>
          </w:tcPr>
          <w:p w14:paraId="1422D6AD" w14:textId="75ACD411"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Registration</w:t>
            </w:r>
            <w:r w:rsidRPr="00156333">
              <w:rPr>
                <w:rFonts w:ascii="Calibri" w:eastAsia="Times New Roman" w:hAnsi="Calibri" w:cs="Calibri"/>
                <w:color w:val="000000"/>
              </w:rPr>
              <w:t xml:space="preserve"> Clerk</w:t>
            </w:r>
          </w:p>
        </w:tc>
        <w:tc>
          <w:tcPr>
            <w:tcW w:w="1605" w:type="dxa"/>
            <w:tcBorders>
              <w:top w:val="nil"/>
              <w:left w:val="nil"/>
              <w:bottom w:val="nil"/>
              <w:right w:val="nil"/>
            </w:tcBorders>
            <w:shd w:val="clear" w:color="auto" w:fill="auto"/>
            <w:noWrap/>
            <w:vAlign w:val="bottom"/>
            <w:hideMark/>
          </w:tcPr>
          <w:p w14:paraId="179273AE"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3.65 </w:t>
            </w:r>
          </w:p>
        </w:tc>
        <w:tc>
          <w:tcPr>
            <w:tcW w:w="1806" w:type="dxa"/>
            <w:tcBorders>
              <w:top w:val="nil"/>
              <w:left w:val="nil"/>
              <w:bottom w:val="nil"/>
              <w:right w:val="nil"/>
            </w:tcBorders>
            <w:shd w:val="clear" w:color="auto" w:fill="auto"/>
            <w:noWrap/>
            <w:vAlign w:val="bottom"/>
            <w:hideMark/>
          </w:tcPr>
          <w:p w14:paraId="686CA2F7"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3.65 </w:t>
            </w:r>
          </w:p>
        </w:tc>
        <w:tc>
          <w:tcPr>
            <w:tcW w:w="1554" w:type="dxa"/>
            <w:tcBorders>
              <w:top w:val="nil"/>
              <w:left w:val="nil"/>
              <w:bottom w:val="nil"/>
              <w:right w:val="nil"/>
            </w:tcBorders>
            <w:shd w:val="clear" w:color="auto" w:fill="auto"/>
            <w:noWrap/>
            <w:vAlign w:val="bottom"/>
            <w:hideMark/>
          </w:tcPr>
          <w:p w14:paraId="2AB4C5E2"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5.09 </w:t>
            </w:r>
          </w:p>
        </w:tc>
      </w:tr>
      <w:tr w:rsidR="00156333" w:rsidRPr="00156333" w14:paraId="37FAB2BF" w14:textId="77777777" w:rsidTr="00156333">
        <w:trPr>
          <w:trHeight w:val="340"/>
        </w:trPr>
        <w:tc>
          <w:tcPr>
            <w:tcW w:w="2835" w:type="dxa"/>
            <w:tcBorders>
              <w:top w:val="nil"/>
              <w:left w:val="nil"/>
              <w:bottom w:val="nil"/>
              <w:right w:val="nil"/>
            </w:tcBorders>
            <w:shd w:val="clear" w:color="auto" w:fill="auto"/>
            <w:noWrap/>
            <w:vAlign w:val="bottom"/>
            <w:hideMark/>
          </w:tcPr>
          <w:p w14:paraId="5FB6799F"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Practical Nurse</w:t>
            </w:r>
          </w:p>
        </w:tc>
        <w:tc>
          <w:tcPr>
            <w:tcW w:w="1605" w:type="dxa"/>
            <w:tcBorders>
              <w:top w:val="nil"/>
              <w:left w:val="nil"/>
              <w:bottom w:val="nil"/>
              <w:right w:val="nil"/>
            </w:tcBorders>
            <w:shd w:val="clear" w:color="auto" w:fill="auto"/>
            <w:noWrap/>
            <w:vAlign w:val="bottom"/>
            <w:hideMark/>
          </w:tcPr>
          <w:p w14:paraId="7664B82D"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6.57 </w:t>
            </w:r>
          </w:p>
        </w:tc>
        <w:tc>
          <w:tcPr>
            <w:tcW w:w="1806" w:type="dxa"/>
            <w:tcBorders>
              <w:top w:val="nil"/>
              <w:left w:val="nil"/>
              <w:bottom w:val="nil"/>
              <w:right w:val="nil"/>
            </w:tcBorders>
            <w:shd w:val="clear" w:color="auto" w:fill="auto"/>
            <w:noWrap/>
            <w:vAlign w:val="bottom"/>
            <w:hideMark/>
          </w:tcPr>
          <w:p w14:paraId="10FA9A60"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6.57 </w:t>
            </w:r>
          </w:p>
        </w:tc>
        <w:tc>
          <w:tcPr>
            <w:tcW w:w="1554" w:type="dxa"/>
            <w:tcBorders>
              <w:top w:val="nil"/>
              <w:left w:val="nil"/>
              <w:bottom w:val="nil"/>
              <w:right w:val="nil"/>
            </w:tcBorders>
            <w:shd w:val="clear" w:color="auto" w:fill="auto"/>
            <w:noWrap/>
            <w:vAlign w:val="bottom"/>
            <w:hideMark/>
          </w:tcPr>
          <w:p w14:paraId="79010A72" w14:textId="77777777" w:rsidR="00156333" w:rsidRPr="00156333" w:rsidRDefault="00156333" w:rsidP="00156333">
            <w:pPr>
              <w:spacing w:line="240" w:lineRule="auto"/>
              <w:rPr>
                <w:rFonts w:ascii="Calibri" w:eastAsia="Times New Roman" w:hAnsi="Calibri" w:cs="Calibri"/>
                <w:color w:val="000000"/>
              </w:rPr>
            </w:pPr>
            <w:r w:rsidRPr="00156333">
              <w:rPr>
                <w:rFonts w:ascii="Calibri" w:eastAsia="Times New Roman" w:hAnsi="Calibri" w:cs="Calibri"/>
                <w:color w:val="000000"/>
              </w:rPr>
              <w:t xml:space="preserve"> R          7.30 </w:t>
            </w:r>
          </w:p>
        </w:tc>
      </w:tr>
      <w:tr w:rsidR="00156333" w:rsidRPr="00156333" w14:paraId="66018BF7" w14:textId="77777777" w:rsidTr="00156333">
        <w:trPr>
          <w:trHeight w:val="360"/>
        </w:trPr>
        <w:tc>
          <w:tcPr>
            <w:tcW w:w="2835" w:type="dxa"/>
            <w:tcBorders>
              <w:top w:val="single" w:sz="4" w:space="0" w:color="auto"/>
              <w:left w:val="nil"/>
              <w:bottom w:val="double" w:sz="6" w:space="0" w:color="auto"/>
              <w:right w:val="nil"/>
            </w:tcBorders>
            <w:shd w:val="clear" w:color="auto" w:fill="auto"/>
            <w:noWrap/>
            <w:vAlign w:val="bottom"/>
            <w:hideMark/>
          </w:tcPr>
          <w:p w14:paraId="27A822A1" w14:textId="77777777" w:rsidR="00156333" w:rsidRPr="00156333" w:rsidRDefault="00156333" w:rsidP="00156333">
            <w:pPr>
              <w:spacing w:line="240" w:lineRule="auto"/>
              <w:rPr>
                <w:rFonts w:ascii="Calibri" w:eastAsia="Times New Roman" w:hAnsi="Calibri" w:cs="Calibri"/>
                <w:b/>
                <w:bCs/>
                <w:color w:val="000000"/>
              </w:rPr>
            </w:pPr>
            <w:r w:rsidRPr="00156333">
              <w:rPr>
                <w:rFonts w:ascii="Calibri" w:eastAsia="Times New Roman" w:hAnsi="Calibri" w:cs="Calibri"/>
                <w:b/>
                <w:bCs/>
                <w:color w:val="000000"/>
              </w:rPr>
              <w:t>Total per delivery type</w:t>
            </w:r>
          </w:p>
        </w:tc>
        <w:tc>
          <w:tcPr>
            <w:tcW w:w="1605" w:type="dxa"/>
            <w:tcBorders>
              <w:top w:val="single" w:sz="4" w:space="0" w:color="auto"/>
              <w:left w:val="nil"/>
              <w:bottom w:val="double" w:sz="6" w:space="0" w:color="auto"/>
              <w:right w:val="nil"/>
            </w:tcBorders>
            <w:shd w:val="clear" w:color="auto" w:fill="auto"/>
            <w:noWrap/>
            <w:vAlign w:val="bottom"/>
            <w:hideMark/>
          </w:tcPr>
          <w:p w14:paraId="78453AC6" w14:textId="77777777" w:rsidR="00156333" w:rsidRPr="00156333" w:rsidRDefault="00156333" w:rsidP="00156333">
            <w:pPr>
              <w:spacing w:line="240" w:lineRule="auto"/>
              <w:rPr>
                <w:rFonts w:ascii="Calibri" w:eastAsia="Times New Roman" w:hAnsi="Calibri" w:cs="Calibri"/>
                <w:b/>
                <w:bCs/>
                <w:color w:val="000000"/>
              </w:rPr>
            </w:pPr>
            <w:r w:rsidRPr="00156333">
              <w:rPr>
                <w:rFonts w:ascii="Calibri" w:eastAsia="Times New Roman" w:hAnsi="Calibri" w:cs="Calibri"/>
                <w:b/>
                <w:bCs/>
                <w:color w:val="000000"/>
              </w:rPr>
              <w:t xml:space="preserve"> R    7,430.48 </w:t>
            </w:r>
          </w:p>
        </w:tc>
        <w:tc>
          <w:tcPr>
            <w:tcW w:w="1806" w:type="dxa"/>
            <w:tcBorders>
              <w:top w:val="single" w:sz="4" w:space="0" w:color="auto"/>
              <w:left w:val="nil"/>
              <w:bottom w:val="double" w:sz="6" w:space="0" w:color="auto"/>
              <w:right w:val="nil"/>
            </w:tcBorders>
            <w:shd w:val="clear" w:color="auto" w:fill="auto"/>
            <w:noWrap/>
            <w:vAlign w:val="bottom"/>
            <w:hideMark/>
          </w:tcPr>
          <w:p w14:paraId="12ECB84A" w14:textId="77777777" w:rsidR="00156333" w:rsidRPr="00156333" w:rsidRDefault="00156333" w:rsidP="00156333">
            <w:pPr>
              <w:spacing w:line="240" w:lineRule="auto"/>
              <w:rPr>
                <w:rFonts w:ascii="Calibri" w:eastAsia="Times New Roman" w:hAnsi="Calibri" w:cs="Calibri"/>
                <w:b/>
                <w:bCs/>
                <w:color w:val="000000"/>
              </w:rPr>
            </w:pPr>
            <w:r w:rsidRPr="00156333">
              <w:rPr>
                <w:rFonts w:ascii="Calibri" w:eastAsia="Times New Roman" w:hAnsi="Calibri" w:cs="Calibri"/>
                <w:b/>
                <w:bCs/>
                <w:color w:val="000000"/>
              </w:rPr>
              <w:t xml:space="preserve"> R       8,873.93 </w:t>
            </w:r>
          </w:p>
        </w:tc>
        <w:tc>
          <w:tcPr>
            <w:tcW w:w="1554" w:type="dxa"/>
            <w:tcBorders>
              <w:top w:val="single" w:sz="4" w:space="0" w:color="auto"/>
              <w:left w:val="nil"/>
              <w:bottom w:val="double" w:sz="6" w:space="0" w:color="auto"/>
              <w:right w:val="nil"/>
            </w:tcBorders>
            <w:shd w:val="clear" w:color="auto" w:fill="auto"/>
            <w:noWrap/>
            <w:vAlign w:val="bottom"/>
            <w:hideMark/>
          </w:tcPr>
          <w:p w14:paraId="1E66BA30" w14:textId="77777777" w:rsidR="00156333" w:rsidRPr="00156333" w:rsidRDefault="00156333" w:rsidP="00156333">
            <w:pPr>
              <w:spacing w:line="240" w:lineRule="auto"/>
              <w:rPr>
                <w:rFonts w:ascii="Calibri" w:eastAsia="Times New Roman" w:hAnsi="Calibri" w:cs="Calibri"/>
                <w:b/>
                <w:bCs/>
                <w:color w:val="000000"/>
              </w:rPr>
            </w:pPr>
            <w:r w:rsidRPr="00156333">
              <w:rPr>
                <w:rFonts w:ascii="Calibri" w:eastAsia="Times New Roman" w:hAnsi="Calibri" w:cs="Calibri"/>
                <w:b/>
                <w:bCs/>
                <w:color w:val="000000"/>
              </w:rPr>
              <w:t xml:space="preserve"> R 14,862.25 </w:t>
            </w:r>
          </w:p>
        </w:tc>
      </w:tr>
    </w:tbl>
    <w:p w14:paraId="36BCFFA1" w14:textId="77777777" w:rsidR="00156333" w:rsidRPr="00156333" w:rsidRDefault="00156333" w:rsidP="00156333"/>
    <w:sectPr w:rsidR="00156333" w:rsidRPr="001563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94AD" w14:textId="77777777" w:rsidR="00C82256" w:rsidRDefault="00C82256" w:rsidP="003149E6">
      <w:r>
        <w:separator/>
      </w:r>
    </w:p>
  </w:endnote>
  <w:endnote w:type="continuationSeparator" w:id="0">
    <w:p w14:paraId="13FCDF74" w14:textId="77777777" w:rsidR="00C82256" w:rsidRDefault="00C82256" w:rsidP="00314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5E8B" w14:textId="77777777" w:rsidR="00C82256" w:rsidRDefault="00C82256" w:rsidP="003149E6">
      <w:r>
        <w:separator/>
      </w:r>
    </w:p>
  </w:footnote>
  <w:footnote w:type="continuationSeparator" w:id="0">
    <w:p w14:paraId="6CED0DFA" w14:textId="77777777" w:rsidR="00C82256" w:rsidRDefault="00C82256" w:rsidP="00314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FDF3" w14:textId="77777777" w:rsidR="0013497E" w:rsidRPr="0013497E" w:rsidRDefault="0013497E" w:rsidP="003149E6">
    <w:pPr>
      <w:jc w:val="right"/>
    </w:pPr>
    <w:r w:rsidRPr="0013497E">
      <w:t xml:space="preserve">Ashley </w:t>
    </w:r>
    <w:proofErr w:type="spellStart"/>
    <w:r w:rsidRPr="0013497E">
      <w:t>Nilson</w:t>
    </w:r>
    <w:proofErr w:type="spellEnd"/>
  </w:p>
  <w:p w14:paraId="6CBC23AC" w14:textId="77777777" w:rsidR="0013497E" w:rsidRPr="0013497E" w:rsidRDefault="0013497E" w:rsidP="003149E6">
    <w:pPr>
      <w:jc w:val="right"/>
    </w:pPr>
    <w:r w:rsidRPr="0013497E">
      <w:t>GSC 512 – Management &amp; Cost Accounting</w:t>
    </w:r>
  </w:p>
  <w:p w14:paraId="57222CD5" w14:textId="1B9D0135" w:rsidR="0013497E" w:rsidRPr="0013497E" w:rsidRDefault="0013497E" w:rsidP="003149E6">
    <w:pPr>
      <w:jc w:val="right"/>
    </w:pPr>
    <w:r w:rsidRPr="0013497E">
      <w:t>Week 4 Prework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2672E"/>
    <w:multiLevelType w:val="hybridMultilevel"/>
    <w:tmpl w:val="1F7423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CF603F"/>
    <w:multiLevelType w:val="hybridMultilevel"/>
    <w:tmpl w:val="1F74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901333">
    <w:abstractNumId w:val="1"/>
  </w:num>
  <w:num w:numId="2" w16cid:durableId="28797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B"/>
    <w:rsid w:val="000B485A"/>
    <w:rsid w:val="000F6B23"/>
    <w:rsid w:val="00123421"/>
    <w:rsid w:val="0013497E"/>
    <w:rsid w:val="00156333"/>
    <w:rsid w:val="00261251"/>
    <w:rsid w:val="002D25EB"/>
    <w:rsid w:val="003003AB"/>
    <w:rsid w:val="003149E6"/>
    <w:rsid w:val="00447F6F"/>
    <w:rsid w:val="004B779F"/>
    <w:rsid w:val="0057191D"/>
    <w:rsid w:val="005D64D6"/>
    <w:rsid w:val="00B15692"/>
    <w:rsid w:val="00B53AC0"/>
    <w:rsid w:val="00BA38E3"/>
    <w:rsid w:val="00C82256"/>
    <w:rsid w:val="00CF14B4"/>
    <w:rsid w:val="00D233B8"/>
    <w:rsid w:val="00D621B9"/>
    <w:rsid w:val="00D85718"/>
    <w:rsid w:val="00DC2790"/>
    <w:rsid w:val="00F30678"/>
    <w:rsid w:val="00F9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CA95"/>
  <w15:chartTrackingRefBased/>
  <w15:docId w15:val="{05698286-69EE-48EB-AB11-52325D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E6"/>
    <w:pPr>
      <w:spacing w:after="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149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9E6"/>
    <w:pPr>
      <w:keepNext/>
      <w:keepLines/>
      <w:spacing w:before="4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3149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90"/>
    <w:pPr>
      <w:ind w:left="720"/>
      <w:contextualSpacing/>
    </w:pPr>
  </w:style>
  <w:style w:type="paragraph" w:styleId="Header">
    <w:name w:val="header"/>
    <w:basedOn w:val="Normal"/>
    <w:link w:val="HeaderChar"/>
    <w:uiPriority w:val="99"/>
    <w:unhideWhenUsed/>
    <w:rsid w:val="0013497E"/>
    <w:pPr>
      <w:tabs>
        <w:tab w:val="center" w:pos="4680"/>
        <w:tab w:val="right" w:pos="9360"/>
      </w:tabs>
      <w:spacing w:line="240" w:lineRule="auto"/>
    </w:pPr>
  </w:style>
  <w:style w:type="character" w:customStyle="1" w:styleId="HeaderChar">
    <w:name w:val="Header Char"/>
    <w:basedOn w:val="DefaultParagraphFont"/>
    <w:link w:val="Header"/>
    <w:uiPriority w:val="99"/>
    <w:rsid w:val="0013497E"/>
  </w:style>
  <w:style w:type="paragraph" w:styleId="Footer">
    <w:name w:val="footer"/>
    <w:basedOn w:val="Normal"/>
    <w:link w:val="FooterChar"/>
    <w:uiPriority w:val="99"/>
    <w:unhideWhenUsed/>
    <w:rsid w:val="0013497E"/>
    <w:pPr>
      <w:tabs>
        <w:tab w:val="center" w:pos="4680"/>
        <w:tab w:val="right" w:pos="9360"/>
      </w:tabs>
      <w:spacing w:line="240" w:lineRule="auto"/>
    </w:pPr>
  </w:style>
  <w:style w:type="character" w:customStyle="1" w:styleId="FooterChar">
    <w:name w:val="Footer Char"/>
    <w:basedOn w:val="DefaultParagraphFont"/>
    <w:link w:val="Footer"/>
    <w:uiPriority w:val="99"/>
    <w:rsid w:val="0013497E"/>
  </w:style>
  <w:style w:type="character" w:customStyle="1" w:styleId="Heading2Char">
    <w:name w:val="Heading 2 Char"/>
    <w:basedOn w:val="DefaultParagraphFont"/>
    <w:link w:val="Heading2"/>
    <w:uiPriority w:val="9"/>
    <w:rsid w:val="003149E6"/>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3149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49E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9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149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2727">
      <w:bodyDiv w:val="1"/>
      <w:marLeft w:val="0"/>
      <w:marRight w:val="0"/>
      <w:marTop w:val="0"/>
      <w:marBottom w:val="0"/>
      <w:divBdr>
        <w:top w:val="none" w:sz="0" w:space="0" w:color="auto"/>
        <w:left w:val="none" w:sz="0" w:space="0" w:color="auto"/>
        <w:bottom w:val="none" w:sz="0" w:space="0" w:color="auto"/>
        <w:right w:val="none" w:sz="0" w:space="0" w:color="auto"/>
      </w:divBdr>
    </w:div>
    <w:div w:id="332219543">
      <w:bodyDiv w:val="1"/>
      <w:marLeft w:val="0"/>
      <w:marRight w:val="0"/>
      <w:marTop w:val="0"/>
      <w:marBottom w:val="0"/>
      <w:divBdr>
        <w:top w:val="none" w:sz="0" w:space="0" w:color="auto"/>
        <w:left w:val="none" w:sz="0" w:space="0" w:color="auto"/>
        <w:bottom w:val="none" w:sz="0" w:space="0" w:color="auto"/>
        <w:right w:val="none" w:sz="0" w:space="0" w:color="auto"/>
      </w:divBdr>
    </w:div>
    <w:div w:id="542257247">
      <w:bodyDiv w:val="1"/>
      <w:marLeft w:val="0"/>
      <w:marRight w:val="0"/>
      <w:marTop w:val="0"/>
      <w:marBottom w:val="0"/>
      <w:divBdr>
        <w:top w:val="none" w:sz="0" w:space="0" w:color="auto"/>
        <w:left w:val="none" w:sz="0" w:space="0" w:color="auto"/>
        <w:bottom w:val="none" w:sz="0" w:space="0" w:color="auto"/>
        <w:right w:val="none" w:sz="0" w:space="0" w:color="auto"/>
      </w:divBdr>
    </w:div>
    <w:div w:id="671222152">
      <w:bodyDiv w:val="1"/>
      <w:marLeft w:val="0"/>
      <w:marRight w:val="0"/>
      <w:marTop w:val="0"/>
      <w:marBottom w:val="0"/>
      <w:divBdr>
        <w:top w:val="none" w:sz="0" w:space="0" w:color="auto"/>
        <w:left w:val="none" w:sz="0" w:space="0" w:color="auto"/>
        <w:bottom w:val="none" w:sz="0" w:space="0" w:color="auto"/>
        <w:right w:val="none" w:sz="0" w:space="0" w:color="auto"/>
      </w:divBdr>
    </w:div>
    <w:div w:id="1274094078">
      <w:bodyDiv w:val="1"/>
      <w:marLeft w:val="0"/>
      <w:marRight w:val="0"/>
      <w:marTop w:val="0"/>
      <w:marBottom w:val="0"/>
      <w:divBdr>
        <w:top w:val="none" w:sz="0" w:space="0" w:color="auto"/>
        <w:left w:val="none" w:sz="0" w:space="0" w:color="auto"/>
        <w:bottom w:val="none" w:sz="0" w:space="0" w:color="auto"/>
        <w:right w:val="none" w:sz="0" w:space="0" w:color="auto"/>
      </w:divBdr>
    </w:div>
    <w:div w:id="1296523233">
      <w:bodyDiv w:val="1"/>
      <w:marLeft w:val="0"/>
      <w:marRight w:val="0"/>
      <w:marTop w:val="0"/>
      <w:marBottom w:val="0"/>
      <w:divBdr>
        <w:top w:val="none" w:sz="0" w:space="0" w:color="auto"/>
        <w:left w:val="none" w:sz="0" w:space="0" w:color="auto"/>
        <w:bottom w:val="none" w:sz="0" w:space="0" w:color="auto"/>
        <w:right w:val="none" w:sz="0" w:space="0" w:color="auto"/>
      </w:divBdr>
    </w:div>
    <w:div w:id="1542280406">
      <w:bodyDiv w:val="1"/>
      <w:marLeft w:val="0"/>
      <w:marRight w:val="0"/>
      <w:marTop w:val="0"/>
      <w:marBottom w:val="0"/>
      <w:divBdr>
        <w:top w:val="none" w:sz="0" w:space="0" w:color="auto"/>
        <w:left w:val="none" w:sz="0" w:space="0" w:color="auto"/>
        <w:bottom w:val="none" w:sz="0" w:space="0" w:color="auto"/>
        <w:right w:val="none" w:sz="0" w:space="0" w:color="auto"/>
      </w:divBdr>
    </w:div>
    <w:div w:id="1648053463">
      <w:bodyDiv w:val="1"/>
      <w:marLeft w:val="0"/>
      <w:marRight w:val="0"/>
      <w:marTop w:val="0"/>
      <w:marBottom w:val="0"/>
      <w:divBdr>
        <w:top w:val="none" w:sz="0" w:space="0" w:color="auto"/>
        <w:left w:val="none" w:sz="0" w:space="0" w:color="auto"/>
        <w:bottom w:val="none" w:sz="0" w:space="0" w:color="auto"/>
        <w:right w:val="none" w:sz="0" w:space="0" w:color="auto"/>
      </w:divBdr>
    </w:div>
    <w:div w:id="1679576860">
      <w:bodyDiv w:val="1"/>
      <w:marLeft w:val="0"/>
      <w:marRight w:val="0"/>
      <w:marTop w:val="0"/>
      <w:marBottom w:val="0"/>
      <w:divBdr>
        <w:top w:val="none" w:sz="0" w:space="0" w:color="auto"/>
        <w:left w:val="none" w:sz="0" w:space="0" w:color="auto"/>
        <w:bottom w:val="none" w:sz="0" w:space="0" w:color="auto"/>
        <w:right w:val="none" w:sz="0" w:space="0" w:color="auto"/>
      </w:divBdr>
    </w:div>
    <w:div w:id="20171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Kaufman</dc:creator>
  <cp:keywords/>
  <dc:description/>
  <cp:lastModifiedBy>Microsoft Office User</cp:lastModifiedBy>
  <cp:revision>4</cp:revision>
  <dcterms:created xsi:type="dcterms:W3CDTF">2023-04-25T14:55:00Z</dcterms:created>
  <dcterms:modified xsi:type="dcterms:W3CDTF">2023-04-25T23:46:00Z</dcterms:modified>
</cp:coreProperties>
</file>