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7A5388" w14:paraId="03441712" w14:textId="77777777" w:rsidTr="007A5388">
        <w:trPr>
          <w:cantSplit/>
          <w:trHeight w:hRule="exact" w:val="2495"/>
        </w:trPr>
        <w:tc>
          <w:tcPr>
            <w:tcW w:w="5783" w:type="dxa"/>
          </w:tcPr>
          <w:p w14:paraId="36B405FB" w14:textId="25CC2D51" w:rsidR="007A5388" w:rsidRDefault="00F80EC5" w:rsidP="007A5388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116ED056" w14:textId="77777777" w:rsidR="00F80EC5" w:rsidRDefault="00F80EC5" w:rsidP="007A5388">
            <w:pPr>
              <w:ind w:left="151" w:right="151"/>
              <w:rPr>
                <w:sz w:val="60"/>
                <w:szCs w:val="60"/>
              </w:rPr>
            </w:pPr>
          </w:p>
          <w:p w14:paraId="70165DBD" w14:textId="7B550670" w:rsidR="00F80EC5" w:rsidRPr="00F80EC5" w:rsidRDefault="00F80EC5" w:rsidP="007A5388">
            <w:pPr>
              <w:ind w:left="151" w:right="151"/>
              <w:rPr>
                <w:sz w:val="50"/>
                <w:szCs w:val="50"/>
              </w:rPr>
            </w:pPr>
            <w:r w:rsidRPr="00F80EC5">
              <w:rPr>
                <w:sz w:val="50"/>
                <w:szCs w:val="50"/>
              </w:rPr>
              <w:t>F</w:t>
            </w:r>
            <w:r w:rsidR="00981E70"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Relief Fund</w:t>
            </w:r>
          </w:p>
        </w:tc>
        <w:tc>
          <w:tcPr>
            <w:tcW w:w="5783" w:type="dxa"/>
          </w:tcPr>
          <w:p w14:paraId="5400E2B2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6A4C83DA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2517206F" w14:textId="13690737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</w:tr>
      <w:tr w:rsidR="007A5388" w14:paraId="6ADB61A2" w14:textId="77777777" w:rsidTr="007A5388">
        <w:trPr>
          <w:cantSplit/>
          <w:trHeight w:hRule="exact" w:val="170"/>
        </w:trPr>
        <w:tc>
          <w:tcPr>
            <w:tcW w:w="5783" w:type="dxa"/>
          </w:tcPr>
          <w:p w14:paraId="6635D1B9" w14:textId="77777777" w:rsidR="007A5388" w:rsidRDefault="007A5388" w:rsidP="007A5388">
            <w:pPr>
              <w:ind w:left="151" w:right="151"/>
            </w:pPr>
          </w:p>
        </w:tc>
        <w:tc>
          <w:tcPr>
            <w:tcW w:w="5783" w:type="dxa"/>
          </w:tcPr>
          <w:p w14:paraId="39BB8B4A" w14:textId="77777777" w:rsidR="007A5388" w:rsidRDefault="007A5388" w:rsidP="007A5388">
            <w:pPr>
              <w:ind w:left="151" w:right="151"/>
            </w:pPr>
          </w:p>
        </w:tc>
      </w:tr>
      <w:tr w:rsidR="007A5388" w14:paraId="312F0C2B" w14:textId="77777777" w:rsidTr="007A5388">
        <w:trPr>
          <w:cantSplit/>
          <w:trHeight w:hRule="exact" w:val="2495"/>
        </w:trPr>
        <w:tc>
          <w:tcPr>
            <w:tcW w:w="5783" w:type="dxa"/>
          </w:tcPr>
          <w:p w14:paraId="12440B82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6A5753EE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7D3D7630" w14:textId="284740E4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  <w:tc>
          <w:tcPr>
            <w:tcW w:w="5783" w:type="dxa"/>
          </w:tcPr>
          <w:p w14:paraId="4105B02A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55F98121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39EC16AF" w14:textId="0EF61C9C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</w:tr>
      <w:tr w:rsidR="007A5388" w14:paraId="7D33748C" w14:textId="77777777" w:rsidTr="007A5388">
        <w:trPr>
          <w:cantSplit/>
          <w:trHeight w:hRule="exact" w:val="170"/>
        </w:trPr>
        <w:tc>
          <w:tcPr>
            <w:tcW w:w="5783" w:type="dxa"/>
          </w:tcPr>
          <w:p w14:paraId="74F2AA3B" w14:textId="77777777" w:rsidR="007A5388" w:rsidRDefault="007A5388" w:rsidP="007A5388">
            <w:pPr>
              <w:ind w:left="151" w:right="151"/>
            </w:pPr>
          </w:p>
        </w:tc>
        <w:tc>
          <w:tcPr>
            <w:tcW w:w="5783" w:type="dxa"/>
          </w:tcPr>
          <w:p w14:paraId="1C7986C2" w14:textId="77777777" w:rsidR="007A5388" w:rsidRDefault="007A5388" w:rsidP="007A5388">
            <w:pPr>
              <w:ind w:left="151" w:right="151"/>
            </w:pPr>
          </w:p>
        </w:tc>
      </w:tr>
      <w:tr w:rsidR="007A5388" w14:paraId="1743A0FE" w14:textId="77777777" w:rsidTr="007A5388">
        <w:trPr>
          <w:cantSplit/>
          <w:trHeight w:hRule="exact" w:val="2495"/>
        </w:trPr>
        <w:tc>
          <w:tcPr>
            <w:tcW w:w="5783" w:type="dxa"/>
          </w:tcPr>
          <w:p w14:paraId="577A424E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760E6D33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3A0B2847" w14:textId="6F187065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  <w:tc>
          <w:tcPr>
            <w:tcW w:w="5783" w:type="dxa"/>
          </w:tcPr>
          <w:p w14:paraId="084EA080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4A67BBCE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59150A93" w14:textId="75287A63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</w:tr>
      <w:tr w:rsidR="007A5388" w14:paraId="3A799C4F" w14:textId="77777777" w:rsidTr="007A5388">
        <w:trPr>
          <w:cantSplit/>
          <w:trHeight w:hRule="exact" w:val="170"/>
        </w:trPr>
        <w:tc>
          <w:tcPr>
            <w:tcW w:w="5783" w:type="dxa"/>
          </w:tcPr>
          <w:p w14:paraId="1883DFDB" w14:textId="77777777" w:rsidR="007A5388" w:rsidRDefault="007A5388" w:rsidP="007A5388">
            <w:pPr>
              <w:ind w:left="151" w:right="151"/>
            </w:pPr>
          </w:p>
        </w:tc>
        <w:tc>
          <w:tcPr>
            <w:tcW w:w="5783" w:type="dxa"/>
          </w:tcPr>
          <w:p w14:paraId="162F9526" w14:textId="77777777" w:rsidR="007A5388" w:rsidRDefault="007A5388" w:rsidP="007A5388">
            <w:pPr>
              <w:ind w:left="151" w:right="151"/>
            </w:pPr>
          </w:p>
        </w:tc>
      </w:tr>
      <w:tr w:rsidR="007A5388" w14:paraId="4271369F" w14:textId="77777777" w:rsidTr="007A5388">
        <w:trPr>
          <w:cantSplit/>
          <w:trHeight w:hRule="exact" w:val="2495"/>
        </w:trPr>
        <w:tc>
          <w:tcPr>
            <w:tcW w:w="5783" w:type="dxa"/>
          </w:tcPr>
          <w:p w14:paraId="259AE7E1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5F2518EC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666E63CE" w14:textId="7E27081B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  <w:tc>
          <w:tcPr>
            <w:tcW w:w="5783" w:type="dxa"/>
          </w:tcPr>
          <w:p w14:paraId="4B701322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2396203F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33F7BF43" w14:textId="770516DF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</w:tr>
      <w:tr w:rsidR="007A5388" w14:paraId="1C0852B1" w14:textId="77777777" w:rsidTr="007A5388">
        <w:trPr>
          <w:cantSplit/>
          <w:trHeight w:hRule="exact" w:val="170"/>
        </w:trPr>
        <w:tc>
          <w:tcPr>
            <w:tcW w:w="5783" w:type="dxa"/>
          </w:tcPr>
          <w:p w14:paraId="0C493DF8" w14:textId="77777777" w:rsidR="007A5388" w:rsidRDefault="007A5388" w:rsidP="007A5388">
            <w:pPr>
              <w:ind w:left="151" w:right="151"/>
            </w:pPr>
          </w:p>
        </w:tc>
        <w:tc>
          <w:tcPr>
            <w:tcW w:w="5783" w:type="dxa"/>
          </w:tcPr>
          <w:p w14:paraId="70DAFC27" w14:textId="77777777" w:rsidR="007A5388" w:rsidRDefault="007A5388" w:rsidP="007A5388">
            <w:pPr>
              <w:ind w:left="151" w:right="151"/>
            </w:pPr>
          </w:p>
        </w:tc>
      </w:tr>
      <w:tr w:rsidR="007A5388" w14:paraId="02FAE37F" w14:textId="77777777" w:rsidTr="007A5388">
        <w:trPr>
          <w:cantSplit/>
          <w:trHeight w:hRule="exact" w:val="2495"/>
        </w:trPr>
        <w:tc>
          <w:tcPr>
            <w:tcW w:w="5783" w:type="dxa"/>
          </w:tcPr>
          <w:p w14:paraId="42BE6520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5BDBA789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065900C9" w14:textId="4B18A558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  <w:tc>
          <w:tcPr>
            <w:tcW w:w="5783" w:type="dxa"/>
          </w:tcPr>
          <w:p w14:paraId="1D3A53EB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  <w:r w:rsidRPr="00F80EC5">
              <w:rPr>
                <w:sz w:val="60"/>
                <w:szCs w:val="60"/>
              </w:rPr>
              <w:t>T</w:t>
            </w:r>
            <w:r>
              <w:rPr>
                <w:sz w:val="60"/>
                <w:szCs w:val="60"/>
              </w:rPr>
              <w:t>irunelveli</w:t>
            </w:r>
          </w:p>
          <w:p w14:paraId="7701D984" w14:textId="77777777" w:rsidR="00F80EC5" w:rsidRDefault="00F80EC5" w:rsidP="00F80EC5">
            <w:pPr>
              <w:ind w:left="151" w:right="151"/>
              <w:rPr>
                <w:sz w:val="60"/>
                <w:szCs w:val="60"/>
              </w:rPr>
            </w:pPr>
          </w:p>
          <w:p w14:paraId="1F7FC024" w14:textId="12921ADA" w:rsidR="007A5388" w:rsidRDefault="00981E70" w:rsidP="00F80EC5">
            <w:pPr>
              <w:ind w:left="151" w:right="151"/>
            </w:pPr>
            <w:r w:rsidRPr="00F80EC5">
              <w:rPr>
                <w:sz w:val="50"/>
                <w:szCs w:val="50"/>
              </w:rPr>
              <w:t>F</w:t>
            </w:r>
            <w:r>
              <w:rPr>
                <w:sz w:val="50"/>
                <w:szCs w:val="50"/>
              </w:rPr>
              <w:t>lood</w:t>
            </w:r>
            <w:r w:rsidRPr="00F80EC5">
              <w:rPr>
                <w:sz w:val="50"/>
                <w:szCs w:val="50"/>
              </w:rPr>
              <w:t xml:space="preserve"> </w:t>
            </w:r>
            <w:r w:rsidR="00F80EC5" w:rsidRPr="00F80EC5">
              <w:rPr>
                <w:sz w:val="50"/>
                <w:szCs w:val="50"/>
              </w:rPr>
              <w:t>Relief Fund</w:t>
            </w:r>
          </w:p>
        </w:tc>
      </w:tr>
      <w:tr w:rsidR="007A5388" w14:paraId="64D23AFB" w14:textId="77777777" w:rsidTr="007A5388">
        <w:trPr>
          <w:cantSplit/>
          <w:trHeight w:hRule="exact" w:val="170"/>
        </w:trPr>
        <w:tc>
          <w:tcPr>
            <w:tcW w:w="5783" w:type="dxa"/>
          </w:tcPr>
          <w:p w14:paraId="6DF63E60" w14:textId="77777777" w:rsidR="007A5388" w:rsidRDefault="007A5388" w:rsidP="007A5388">
            <w:pPr>
              <w:ind w:left="151" w:right="151"/>
            </w:pPr>
          </w:p>
        </w:tc>
        <w:tc>
          <w:tcPr>
            <w:tcW w:w="5783" w:type="dxa"/>
          </w:tcPr>
          <w:p w14:paraId="1AC3CE68" w14:textId="77777777" w:rsidR="007A5388" w:rsidRDefault="007A5388" w:rsidP="007A5388">
            <w:pPr>
              <w:ind w:left="151" w:right="151"/>
            </w:pPr>
          </w:p>
        </w:tc>
      </w:tr>
      <w:tr w:rsidR="007A5388" w14:paraId="166552FE" w14:textId="77777777" w:rsidTr="007A5388">
        <w:trPr>
          <w:cantSplit/>
          <w:trHeight w:hRule="exact" w:val="2495"/>
        </w:trPr>
        <w:tc>
          <w:tcPr>
            <w:tcW w:w="5783" w:type="dxa"/>
          </w:tcPr>
          <w:p w14:paraId="702D88CC" w14:textId="77777777" w:rsidR="007A5388" w:rsidRDefault="007A5388" w:rsidP="007A5388">
            <w:pPr>
              <w:ind w:left="151" w:right="151"/>
            </w:pPr>
          </w:p>
        </w:tc>
        <w:tc>
          <w:tcPr>
            <w:tcW w:w="5783" w:type="dxa"/>
          </w:tcPr>
          <w:p w14:paraId="1A10B702" w14:textId="77777777" w:rsidR="007A5388" w:rsidRDefault="007A5388" w:rsidP="007A5388">
            <w:pPr>
              <w:ind w:left="151" w:right="151"/>
            </w:pPr>
          </w:p>
          <w:p w14:paraId="1DE5DD3E" w14:textId="13AE26D3" w:rsidR="00F80EC5" w:rsidRDefault="00F80EC5" w:rsidP="007A5388">
            <w:pPr>
              <w:ind w:left="151" w:right="151"/>
            </w:pPr>
          </w:p>
        </w:tc>
      </w:tr>
    </w:tbl>
    <w:p w14:paraId="482D87FB" w14:textId="77777777" w:rsidR="007A5388" w:rsidRPr="007A5388" w:rsidRDefault="007A5388" w:rsidP="007A5388">
      <w:pPr>
        <w:ind w:left="151" w:right="151"/>
        <w:rPr>
          <w:vanish/>
        </w:rPr>
      </w:pPr>
    </w:p>
    <w:sectPr w:rsidR="007A5388" w:rsidRPr="007A5388" w:rsidSect="004E758C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88"/>
    <w:rsid w:val="003D1E35"/>
    <w:rsid w:val="004E758C"/>
    <w:rsid w:val="00513A70"/>
    <w:rsid w:val="00606A3D"/>
    <w:rsid w:val="007A5388"/>
    <w:rsid w:val="00981E70"/>
    <w:rsid w:val="009F3C83"/>
    <w:rsid w:val="00D612D2"/>
    <w:rsid w:val="00F80EC5"/>
    <w:rsid w:val="00F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AE0BD"/>
  <w15:chartTrackingRefBased/>
  <w15:docId w15:val="{B828C6D8-44EB-DD42-906E-31B0A68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3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5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Shakthi K P</dc:creator>
  <cp:keywords/>
  <dc:description/>
  <cp:lastModifiedBy>Aswath Shakthi K P</cp:lastModifiedBy>
  <cp:revision>3</cp:revision>
  <cp:lastPrinted>2024-03-01T13:23:00Z</cp:lastPrinted>
  <dcterms:created xsi:type="dcterms:W3CDTF">2024-03-01T08:11:00Z</dcterms:created>
  <dcterms:modified xsi:type="dcterms:W3CDTF">2024-03-20T18:43:00Z</dcterms:modified>
</cp:coreProperties>
</file>