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9.png" ContentType="image/png"/>
  <Override PartName="/word/media/image14.png" ContentType="image/png"/>
  <Override PartName="/word/media/image13.gif" ContentType="image/gif"/>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jc w:val="right"/>
        <w:rPr>
          <w:rFonts w:ascii="Calibri" w:hAnsi="Calibri"/>
          <w:sz w:val="24"/>
          <w:szCs w:val="24"/>
        </w:rPr>
      </w:pPr>
      <w:r>
        <w:rPr>
          <w:b/>
          <w:bCs/>
          <w:sz w:val="24"/>
          <w:szCs w:val="24"/>
          <w:lang w:val="sv-SE"/>
        </w:rPr>
        <w:t>Industrial Internship Report on</w:t>
      </w:r>
    </w:p>
    <w:p>
      <w:pPr>
        <w:pStyle w:val="Normal"/>
        <w:jc w:val="right"/>
        <w:rPr>
          <w:rFonts w:ascii="Calibri" w:hAnsi="Calibri"/>
          <w:sz w:val="24"/>
          <w:szCs w:val="24"/>
        </w:rPr>
      </w:pPr>
      <w:r>
        <w:rPr>
          <w:b/>
          <w:bCs/>
          <w:sz w:val="24"/>
          <w:szCs w:val="24"/>
          <w:lang w:val="sv-SE"/>
        </w:rPr>
        <w:t>Python</w:t>
      </w:r>
    </w:p>
    <w:p>
      <w:pPr>
        <w:pStyle w:val="Normal"/>
        <w:jc w:val="right"/>
        <w:rPr>
          <w:rFonts w:ascii="Calibri" w:hAnsi="Calibri"/>
          <w:sz w:val="24"/>
          <w:szCs w:val="24"/>
        </w:rPr>
      </w:pPr>
      <w:r>
        <w:rPr>
          <w:b/>
          <w:bCs/>
          <w:sz w:val="24"/>
          <w:szCs w:val="24"/>
          <w:lang w:val="sv-SE"/>
        </w:rPr>
        <w:t>Prepared by</w:t>
      </w:r>
    </w:p>
    <w:p>
      <w:pPr>
        <w:pStyle w:val="Normal"/>
        <w:jc w:val="right"/>
        <w:rPr>
          <w:rFonts w:ascii="Calibri" w:hAnsi="Calibri"/>
          <w:sz w:val="24"/>
          <w:szCs w:val="24"/>
        </w:rPr>
      </w:pPr>
      <w:r>
        <w:rPr>
          <w:b/>
          <w:bCs/>
          <w:sz w:val="24"/>
          <w:szCs w:val="24"/>
          <w:lang w:val="sv-SE"/>
        </w:rPr>
        <w:t>ASHWINI I</w:t>
      </w:r>
    </w:p>
    <w:p>
      <w:pPr>
        <w:pStyle w:val="Normal"/>
        <w:rPr>
          <w:rFonts w:ascii="Calibri" w:hAnsi="Calibri"/>
          <w:sz w:val="24"/>
          <w:szCs w:val="24"/>
        </w:rPr>
      </w:pPr>
      <w:r>
        <w:rPr>
          <w:sz w:val="24"/>
          <w:szCs w:val="24"/>
        </w:rPr>
      </w:r>
    </w:p>
    <w:tbl>
      <w:tblPr>
        <w:tblW w:w="9900" w:type="dxa"/>
        <w:jc w:val="left"/>
        <w:tblInd w:w="109" w:type="dxa"/>
        <w:tblLayout w:type="fixed"/>
        <w:tblCellMar>
          <w:top w:w="0" w:type="dxa"/>
          <w:left w:w="108" w:type="dxa"/>
          <w:bottom w:w="0" w:type="dxa"/>
          <w:right w:w="108" w:type="dxa"/>
        </w:tblCellMar>
        <w:tblLook w:firstRow="1" w:noVBand="0" w:lastRow="0" w:firstColumn="1" w:lastColumn="0" w:noHBand="0" w:val="00a0"/>
      </w:tblPr>
      <w:tblGrid>
        <w:gridCol w:w="9900"/>
      </w:tblGrid>
      <w:tr>
        <w:trPr/>
        <w:tc>
          <w:tcPr>
            <w:tcW w:w="9900" w:type="dxa"/>
            <w:tcBorders>
              <w:top w:val="single" w:sz="6" w:space="0" w:color="000000"/>
              <w:left w:val="single" w:sz="6" w:space="0" w:color="000000"/>
              <w:bottom w:val="single" w:sz="6" w:space="0" w:color="000000"/>
              <w:right w:val="single" w:sz="6" w:space="0" w:color="000000"/>
            </w:tcBorders>
            <w:shd w:color="auto" w:fill="D9D9D9" w:val="clear"/>
          </w:tcPr>
          <w:p>
            <w:pPr>
              <w:pStyle w:val="Normal"/>
              <w:spacing w:before="120" w:after="120"/>
              <w:jc w:val="center"/>
              <w:rPr>
                <w:rFonts w:ascii="Calibri" w:hAnsi="Calibri"/>
                <w:sz w:val="24"/>
                <w:szCs w:val="24"/>
              </w:rPr>
            </w:pPr>
            <w:r>
              <w:rPr>
                <w:i/>
                <w:iCs/>
                <w:sz w:val="24"/>
                <w:szCs w:val="24"/>
              </w:rPr>
              <w:t>Executive Summary</w:t>
            </w:r>
          </w:p>
        </w:tc>
      </w:tr>
      <w:tr>
        <w:trPr>
          <w:trHeight w:val="1130" w:hRule="atLeast"/>
        </w:trPr>
        <w:tc>
          <w:tcPr>
            <w:tcW w:w="990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sz w:val="24"/>
                <w:szCs w:val="24"/>
              </w:rPr>
            </w:pPr>
            <w:r>
              <w:rPr>
                <w:sz w:val="24"/>
                <w:szCs w:val="24"/>
              </w:rPr>
              <w:t>This report provides details of the Industrial Internship provided by upskill Campus and The IoT Academy in collaboration with Industrial Partner UniConverge Technologies Pvt Ltd (UCT).</w:t>
            </w:r>
          </w:p>
          <w:p>
            <w:pPr>
              <w:pStyle w:val="Normal"/>
              <w:rPr>
                <w:rFonts w:ascii="Calibri" w:hAnsi="Calibri"/>
                <w:sz w:val="24"/>
                <w:szCs w:val="24"/>
              </w:rPr>
            </w:pPr>
            <w:r>
              <w:rPr>
                <w:sz w:val="24"/>
                <w:szCs w:val="24"/>
              </w:rPr>
              <w:t>This internship was focused on a project/problem statement provided by UCT. We had to finish the project including the report in 6 weeks’ time.</w:t>
            </w:r>
          </w:p>
          <w:p>
            <w:pPr>
              <w:pStyle w:val="BodyText"/>
              <w:rPr/>
            </w:pPr>
            <w:r>
              <w:rPr>
                <w:rStyle w:val="Strong"/>
                <w:sz w:val="24"/>
                <w:szCs w:val="24"/>
              </w:rPr>
              <w:t>Project Title</w:t>
            </w:r>
            <w:r>
              <w:rPr>
                <w:sz w:val="24"/>
                <w:szCs w:val="24"/>
              </w:rPr>
              <w:t>: Python Application Suite</w:t>
            </w:r>
          </w:p>
          <w:p>
            <w:pPr>
              <w:pStyle w:val="BodyText"/>
              <w:pBdr>
                <w:top w:val="single" w:sz="2" w:space="1" w:color="E3E3E3"/>
                <w:left w:val="single" w:sz="2" w:space="1" w:color="E3E3E3"/>
                <w:bottom w:val="single" w:sz="2" w:space="1" w:color="E3E3E3"/>
                <w:right w:val="single" w:sz="2" w:space="1" w:color="E3E3E3"/>
              </w:pBdr>
              <w:ind w:hanging="0" w:left="0" w:right="0"/>
              <w:rPr/>
            </w:pPr>
            <w:r>
              <w:rPr>
                <w:rStyle w:val="Strong"/>
                <w:sz w:val="24"/>
                <w:szCs w:val="24"/>
              </w:rPr>
              <w:t>Description</w:t>
            </w:r>
            <w:r>
              <w:rPr>
                <w:sz w:val="24"/>
                <w:szCs w:val="24"/>
              </w:rPr>
              <w:t>: Created a suite of Python applications encompassing various utilities, including:</w:t>
            </w:r>
          </w:p>
          <w:p>
            <w:pPr>
              <w:pStyle w:val="BodyText"/>
              <w:numPr>
                <w:ilvl w:val="0"/>
                <w:numId w:val="8"/>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0"/>
              <w:ind w:hanging="283" w:left="709" w:right="0"/>
              <w:rPr/>
            </w:pPr>
            <w:r>
              <w:rPr>
                <w:rStyle w:val="Strong"/>
                <w:sz w:val="24"/>
                <w:szCs w:val="24"/>
              </w:rPr>
              <w:t>Password Manager</w:t>
            </w:r>
            <w:r>
              <w:rPr>
                <w:sz w:val="24"/>
                <w:szCs w:val="24"/>
              </w:rPr>
              <w:t>: Developed a secure password management tool allowing users to store and retrieve their credentials safely.</w:t>
            </w:r>
          </w:p>
          <w:p>
            <w:pPr>
              <w:pStyle w:val="BodyText"/>
              <w:numPr>
                <w:ilvl w:val="0"/>
                <w:numId w:val="8"/>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0"/>
              <w:ind w:hanging="283" w:left="709" w:right="0"/>
              <w:rPr/>
            </w:pPr>
            <w:r>
              <w:rPr>
                <w:rStyle w:val="Strong"/>
                <w:sz w:val="24"/>
                <w:szCs w:val="24"/>
              </w:rPr>
              <w:t>URL Shortener</w:t>
            </w:r>
            <w:r>
              <w:rPr>
                <w:sz w:val="24"/>
                <w:szCs w:val="24"/>
              </w:rPr>
              <w:t>: Implemented a URL shortening service to generate short URLs from long ones, facilitating easy sharing and tracking of links.</w:t>
            </w:r>
          </w:p>
          <w:p>
            <w:pPr>
              <w:pStyle w:val="BodyText"/>
              <w:numPr>
                <w:ilvl w:val="0"/>
                <w:numId w:val="8"/>
              </w:numPr>
              <w:pBdr>
                <w:top w:val="single" w:sz="2" w:space="1" w:color="E3E3E3"/>
                <w:left w:val="single" w:sz="2" w:space="1" w:color="E3E3E3"/>
                <w:bottom w:val="single" w:sz="2" w:space="1" w:color="E3E3E3"/>
                <w:right w:val="single" w:sz="2" w:space="1" w:color="E3E3E3"/>
              </w:pBdr>
              <w:tabs>
                <w:tab w:val="clear" w:pos="720"/>
                <w:tab w:val="left" w:pos="0" w:leader="none"/>
              </w:tabs>
              <w:ind w:hanging="283" w:left="709" w:right="0"/>
              <w:rPr/>
            </w:pPr>
            <w:r>
              <w:rPr>
                <w:rStyle w:val="Strong"/>
                <w:sz w:val="24"/>
                <w:szCs w:val="24"/>
              </w:rPr>
              <w:t>File Organiser</w:t>
            </w:r>
            <w:r>
              <w:rPr>
                <w:sz w:val="24"/>
                <w:szCs w:val="24"/>
              </w:rPr>
              <w:t>: Designed a file organization tool to automatically sort and manage files based on predefined criteria, enhancing file management efficiency.</w:t>
            </w:r>
          </w:p>
          <w:p>
            <w:pPr>
              <w:pStyle w:val="Normal"/>
              <w:rPr>
                <w:rFonts w:ascii="Calibri" w:hAnsi="Calibri"/>
                <w:sz w:val="24"/>
                <w:szCs w:val="24"/>
              </w:rPr>
            </w:pPr>
            <w:r>
              <w:rPr>
                <w:sz w:val="24"/>
                <w:szCs w:val="24"/>
              </w:rPr>
            </w:r>
          </w:p>
          <w:p>
            <w:pPr>
              <w:pStyle w:val="Normal"/>
              <w:spacing w:before="0" w:after="200"/>
              <w:rPr>
                <w:rFonts w:ascii="Calibri" w:hAnsi="Calibri"/>
                <w:sz w:val="24"/>
                <w:szCs w:val="24"/>
              </w:rPr>
            </w:pPr>
            <w:r>
              <w:rPr>
                <w:sz w:val="24"/>
                <w:szCs w:val="24"/>
              </w:rPr>
              <w:t>This internship gave me a very good opportunity to get exposure to Industrial problems and design/implement solution for that. It was an overall great experience to have this internship.</w:t>
            </w:r>
          </w:p>
        </w:tc>
      </w:tr>
    </w:tbl>
    <w:p>
      <w:pPr>
        <w:pStyle w:val="Header"/>
        <w:rPr>
          <w:rFonts w:ascii="Calibri" w:hAnsi="Calibri"/>
          <w:sz w:val="24"/>
          <w:szCs w:val="24"/>
        </w:rPr>
      </w:pPr>
      <w:r>
        <w:rPr>
          <w:sz w:val="24"/>
          <w:szCs w:val="24"/>
        </w:rPr>
      </w:r>
    </w:p>
    <w:p>
      <w:pPr>
        <w:pStyle w:val="Header"/>
        <w:rPr>
          <w:rFonts w:ascii="Calibri" w:hAnsi="Calibri"/>
          <w:sz w:val="24"/>
          <w:szCs w:val="24"/>
        </w:rPr>
      </w:pPr>
      <w:r>
        <w:rPr>
          <w:sz w:val="24"/>
          <w:szCs w:val="24"/>
        </w:rPr>
      </w:r>
    </w:p>
    <w:p>
      <w:pPr>
        <w:pStyle w:val="Header"/>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r>
        <w:br w:type="page"/>
      </w:r>
    </w:p>
    <w:p>
      <w:pPr>
        <w:pStyle w:val="Normal"/>
        <w:spacing w:before="0" w:after="200"/>
        <w:rPr>
          <w:rFonts w:ascii="Calibri" w:hAnsi="Calibri"/>
          <w:sz w:val="24"/>
          <w:szCs w:val="24"/>
        </w:rPr>
      </w:pPr>
      <w:r>
        <w:rPr>
          <w:b/>
          <w:sz w:val="24"/>
          <w:szCs w:val="24"/>
          <w:u w:val="single"/>
        </w:rPr>
        <w:t>TABLE OF CONTENTS</w:t>
      </w:r>
    </w:p>
    <w:sdt>
      <w:sdtPr>
        <w:docPartObj>
          <w:docPartGallery w:val="Table of Contents"/>
          <w:docPartUnique w:val="true"/>
        </w:docPartObj>
      </w:sdtPr>
      <w:sdtContent>
        <w:p>
          <w:pPr>
            <w:pStyle w:val="TOC1"/>
            <w:tabs>
              <w:tab w:val="clear" w:pos="720"/>
              <w:tab w:val="left" w:pos="440" w:leader="none"/>
              <w:tab w:val="right" w:pos="9440" w:leader="dot"/>
            </w:tabs>
            <w:rPr/>
          </w:pPr>
          <w:r>
            <w:fldChar w:fldCharType="begin"/>
          </w:r>
          <w:r>
            <w:rPr>
              <w:webHidden/>
              <w:rStyle w:val="IndexLink"/>
              <w:sz w:val="24"/>
              <w:szCs w:val="24"/>
              <w:vanish w:val="false"/>
            </w:rPr>
            <w:instrText xml:space="preserve"> TOC \z \o "1-3" \u \h</w:instrText>
          </w:r>
          <w:r>
            <w:rPr>
              <w:webHidden/>
              <w:rStyle w:val="IndexLink"/>
              <w:sz w:val="24"/>
              <w:szCs w:val="24"/>
              <w:vanish w:val="false"/>
            </w:rPr>
            <w:fldChar w:fldCharType="separate"/>
          </w:r>
          <w:hyperlink w:anchor="_Toc139702806">
            <w:r>
              <w:rPr>
                <w:webHidden/>
                <w:rStyle w:val="IndexLink"/>
                <w:vanish w:val="false"/>
                <w:sz w:val="24"/>
                <w:szCs w:val="24"/>
              </w:rPr>
              <w:t>1</w:t>
            </w:r>
            <w:r>
              <w:rPr>
                <w:rStyle w:val="IndexLink"/>
                <w:rFonts w:eastAsia="" w:eastAsiaTheme="minorEastAsia"/>
                <w:sz w:val="24"/>
                <w:szCs w:val="24"/>
              </w:rPr>
              <w:tab/>
            </w:r>
            <w:r>
              <w:rPr>
                <w:rStyle w:val="IndexLink"/>
                <w:sz w:val="24"/>
                <w:szCs w:val="24"/>
              </w:rPr>
              <w:t>Preface</w:t>
            </w:r>
            <w:r>
              <w:rPr>
                <w:webHidden/>
              </w:rPr>
              <w:fldChar w:fldCharType="begin"/>
            </w:r>
            <w:r>
              <w:rPr>
                <w:webHidden/>
              </w:rPr>
              <w:instrText xml:space="preserve">PAGEREF _Toc139702806 \h</w:instrText>
            </w:r>
            <w:r>
              <w:rPr>
                <w:webHidden/>
              </w:rPr>
              <w:fldChar w:fldCharType="separate"/>
            </w:r>
            <w:r>
              <w:rPr>
                <w:rStyle w:val="IndexLink"/>
                <w:vanish w:val="false"/>
                <w:sz w:val="24"/>
                <w:szCs w:val="24"/>
              </w:rPr>
              <w:tab/>
              <w:t>3</w:t>
            </w:r>
            <w:r>
              <w:rPr>
                <w:webHidden/>
              </w:rPr>
              <w:fldChar w:fldCharType="end"/>
            </w:r>
          </w:hyperlink>
        </w:p>
        <w:p>
          <w:pPr>
            <w:pStyle w:val="TOC1"/>
            <w:tabs>
              <w:tab w:val="clear" w:pos="720"/>
              <w:tab w:val="left" w:pos="440" w:leader="none"/>
              <w:tab w:val="right" w:pos="9440" w:leader="dot"/>
            </w:tabs>
            <w:rPr/>
          </w:pPr>
          <w:hyperlink w:anchor="_Toc139702807">
            <w:r>
              <w:rPr>
                <w:webHidden/>
                <w:rStyle w:val="IndexLink"/>
                <w:vanish w:val="false"/>
                <w:sz w:val="24"/>
                <w:szCs w:val="24"/>
              </w:rPr>
              <w:t>2</w:t>
            </w:r>
            <w:r>
              <w:rPr>
                <w:rStyle w:val="IndexLink"/>
                <w:rFonts w:eastAsia="" w:eastAsiaTheme="minorEastAsia"/>
                <w:sz w:val="24"/>
                <w:szCs w:val="24"/>
              </w:rPr>
              <w:tab/>
            </w:r>
            <w:r>
              <w:rPr>
                <w:rStyle w:val="IndexLink"/>
                <w:sz w:val="24"/>
                <w:szCs w:val="24"/>
              </w:rPr>
              <w:t>Introduction</w:t>
            </w:r>
            <w:r>
              <w:rPr>
                <w:webHidden/>
              </w:rPr>
              <w:fldChar w:fldCharType="begin"/>
            </w:r>
            <w:r>
              <w:rPr>
                <w:webHidden/>
              </w:rPr>
              <w:instrText xml:space="preserve">PAGEREF _Toc139702807 \h</w:instrText>
            </w:r>
            <w:r>
              <w:rPr>
                <w:webHidden/>
              </w:rPr>
              <w:fldChar w:fldCharType="separate"/>
            </w:r>
            <w:r>
              <w:rPr>
                <w:rStyle w:val="IndexLink"/>
                <w:vanish w:val="false"/>
                <w:sz w:val="24"/>
                <w:szCs w:val="24"/>
              </w:rPr>
              <w:tab/>
              <w:t>4</w:t>
            </w:r>
            <w:r>
              <w:rPr>
                <w:webHidden/>
              </w:rPr>
              <w:fldChar w:fldCharType="end"/>
            </w:r>
          </w:hyperlink>
        </w:p>
        <w:p>
          <w:pPr>
            <w:pStyle w:val="TOC2"/>
            <w:tabs>
              <w:tab w:val="left" w:pos="720" w:leader="none"/>
              <w:tab w:val="right" w:pos="9440" w:leader="dot"/>
            </w:tabs>
            <w:rPr/>
          </w:pPr>
          <w:hyperlink w:anchor="_Toc139702808">
            <w:r>
              <w:rPr>
                <w:webHidden/>
                <w:rStyle w:val="IndexLink"/>
                <w:vanish w:val="false"/>
                <w:sz w:val="24"/>
                <w:szCs w:val="24"/>
              </w:rPr>
              <w:t>2.1</w:t>
            </w:r>
            <w:r>
              <w:rPr>
                <w:rStyle w:val="IndexLink"/>
                <w:rFonts w:eastAsia="" w:eastAsiaTheme="minorEastAsia"/>
                <w:sz w:val="24"/>
                <w:szCs w:val="24"/>
              </w:rPr>
              <w:tab/>
            </w:r>
            <w:r>
              <w:rPr>
                <w:rStyle w:val="IndexLink"/>
                <w:sz w:val="24"/>
                <w:szCs w:val="24"/>
              </w:rPr>
              <w:t>About UniConverge Technologies Pvt Ltd</w:t>
            </w:r>
            <w:r>
              <w:rPr>
                <w:webHidden/>
              </w:rPr>
              <w:fldChar w:fldCharType="begin"/>
            </w:r>
            <w:r>
              <w:rPr>
                <w:webHidden/>
              </w:rPr>
              <w:instrText xml:space="preserve">PAGEREF _Toc139702808 \h</w:instrText>
            </w:r>
            <w:r>
              <w:rPr>
                <w:webHidden/>
              </w:rPr>
              <w:fldChar w:fldCharType="separate"/>
            </w:r>
            <w:r>
              <w:rPr>
                <w:rStyle w:val="IndexLink"/>
                <w:vanish w:val="false"/>
                <w:sz w:val="24"/>
                <w:szCs w:val="24"/>
              </w:rPr>
              <w:tab/>
              <w:t>4</w:t>
            </w:r>
            <w:r>
              <w:rPr>
                <w:webHidden/>
              </w:rPr>
              <w:fldChar w:fldCharType="end"/>
            </w:r>
          </w:hyperlink>
        </w:p>
        <w:p>
          <w:pPr>
            <w:pStyle w:val="TOC2"/>
            <w:tabs>
              <w:tab w:val="left" w:pos="720" w:leader="none"/>
              <w:tab w:val="right" w:pos="9440" w:leader="dot"/>
            </w:tabs>
            <w:rPr/>
          </w:pPr>
          <w:hyperlink w:anchor="_Toc139702809">
            <w:r>
              <w:rPr>
                <w:webHidden/>
                <w:rStyle w:val="IndexLink"/>
                <w:vanish w:val="false"/>
                <w:sz w:val="24"/>
                <w:szCs w:val="24"/>
              </w:rPr>
              <w:t>2.2</w:t>
            </w:r>
            <w:r>
              <w:rPr>
                <w:rStyle w:val="IndexLink"/>
                <w:rFonts w:eastAsia="" w:eastAsiaTheme="minorEastAsia"/>
                <w:sz w:val="24"/>
                <w:szCs w:val="24"/>
              </w:rPr>
              <w:tab/>
            </w:r>
            <w:r>
              <w:rPr>
                <w:rStyle w:val="IndexLink"/>
                <w:sz w:val="24"/>
                <w:szCs w:val="24"/>
              </w:rPr>
              <w:t>About upskill Campus</w:t>
            </w:r>
            <w:r>
              <w:rPr>
                <w:webHidden/>
              </w:rPr>
              <w:fldChar w:fldCharType="begin"/>
            </w:r>
            <w:r>
              <w:rPr>
                <w:webHidden/>
              </w:rPr>
              <w:instrText xml:space="preserve">PAGEREF _Toc139702809 \h</w:instrText>
            </w:r>
            <w:r>
              <w:rPr>
                <w:webHidden/>
              </w:rPr>
              <w:fldChar w:fldCharType="separate"/>
            </w:r>
            <w:r>
              <w:rPr>
                <w:rStyle w:val="IndexLink"/>
                <w:vanish w:val="false"/>
                <w:sz w:val="24"/>
                <w:szCs w:val="24"/>
              </w:rPr>
              <w:tab/>
              <w:t>8</w:t>
            </w:r>
            <w:r>
              <w:rPr>
                <w:webHidden/>
              </w:rPr>
              <w:fldChar w:fldCharType="end"/>
            </w:r>
          </w:hyperlink>
        </w:p>
        <w:p>
          <w:pPr>
            <w:pStyle w:val="TOC2"/>
            <w:tabs>
              <w:tab w:val="left" w:pos="720" w:leader="none"/>
              <w:tab w:val="right" w:pos="9440" w:leader="dot"/>
            </w:tabs>
            <w:rPr/>
          </w:pPr>
          <w:hyperlink w:anchor="_Toc139702810">
            <w:r>
              <w:rPr>
                <w:webHidden/>
                <w:rStyle w:val="IndexLink"/>
                <w:vanish w:val="false"/>
                <w:sz w:val="24"/>
                <w:szCs w:val="24"/>
              </w:rPr>
              <w:t>2.3</w:t>
            </w:r>
            <w:r>
              <w:rPr>
                <w:rStyle w:val="IndexLink"/>
                <w:rFonts w:eastAsia="" w:eastAsiaTheme="minorEastAsia"/>
                <w:sz w:val="24"/>
                <w:szCs w:val="24"/>
              </w:rPr>
              <w:tab/>
            </w:r>
            <w:r>
              <w:rPr>
                <w:rStyle w:val="IndexLink"/>
                <w:sz w:val="24"/>
                <w:szCs w:val="24"/>
              </w:rPr>
              <w:t>Objective</w:t>
            </w:r>
            <w:r>
              <w:rPr>
                <w:webHidden/>
              </w:rPr>
              <w:fldChar w:fldCharType="begin"/>
            </w:r>
            <w:r>
              <w:rPr>
                <w:webHidden/>
              </w:rPr>
              <w:instrText xml:space="preserve">PAGEREF _Toc139702810 \h</w:instrText>
            </w:r>
            <w:r>
              <w:rPr>
                <w:webHidden/>
              </w:rPr>
              <w:fldChar w:fldCharType="separate"/>
            </w:r>
            <w:r>
              <w:rPr>
                <w:rStyle w:val="IndexLink"/>
                <w:vanish w:val="false"/>
                <w:sz w:val="24"/>
                <w:szCs w:val="24"/>
              </w:rPr>
              <w:tab/>
              <w:t>9</w:t>
            </w:r>
            <w:r>
              <w:rPr>
                <w:webHidden/>
              </w:rPr>
              <w:fldChar w:fldCharType="end"/>
            </w:r>
          </w:hyperlink>
        </w:p>
        <w:p>
          <w:pPr>
            <w:pStyle w:val="TOC2"/>
            <w:tabs>
              <w:tab w:val="left" w:pos="720" w:leader="none"/>
              <w:tab w:val="right" w:pos="9440" w:leader="dot"/>
            </w:tabs>
            <w:rPr/>
          </w:pPr>
          <w:hyperlink w:anchor="_Toc139702811">
            <w:r>
              <w:rPr>
                <w:webHidden/>
                <w:rStyle w:val="IndexLink"/>
                <w:vanish w:val="false"/>
                <w:sz w:val="24"/>
                <w:szCs w:val="24"/>
              </w:rPr>
              <w:t>2.4</w:t>
            </w:r>
            <w:r>
              <w:rPr>
                <w:rStyle w:val="IndexLink"/>
                <w:rFonts w:eastAsia="" w:eastAsiaTheme="minorEastAsia"/>
                <w:sz w:val="24"/>
                <w:szCs w:val="24"/>
              </w:rPr>
              <w:tab/>
            </w:r>
            <w:r>
              <w:rPr>
                <w:rStyle w:val="IndexLink"/>
                <w:sz w:val="24"/>
                <w:szCs w:val="24"/>
              </w:rPr>
              <w:t>Reference</w:t>
            </w:r>
            <w:r>
              <w:rPr>
                <w:webHidden/>
              </w:rPr>
              <w:fldChar w:fldCharType="begin"/>
            </w:r>
            <w:r>
              <w:rPr>
                <w:webHidden/>
              </w:rPr>
              <w:instrText xml:space="preserve">PAGEREF _Toc139702811 \h</w:instrText>
            </w:r>
            <w:r>
              <w:rPr>
                <w:webHidden/>
              </w:rPr>
              <w:fldChar w:fldCharType="separate"/>
            </w:r>
            <w:r>
              <w:rPr>
                <w:rStyle w:val="IndexLink"/>
                <w:vanish w:val="false"/>
                <w:sz w:val="24"/>
                <w:szCs w:val="24"/>
              </w:rPr>
              <w:tab/>
              <w:t>9</w:t>
            </w:r>
            <w:r>
              <w:rPr>
                <w:webHidden/>
              </w:rPr>
              <w:fldChar w:fldCharType="end"/>
            </w:r>
          </w:hyperlink>
        </w:p>
        <w:p>
          <w:pPr>
            <w:pStyle w:val="TOC2"/>
            <w:tabs>
              <w:tab w:val="left" w:pos="720" w:leader="none"/>
              <w:tab w:val="right" w:pos="9440" w:leader="dot"/>
            </w:tabs>
            <w:rPr/>
          </w:pPr>
          <w:hyperlink w:anchor="_Toc139702812">
            <w:r>
              <w:rPr>
                <w:webHidden/>
                <w:rStyle w:val="IndexLink"/>
                <w:vanish w:val="false"/>
                <w:sz w:val="24"/>
                <w:szCs w:val="24"/>
              </w:rPr>
              <w:t>2.5</w:t>
            </w:r>
            <w:r>
              <w:rPr>
                <w:rStyle w:val="IndexLink"/>
                <w:rFonts w:eastAsia="" w:eastAsiaTheme="minorEastAsia"/>
                <w:sz w:val="24"/>
                <w:szCs w:val="24"/>
              </w:rPr>
              <w:tab/>
            </w:r>
            <w:r>
              <w:rPr>
                <w:rStyle w:val="IndexLink"/>
                <w:sz w:val="24"/>
                <w:szCs w:val="24"/>
              </w:rPr>
              <w:t>Glossary</w:t>
            </w:r>
            <w:r>
              <w:rPr>
                <w:rStyle w:val="IndexLink"/>
                <w:vanish w:val="false"/>
                <w:sz w:val="24"/>
                <w:szCs w:val="24"/>
              </w:rPr>
              <w:tab/>
              <w:t>10</w:t>
            </w:r>
          </w:hyperlink>
          <w:hyperlink w:anchor="_Toc139702818">
            <w:r>
              <w:rPr>
                <w:webHidden/>
              </w:rPr>
              <w:fldChar w:fldCharType="begin"/>
            </w:r>
            <w:r>
              <w:rPr>
                <w:webHidden/>
              </w:rPr>
              <w:instrText xml:space="preserve">PAGEREF _Toc139702818 \h</w:instrText>
            </w:r>
            <w:r>
              <w:rPr>
                <w:webHidden/>
              </w:rPr>
              <w:fldChar w:fldCharType="separate"/>
            </w:r>
            <w:r>
              <w:rPr>
                <w:webHidden/>
                <w:rStyle w:val="IndexLink"/>
                <w:vanish w:val="false"/>
                <w:sz w:val="24"/>
                <w:szCs w:val="24"/>
              </w:rPr>
              <w:tab/>
            </w:r>
            <w:r>
              <w:rPr>
                <w:webHidden/>
              </w:rPr>
              <w:fldChar w:fldCharType="end"/>
            </w:r>
          </w:hyperlink>
        </w:p>
        <w:p>
          <w:pPr>
            <w:pStyle w:val="TOC1"/>
            <w:tabs>
              <w:tab w:val="clear" w:pos="720"/>
              <w:tab w:val="left" w:pos="440" w:leader="none"/>
              <w:tab w:val="right" w:pos="9440" w:leader="dot"/>
            </w:tabs>
            <w:rPr/>
          </w:pPr>
          <w:r>
            <w:rPr>
              <w:rFonts w:eastAsia="" w:eastAsiaTheme="minorEastAsia"/>
              <w:vanish w:val="false"/>
              <w:sz w:val="24"/>
              <w:szCs w:val="24"/>
            </w:rPr>
            <w:t>3</w:t>
          </w:r>
          <w:hyperlink w:anchor="_Toc139702819">
            <w:r>
              <w:rPr>
                <w:webHidden/>
                <w:rStyle w:val="IndexLink"/>
                <w:rFonts w:eastAsia="" w:eastAsiaTheme="minorEastAsia"/>
                <w:sz w:val="24"/>
                <w:szCs w:val="24"/>
              </w:rPr>
              <w:tab/>
            </w:r>
            <w:r>
              <w:rPr>
                <w:rStyle w:val="IndexLink"/>
                <w:sz w:val="24"/>
                <w:szCs w:val="24"/>
              </w:rPr>
              <w:t>Performance Test</w:t>
            </w:r>
            <w:r>
              <w:rPr>
                <w:webHidden/>
              </w:rPr>
              <w:fldChar w:fldCharType="begin"/>
            </w:r>
            <w:r>
              <w:rPr>
                <w:webHidden/>
              </w:rPr>
              <w:instrText xml:space="preserve">PAGEREF _Toc139702819 \h</w:instrText>
            </w:r>
            <w:r>
              <w:rPr>
                <w:webHidden/>
              </w:rPr>
              <w:fldChar w:fldCharType="separate"/>
            </w:r>
            <w:r>
              <w:rPr>
                <w:rStyle w:val="IndexLink"/>
                <w:vanish w:val="false"/>
                <w:sz w:val="24"/>
                <w:szCs w:val="24"/>
              </w:rPr>
              <w:tab/>
              <w:t>14</w:t>
            </w:r>
            <w:r>
              <w:rPr>
                <w:webHidden/>
              </w:rPr>
              <w:fldChar w:fldCharType="end"/>
            </w:r>
          </w:hyperlink>
        </w:p>
        <w:p>
          <w:pPr>
            <w:pStyle w:val="TOC2"/>
            <w:tabs>
              <w:tab w:val="left" w:pos="720" w:leader="none"/>
              <w:tab w:val="right" w:pos="9440" w:leader="dot"/>
            </w:tabs>
            <w:rPr/>
          </w:pPr>
          <w:r>
            <w:rPr>
              <w:vanish w:val="false"/>
              <w:sz w:val="24"/>
              <w:szCs w:val="24"/>
            </w:rPr>
            <w:t>3</w:t>
          </w:r>
          <w:hyperlink w:anchor="_Toc139702820">
            <w:r>
              <w:rPr>
                <w:webHidden/>
                <w:rStyle w:val="IndexLink"/>
                <w:vanish w:val="false"/>
                <w:sz w:val="24"/>
                <w:szCs w:val="24"/>
              </w:rPr>
              <w:t>.1</w:t>
            </w:r>
            <w:r>
              <w:rPr>
                <w:rStyle w:val="IndexLink"/>
                <w:rFonts w:eastAsia="" w:eastAsiaTheme="minorEastAsia"/>
                <w:sz w:val="24"/>
                <w:szCs w:val="24"/>
              </w:rPr>
              <w:tab/>
            </w:r>
            <w:r>
              <w:rPr>
                <w:rStyle w:val="IndexLink"/>
                <w:sz w:val="24"/>
                <w:szCs w:val="24"/>
              </w:rPr>
              <w:t>Test Plan/ Test Cases</w:t>
            </w:r>
            <w:r>
              <w:rPr>
                <w:webHidden/>
              </w:rPr>
              <w:fldChar w:fldCharType="begin"/>
            </w:r>
            <w:r>
              <w:rPr>
                <w:webHidden/>
              </w:rPr>
              <w:instrText xml:space="preserve">PAGEREF _Toc139702820 \h</w:instrText>
            </w:r>
            <w:r>
              <w:rPr>
                <w:webHidden/>
              </w:rPr>
              <w:fldChar w:fldCharType="separate"/>
            </w:r>
            <w:r>
              <w:rPr>
                <w:rStyle w:val="IndexLink"/>
                <w:vanish w:val="false"/>
                <w:sz w:val="24"/>
                <w:szCs w:val="24"/>
              </w:rPr>
              <w:tab/>
              <w:t>14</w:t>
            </w:r>
            <w:r>
              <w:rPr>
                <w:webHidden/>
              </w:rPr>
              <w:fldChar w:fldCharType="end"/>
            </w:r>
          </w:hyperlink>
        </w:p>
        <w:p>
          <w:pPr>
            <w:pStyle w:val="TOC2"/>
            <w:tabs>
              <w:tab w:val="left" w:pos="720" w:leader="none"/>
              <w:tab w:val="right" w:pos="9440" w:leader="dot"/>
            </w:tabs>
            <w:rPr/>
          </w:pPr>
          <w:r>
            <w:rPr>
              <w:vanish w:val="false"/>
              <w:sz w:val="24"/>
              <w:szCs w:val="24"/>
            </w:rPr>
            <w:t>3</w:t>
          </w:r>
          <w:hyperlink w:anchor="_Toc139702821">
            <w:r>
              <w:rPr>
                <w:webHidden/>
                <w:rStyle w:val="IndexLink"/>
                <w:vanish w:val="false"/>
                <w:sz w:val="24"/>
                <w:szCs w:val="24"/>
              </w:rPr>
              <w:t>.2</w:t>
            </w:r>
            <w:r>
              <w:rPr>
                <w:rStyle w:val="IndexLink"/>
                <w:rFonts w:eastAsia="" w:eastAsiaTheme="minorEastAsia"/>
                <w:sz w:val="24"/>
                <w:szCs w:val="24"/>
              </w:rPr>
              <w:tab/>
            </w:r>
            <w:r>
              <w:rPr>
                <w:rStyle w:val="IndexLink"/>
                <w:sz w:val="24"/>
                <w:szCs w:val="24"/>
              </w:rPr>
              <w:t>Test Procedure</w:t>
            </w:r>
            <w:r>
              <w:rPr>
                <w:webHidden/>
              </w:rPr>
              <w:fldChar w:fldCharType="begin"/>
            </w:r>
            <w:r>
              <w:rPr>
                <w:webHidden/>
              </w:rPr>
              <w:instrText xml:space="preserve">PAGEREF _Toc139702821 \h</w:instrText>
            </w:r>
            <w:r>
              <w:rPr>
                <w:webHidden/>
              </w:rPr>
              <w:fldChar w:fldCharType="separate"/>
            </w:r>
            <w:r>
              <w:rPr>
                <w:rStyle w:val="IndexLink"/>
                <w:vanish w:val="false"/>
                <w:sz w:val="24"/>
                <w:szCs w:val="24"/>
              </w:rPr>
              <w:tab/>
              <w:t>14</w:t>
            </w:r>
            <w:r>
              <w:rPr>
                <w:webHidden/>
              </w:rPr>
              <w:fldChar w:fldCharType="end"/>
            </w:r>
          </w:hyperlink>
        </w:p>
        <w:p>
          <w:pPr>
            <w:pStyle w:val="TOC2"/>
            <w:tabs>
              <w:tab w:val="left" w:pos="720" w:leader="none"/>
              <w:tab w:val="right" w:pos="9440" w:leader="dot"/>
            </w:tabs>
            <w:rPr/>
          </w:pPr>
          <w:r>
            <w:rPr>
              <w:vanish w:val="false"/>
              <w:sz w:val="24"/>
              <w:szCs w:val="24"/>
            </w:rPr>
            <w:t>3</w:t>
          </w:r>
          <w:hyperlink w:anchor="_Toc139702822">
            <w:r>
              <w:rPr>
                <w:webHidden/>
                <w:rStyle w:val="IndexLink"/>
                <w:vanish w:val="false"/>
                <w:sz w:val="24"/>
                <w:szCs w:val="24"/>
              </w:rPr>
              <w:t>.3</w:t>
            </w:r>
            <w:r>
              <w:rPr>
                <w:rStyle w:val="IndexLink"/>
                <w:rFonts w:eastAsia="" w:eastAsiaTheme="minorEastAsia"/>
                <w:sz w:val="24"/>
                <w:szCs w:val="24"/>
              </w:rPr>
              <w:tab/>
            </w:r>
            <w:r>
              <w:rPr>
                <w:rStyle w:val="IndexLink"/>
                <w:sz w:val="24"/>
                <w:szCs w:val="24"/>
              </w:rPr>
              <w:t>Performance Outcome</w:t>
            </w:r>
            <w:r>
              <w:rPr>
                <w:webHidden/>
              </w:rPr>
              <w:fldChar w:fldCharType="begin"/>
            </w:r>
            <w:r>
              <w:rPr>
                <w:webHidden/>
              </w:rPr>
              <w:instrText xml:space="preserve">PAGEREF _Toc139702822 \h</w:instrText>
            </w:r>
            <w:r>
              <w:rPr>
                <w:webHidden/>
              </w:rPr>
              <w:fldChar w:fldCharType="separate"/>
            </w:r>
            <w:r>
              <w:rPr>
                <w:rStyle w:val="IndexLink"/>
                <w:vanish w:val="false"/>
                <w:sz w:val="24"/>
                <w:szCs w:val="24"/>
              </w:rPr>
              <w:tab/>
              <w:t>14</w:t>
            </w:r>
            <w:r>
              <w:rPr>
                <w:webHidden/>
              </w:rPr>
              <w:fldChar w:fldCharType="end"/>
            </w:r>
          </w:hyperlink>
        </w:p>
        <w:p>
          <w:pPr>
            <w:pStyle w:val="TOC1"/>
            <w:tabs>
              <w:tab w:val="clear" w:pos="720"/>
              <w:tab w:val="left" w:pos="440" w:leader="none"/>
              <w:tab w:val="right" w:pos="9440" w:leader="dot"/>
            </w:tabs>
            <w:rPr/>
          </w:pPr>
          <w:r>
            <w:rPr>
              <w:rFonts w:eastAsia="" w:eastAsiaTheme="minorEastAsia"/>
              <w:vanish w:val="false"/>
              <w:sz w:val="24"/>
              <w:szCs w:val="24"/>
            </w:rPr>
            <w:t>4</w:t>
          </w:r>
          <w:hyperlink w:anchor="_Toc139702823">
            <w:r>
              <w:rPr>
                <w:webHidden/>
                <w:rStyle w:val="IndexLink"/>
                <w:rFonts w:eastAsia="" w:eastAsiaTheme="minorEastAsia"/>
                <w:sz w:val="24"/>
                <w:szCs w:val="24"/>
              </w:rPr>
              <w:tab/>
            </w:r>
            <w:r>
              <w:rPr>
                <w:rStyle w:val="IndexLink"/>
                <w:sz w:val="24"/>
                <w:szCs w:val="24"/>
              </w:rPr>
              <w:t>My learnings</w:t>
            </w:r>
            <w:r>
              <w:rPr>
                <w:webHidden/>
              </w:rPr>
              <w:fldChar w:fldCharType="begin"/>
            </w:r>
            <w:r>
              <w:rPr>
                <w:webHidden/>
              </w:rPr>
              <w:instrText xml:space="preserve">PAGEREF _Toc139702823 \h</w:instrText>
            </w:r>
            <w:r>
              <w:rPr>
                <w:webHidden/>
              </w:rPr>
              <w:fldChar w:fldCharType="separate"/>
            </w:r>
            <w:r>
              <w:rPr>
                <w:rStyle w:val="IndexLink"/>
                <w:vanish w:val="false"/>
                <w:sz w:val="24"/>
                <w:szCs w:val="24"/>
              </w:rPr>
              <w:tab/>
              <w:t>15</w:t>
            </w:r>
            <w:r>
              <w:rPr>
                <w:webHidden/>
              </w:rPr>
              <w:fldChar w:fldCharType="end"/>
            </w:r>
          </w:hyperlink>
        </w:p>
        <w:p>
          <w:pPr>
            <w:pStyle w:val="TOC1"/>
            <w:tabs>
              <w:tab w:val="clear" w:pos="720"/>
              <w:tab w:val="left" w:pos="440" w:leader="none"/>
              <w:tab w:val="right" w:pos="9440" w:leader="dot"/>
            </w:tabs>
            <w:rPr/>
          </w:pPr>
          <w:r>
            <w:rPr>
              <w:rFonts w:eastAsia="" w:eastAsiaTheme="minorEastAsia"/>
              <w:vanish w:val="false"/>
              <w:sz w:val="24"/>
              <w:szCs w:val="24"/>
            </w:rPr>
            <w:t>5</w:t>
          </w:r>
          <w:hyperlink w:anchor="_Toc139702824">
            <w:r>
              <w:rPr>
                <w:webHidden/>
                <w:rStyle w:val="IndexLink"/>
                <w:rFonts w:eastAsia="" w:eastAsiaTheme="minorEastAsia"/>
                <w:sz w:val="24"/>
                <w:szCs w:val="24"/>
              </w:rPr>
              <w:tab/>
            </w:r>
            <w:r>
              <w:rPr>
                <w:rStyle w:val="IndexLink"/>
                <w:sz w:val="24"/>
                <w:szCs w:val="24"/>
              </w:rPr>
              <w:t>Future work scope</w:t>
            </w:r>
            <w:r>
              <w:rPr>
                <w:webHidden/>
              </w:rPr>
              <w:fldChar w:fldCharType="begin"/>
            </w:r>
            <w:r>
              <w:rPr>
                <w:webHidden/>
              </w:rPr>
              <w:instrText xml:space="preserve">PAGEREF _Toc139702824 \h</w:instrText>
            </w:r>
            <w:r>
              <w:rPr>
                <w:webHidden/>
              </w:rPr>
              <w:fldChar w:fldCharType="separate"/>
            </w:r>
            <w:r>
              <w:rPr>
                <w:rStyle w:val="IndexLink"/>
                <w:vanish w:val="false"/>
                <w:sz w:val="24"/>
                <w:szCs w:val="24"/>
              </w:rPr>
              <w:tab/>
              <w:t>16</w:t>
            </w:r>
            <w:r>
              <w:rPr>
                <w:webHidden/>
              </w:rPr>
              <w:fldChar w:fldCharType="end"/>
            </w:r>
          </w:hyperlink>
          <w:r>
            <w:rPr>
              <w:rStyle w:val="IndexLink"/>
              <w:sz w:val="24"/>
              <w:szCs w:val="24"/>
              <w:vanish w:val="false"/>
            </w:rPr>
            <w:fldChar w:fldCharType="end"/>
          </w:r>
        </w:p>
      </w:sdtContent>
    </w:sdt>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r>
        <w:br w:type="page"/>
      </w:r>
    </w:p>
    <w:p>
      <w:pPr>
        <w:pStyle w:val="Heading1"/>
        <w:widowControl/>
        <w:spacing w:before="0" w:after="0"/>
        <w:rPr>
          <w:rFonts w:ascii="Calibri" w:hAnsi="Calibri"/>
          <w:sz w:val="24"/>
          <w:szCs w:val="24"/>
        </w:rPr>
      </w:pPr>
      <w:bookmarkStart w:id="0" w:name="_Toc139702806"/>
      <w:r>
        <w:rPr>
          <w:rFonts w:ascii="Calibri" w:hAnsi="Calibri"/>
          <w:sz w:val="24"/>
          <w:szCs w:val="24"/>
        </w:rPr>
        <w:t>Preface</w:t>
      </w:r>
      <w:bookmarkEnd w:id="0"/>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t>During the six-week internship program, I had the invaluable opportunity to immerse myself in practical learning and skill development, which has significantly contributed to my career growth. This internship experience underscored the importance of relevant internships in shaping one's professional journey, providing hands-on experience and exposure to real-world challenges.</w:t>
        <w:br/>
        <w:br/>
        <w:t>The primary focus of my internship was to develop a suite of Python applications addressing various utility needs. The projects included a Password Manager for secure credential management, a URL Shortener for easy link sharing, and a File Organiser for efficient file management. These projects were conceived to address practical needs in everyday computing tasks, and their development highlighted the power and versatility of Python programming.</w:t>
        <w:br/>
        <w:br/>
        <w:t>I am immensely grateful to upSkill Campus (USC) and UniConverge Technologies (UCT) for providing this invaluable opportunity. Their support and guidance throughout the internship program have been instrumental in my learning journey. The well-structured program provided a conducive environment for learning, with a blend of theoretical knowledge and hands-on practical exercises.</w:t>
        <w:br/>
        <w:br/>
      </w:r>
    </w:p>
    <w:p>
      <w:pPr>
        <w:pStyle w:val="Normal"/>
        <w:rPr>
          <w:rFonts w:ascii="Calibri" w:hAnsi="Calibri"/>
          <w:sz w:val="24"/>
          <w:szCs w:val="24"/>
        </w:rPr>
      </w:pPr>
      <w:r>
        <w:rPr/>
        <w:drawing>
          <wp:inline distT="0" distB="0" distL="0" distR="0">
            <wp:extent cx="6000750" cy="23088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6000750" cy="2308860"/>
                    </a:xfrm>
                    <a:prstGeom prst="rect">
                      <a:avLst/>
                    </a:prstGeom>
                  </pic:spPr>
                </pic:pic>
              </a:graphicData>
            </a:graphic>
          </wp:inline>
        </w:drawing>
      </w:r>
    </w:p>
    <w:p>
      <w:pPr>
        <w:pStyle w:val="Normal"/>
        <w:rPr>
          <w:rFonts w:ascii="Calibri" w:hAnsi="Calibri" w:eastAsia="Times New Roman" w:cs="Times New Roman"/>
          <w:b w:val="false"/>
          <w:bCs w:val="false"/>
          <w:kern w:val="2"/>
          <w:sz w:val="24"/>
          <w:szCs w:val="24"/>
        </w:rPr>
      </w:pPr>
      <w:r>
        <w:rPr>
          <w:rFonts w:eastAsia="Times New Roman" w:cs="Times New Roman"/>
          <w:b w:val="false"/>
          <w:bCs w:val="false"/>
          <w:kern w:val="2"/>
          <w:sz w:val="24"/>
          <w:szCs w:val="24"/>
        </w:rPr>
      </w:r>
    </w:p>
    <w:p>
      <w:pPr>
        <w:pStyle w:val="Normal"/>
        <w:rPr>
          <w:rFonts w:ascii="Calibri" w:hAnsi="Calibri" w:eastAsia="Times New Roman" w:cs="Times New Roman"/>
          <w:b w:val="false"/>
          <w:bCs w:val="false"/>
          <w:kern w:val="2"/>
          <w:sz w:val="24"/>
          <w:szCs w:val="24"/>
        </w:rPr>
      </w:pPr>
      <w:r>
        <w:rPr>
          <w:rFonts w:eastAsia="Times New Roman" w:cs="Times New Roman"/>
          <w:b w:val="false"/>
          <w:bCs w:val="false"/>
          <w:kern w:val="2"/>
          <w:sz w:val="24"/>
          <w:szCs w:val="24"/>
        </w:rPr>
      </w:r>
    </w:p>
    <w:p>
      <w:pPr>
        <w:pStyle w:val="Normal"/>
        <w:rPr>
          <w:rFonts w:ascii="Calibri" w:hAnsi="Calibri" w:eastAsia="Times New Roman" w:cs="Times New Roman"/>
          <w:b w:val="false"/>
          <w:bCs w:val="false"/>
          <w:kern w:val="2"/>
          <w:sz w:val="24"/>
          <w:szCs w:val="24"/>
        </w:rPr>
      </w:pPr>
      <w:r>
        <w:rPr>
          <w:rFonts w:eastAsia="Times New Roman" w:cs="Times New Roman"/>
          <w:b w:val="false"/>
          <w:bCs w:val="false"/>
          <w:kern w:val="2"/>
          <w:sz w:val="24"/>
          <w:szCs w:val="24"/>
        </w:rPr>
        <w:t>My learning experience during the internship was multifaceted. Beyond honing my technical skills in Python programming, I gained insights into project planning, problem-solving, and collaboration. The structured approach to learning, coupled with mentorship and peer interactions, fostered a conducive learning environment conducive to growth and development.</w:t>
        <w:br/>
        <w:br/>
        <w:t>I extend my heartfelt thanks to Sir Ankit kumar who have replied to all my queries in the official group and regularly reviewed all my reports.</w:t>
        <w:br/>
        <w:br/>
        <w:t>To my juniors and peers, I encourage you to seize every opportunity for experiential learning and skill development. Embrace challenges as opportunities for growth, and never stop exploring and expanding your horizons. Remember that every experience, whether successful or challenging, contributes to your journey of continuous learning and improvement.</w:t>
        <w:br/>
        <w:br/>
        <w:t>In conclusion, I am grateful for the enriching experience and look forward to applying the knowledge and skills gained during the internship in my future endeavors.</w:t>
      </w:r>
      <w:r>
        <w:br w:type="page"/>
      </w:r>
    </w:p>
    <w:p>
      <w:pPr>
        <w:pStyle w:val="Heading1"/>
        <w:widowControl/>
        <w:spacing w:before="0" w:after="0"/>
        <w:rPr>
          <w:rFonts w:ascii="Calibri" w:hAnsi="Calibri"/>
          <w:sz w:val="24"/>
          <w:szCs w:val="24"/>
        </w:rPr>
      </w:pPr>
      <w:bookmarkStart w:id="1" w:name="_Toc139702807"/>
      <w:bookmarkStart w:id="2" w:name="_Toc163037946"/>
      <w:r>
        <w:rPr>
          <w:rFonts w:ascii="Calibri" w:hAnsi="Calibri"/>
          <w:sz w:val="24"/>
          <w:szCs w:val="24"/>
        </w:rPr>
        <w:t>Introduction</w:t>
      </w:r>
      <w:bookmarkEnd w:id="1"/>
      <w:bookmarkEnd w:id="2"/>
    </w:p>
    <w:p>
      <w:pPr>
        <w:pStyle w:val="Heading2"/>
        <w:rPr>
          <w:rFonts w:ascii="Calibri" w:hAnsi="Calibri"/>
          <w:sz w:val="24"/>
          <w:szCs w:val="24"/>
        </w:rPr>
      </w:pPr>
      <w:bookmarkStart w:id="3" w:name="_Toc139702808"/>
      <w:r>
        <w:rPr>
          <w:rFonts w:ascii="Calibri" w:hAnsi="Calibri"/>
          <w:sz w:val="24"/>
          <w:szCs w:val="24"/>
          <w:lang w:val="en-US"/>
        </w:rPr>
        <w:t>About UniConverge Technologies Pvt Ltd</w:t>
      </w:r>
      <w:bookmarkEnd w:id="3"/>
    </w:p>
    <w:p>
      <w:pPr>
        <w:pStyle w:val="Normal"/>
        <w:rPr>
          <w:rFonts w:ascii="Calibri" w:hAnsi="Calibri"/>
          <w:sz w:val="24"/>
          <w:szCs w:val="24"/>
        </w:rPr>
      </w:pPr>
      <w:r>
        <w:rPr>
          <w:sz w:val="24"/>
          <w:szCs w:val="24"/>
        </w:rPr>
        <w:t>A company established in 2013 and working in Digital Transformation domain and providing Industrial solutions with prime focus on sustainability and RoI.</w:t>
      </w:r>
    </w:p>
    <w:p>
      <w:pPr>
        <w:pStyle w:val="Normal"/>
        <w:rPr>
          <w:rFonts w:ascii="Calibri" w:hAnsi="Calibri"/>
          <w:sz w:val="24"/>
          <w:szCs w:val="24"/>
        </w:rPr>
      </w:pPr>
      <w:r>
        <w:rPr>
          <w:sz w:val="24"/>
          <w:szCs w:val="24"/>
        </w:rPr>
        <w:t>For developing its products and solutions it is leveraging various</w:t>
      </w:r>
      <w:r>
        <w:rPr>
          <w:b/>
          <w:bCs/>
          <w:sz w:val="24"/>
          <w:szCs w:val="24"/>
        </w:rPr>
        <w:t> Cutting Edge Technologies e.g. Internet of Things (IoT), Cyber Security, Cloud computing (AWS, Azure), Machine Learning, Communication Technologies (4G/5G/LoRaWAN), Java Full Stack, Python, Front end </w:t>
      </w:r>
      <w:r>
        <w:rPr>
          <w:sz w:val="24"/>
          <w:szCs w:val="24"/>
        </w:rPr>
        <w:t>etc.</w:t>
      </w:r>
    </w:p>
    <w:p>
      <w:pPr>
        <w:pStyle w:val="Normal"/>
        <w:rPr>
          <w:rFonts w:ascii="Calibri" w:hAnsi="Calibri"/>
          <w:sz w:val="24"/>
          <w:szCs w:val="24"/>
        </w:rPr>
      </w:pPr>
      <w:r>
        <w:rPr/>
        <w:drawing>
          <wp:inline distT="0" distB="0" distL="0" distR="0">
            <wp:extent cx="6000750" cy="337375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6000750" cy="3373755"/>
                    </a:xfrm>
                    <a:prstGeom prst="rect">
                      <a:avLst/>
                    </a:prstGeom>
                  </pic:spPr>
                </pic:pic>
              </a:graphicData>
            </a:graphic>
          </wp:inline>
        </w:drawing>
      </w:r>
    </w:p>
    <w:p>
      <w:pPr>
        <w:pStyle w:val="ListParagraph"/>
        <w:numPr>
          <w:ilvl w:val="0"/>
          <w:numId w:val="4"/>
        </w:numPr>
        <w:rPr/>
      </w:pPr>
      <w:r>
        <w:rPr>
          <w:rStyle w:val="Heading3Char"/>
          <w:rFonts w:eastAsia="Calibri" w:eastAsiaTheme="minorHAnsi"/>
          <w:sz w:val="24"/>
          <w:szCs w:val="24"/>
        </w:rPr>
        <w:t xml:space="preserve">UCT IoT Platform </w:t>
      </w:r>
      <w:r>
        <w:rPr>
          <w:b/>
          <w:sz w:val="24"/>
          <w:szCs w:val="24"/>
          <w:u w:val="single"/>
        </w:rPr>
        <w:t>(</w:t>
      </w:r>
      <w:r>
        <w:rPr/>
        <w:drawing>
          <wp:inline distT="0" distB="0" distL="0" distR="0">
            <wp:extent cx="1343025" cy="47942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1343025" cy="479425"/>
                    </a:xfrm>
                    <a:prstGeom prst="rect">
                      <a:avLst/>
                    </a:prstGeom>
                  </pic:spPr>
                </pic:pic>
              </a:graphicData>
            </a:graphic>
          </wp:inline>
        </w:drawing>
      </w:r>
      <w:r>
        <w:rPr>
          <w:b/>
          <w:sz w:val="24"/>
          <w:szCs w:val="24"/>
          <w:u w:val="single"/>
        </w:rPr>
        <w:t>)</w:t>
      </w:r>
    </w:p>
    <w:p>
      <w:pPr>
        <w:pStyle w:val="Normal"/>
        <w:rPr>
          <w:rFonts w:ascii="Calibri" w:hAnsi="Calibri"/>
          <w:sz w:val="24"/>
          <w:szCs w:val="24"/>
        </w:rPr>
      </w:pPr>
      <w:r>
        <w:rPr>
          <w:b/>
          <w:sz w:val="24"/>
          <w:szCs w:val="24"/>
        </w:rPr>
        <w:t>UCT Insight</w:t>
      </w:r>
      <w:r>
        <w:rPr>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pStyle w:val="Normal"/>
        <w:numPr>
          <w:ilvl w:val="0"/>
          <w:numId w:val="2"/>
        </w:numPr>
        <w:rPr>
          <w:rFonts w:ascii="Calibri" w:hAnsi="Calibri"/>
          <w:sz w:val="24"/>
          <w:szCs w:val="24"/>
        </w:rPr>
      </w:pPr>
      <w:r>
        <w:rPr>
          <w:sz w:val="24"/>
          <w:szCs w:val="24"/>
        </w:rPr>
        <w:t xml:space="preserve">It enables device connectivity via industry standard IoT protocols - MQTT, CoAP, HTTP, Modbus TCP, OPC UA </w:t>
      </w:r>
    </w:p>
    <w:p>
      <w:pPr>
        <w:pStyle w:val="Normal"/>
        <w:numPr>
          <w:ilvl w:val="0"/>
          <w:numId w:val="2"/>
        </w:numPr>
        <w:rPr>
          <w:rFonts w:ascii="Calibri" w:hAnsi="Calibri"/>
          <w:sz w:val="24"/>
          <w:szCs w:val="24"/>
        </w:rPr>
      </w:pPr>
      <w:r>
        <w:rPr>
          <w:sz w:val="24"/>
          <w:szCs w:val="24"/>
        </w:rPr>
        <w:t>It supports both cloud and on-premises deployments.</w:t>
      </w:r>
    </w:p>
    <w:p>
      <w:pPr>
        <w:pStyle w:val="Normal"/>
        <w:rPr>
          <w:rFonts w:ascii="Calibri" w:hAnsi="Calibri"/>
          <w:sz w:val="24"/>
          <w:szCs w:val="24"/>
        </w:rPr>
      </w:pPr>
      <w:r>
        <w:rPr>
          <w:sz w:val="24"/>
          <w:szCs w:val="24"/>
        </w:rPr>
        <w:t>It has features to</w:t>
        <w:br/>
        <w:t>• Build Your own dashboard</w:t>
        <w:br/>
        <w:t>• Analytics and Reporting</w:t>
        <w:br/>
        <w:t>• Alert and Notification</w:t>
        <w:br/>
        <w:t>• Integration with third party application(Power BI, SAP, ERP)</w:t>
        <w:br/>
        <w:t>• Rule Engine</w:t>
      </w:r>
    </w:p>
    <w:p>
      <w:pPr>
        <w:pStyle w:val="Normal"/>
        <w:rPr>
          <w:rFonts w:ascii="Calibri" w:hAnsi="Calibri"/>
          <w:sz w:val="24"/>
          <w:szCs w:val="24"/>
        </w:rPr>
      </w:pPr>
      <w:r>
        <w:rPr>
          <w:sz w:val="24"/>
          <w:szCs w:val="24"/>
        </w:rPr>
      </w:r>
    </w:p>
    <w:p>
      <w:pPr>
        <w:pStyle w:val="Normal"/>
        <w:rPr>
          <w:rFonts w:ascii="Calibri" w:hAnsi="Calibri"/>
          <w:sz w:val="24"/>
          <w:szCs w:val="24"/>
        </w:rPr>
      </w:pPr>
      <w:r>
        <w:rPr/>
        <w:drawing>
          <wp:inline distT="0" distB="0" distL="0" distR="0">
            <wp:extent cx="5410200" cy="296100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410200" cy="2961005"/>
                    </a:xfrm>
                    <a:prstGeom prst="rect">
                      <a:avLst/>
                    </a:prstGeom>
                  </pic:spPr>
                </pic:pic>
              </a:graphicData>
            </a:graphic>
          </wp:inline>
        </w:drawing>
      </w:r>
      <w:r>
        <w:rPr>
          <w:sz w:val="24"/>
          <w:szCs w:val="24"/>
        </w:rPr>
        <w:t xml:space="preserve"> </w:t>
      </w:r>
      <w:r>
        <w:rPr/>
        <w:drawing>
          <wp:inline distT="0" distB="0" distL="0" distR="0">
            <wp:extent cx="5410200" cy="2828925"/>
            <wp:effectExtent l="0" t="0" r="0" b="0"/>
            <wp:docPr id="5" name="Image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etting Started with Rule Engine | ThingsBoard Community Edition"/>
                    <pic:cNvPicPr>
                      <a:picLocks noChangeAspect="1" noChangeArrowheads="1"/>
                    </pic:cNvPicPr>
                  </pic:nvPicPr>
                  <pic:blipFill>
                    <a:blip r:embed="rId6"/>
                    <a:srcRect l="0" t="7038" r="0" b="0"/>
                    <a:stretch>
                      <a:fillRect/>
                    </a:stretch>
                  </pic:blipFill>
                  <pic:spPr bwMode="auto">
                    <a:xfrm>
                      <a:off x="0" y="0"/>
                      <a:ext cx="5410200" cy="2828925"/>
                    </a:xfrm>
                    <a:prstGeom prst="rect">
                      <a:avLst/>
                    </a:prstGeom>
                  </pic:spPr>
                </pic:pic>
              </a:graphicData>
            </a:graphic>
          </wp:inline>
        </w:drawing>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ListParagraph"/>
        <w:numPr>
          <w:ilvl w:val="0"/>
          <w:numId w:val="4"/>
        </w:numPr>
        <w:rPr>
          <w:rFonts w:ascii="Calibri" w:hAnsi="Calibri"/>
          <w:sz w:val="24"/>
          <w:szCs w:val="24"/>
        </w:rPr>
      </w:pPr>
      <w:r>
        <w:rPr>
          <w:b/>
          <w:bCs/>
          <w:sz w:val="24"/>
          <w:szCs w:val="24"/>
          <w:lang w:val="en-IN"/>
        </w:rPr>
        <w:t>Smart Factory Platform (</w:t>
      </w:r>
      <w:r>
        <w:rPr/>
        <w:drawing>
          <wp:inline distT="0" distB="0" distL="0" distR="0">
            <wp:extent cx="1313180" cy="48768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1313180" cy="487680"/>
                    </a:xfrm>
                    <a:prstGeom prst="rect">
                      <a:avLst/>
                    </a:prstGeom>
                  </pic:spPr>
                </pic:pic>
              </a:graphicData>
            </a:graphic>
          </wp:inline>
        </w:drawing>
      </w:r>
      <w:r>
        <w:rPr>
          <w:b/>
          <w:bCs/>
          <w:sz w:val="24"/>
          <w:szCs w:val="24"/>
          <w:lang w:val="en-IN"/>
        </w:rPr>
        <w:t>)</w:t>
      </w:r>
    </w:p>
    <w:p>
      <w:pPr>
        <w:pStyle w:val="Normal"/>
        <w:rPr>
          <w:rFonts w:ascii="Calibri" w:hAnsi="Calibri"/>
          <w:sz w:val="24"/>
          <w:szCs w:val="24"/>
        </w:rPr>
      </w:pPr>
      <w:r>
        <w:rPr>
          <w:sz w:val="24"/>
          <w:szCs w:val="24"/>
        </w:rPr>
        <w:t>Factory watch is a platform for smart factory needs.</w:t>
      </w:r>
    </w:p>
    <w:p>
      <w:pPr>
        <w:pStyle w:val="Normal"/>
        <w:rPr>
          <w:rFonts w:ascii="Calibri" w:hAnsi="Calibri"/>
          <w:sz w:val="24"/>
          <w:szCs w:val="24"/>
        </w:rPr>
      </w:pPr>
      <w:r>
        <w:rPr>
          <w:sz w:val="24"/>
          <w:szCs w:val="24"/>
        </w:rPr>
        <w:t xml:space="preserve">It provides Users/ Factory </w:t>
      </w:r>
    </w:p>
    <w:p>
      <w:pPr>
        <w:pStyle w:val="Normal"/>
        <w:numPr>
          <w:ilvl w:val="0"/>
          <w:numId w:val="3"/>
        </w:numPr>
        <w:rPr>
          <w:rFonts w:ascii="Calibri" w:hAnsi="Calibri"/>
          <w:sz w:val="24"/>
          <w:szCs w:val="24"/>
        </w:rPr>
      </w:pPr>
      <w:r>
        <w:rPr>
          <w:sz w:val="24"/>
          <w:szCs w:val="24"/>
        </w:rPr>
        <w:t>with a scalable solution for their Production and asset monitoring</w:t>
      </w:r>
    </w:p>
    <w:p>
      <w:pPr>
        <w:pStyle w:val="Normal"/>
        <w:numPr>
          <w:ilvl w:val="0"/>
          <w:numId w:val="3"/>
        </w:numPr>
        <w:rPr>
          <w:rFonts w:ascii="Calibri" w:hAnsi="Calibri"/>
          <w:sz w:val="24"/>
          <w:szCs w:val="24"/>
        </w:rPr>
      </w:pPr>
      <w:r>
        <w:rPr>
          <w:sz w:val="24"/>
          <w:szCs w:val="24"/>
        </w:rPr>
        <w:t>OEE and predictive maintenance solution scaling up to digital twin for your assets.</w:t>
      </w:r>
    </w:p>
    <w:p>
      <w:pPr>
        <w:pStyle w:val="Normal"/>
        <w:numPr>
          <w:ilvl w:val="0"/>
          <w:numId w:val="3"/>
        </w:numPr>
        <w:rPr>
          <w:rFonts w:ascii="Calibri" w:hAnsi="Calibri"/>
          <w:sz w:val="24"/>
          <w:szCs w:val="24"/>
        </w:rPr>
      </w:pPr>
      <w:r>
        <w:rPr>
          <w:sz w:val="24"/>
          <w:szCs w:val="24"/>
        </w:rPr>
        <w:t>to unleased the true potential of the data that their machines are generating and helps to identify the KPIs and also improve them.</w:t>
      </w:r>
    </w:p>
    <w:p>
      <w:pPr>
        <w:pStyle w:val="Normal"/>
        <w:numPr>
          <w:ilvl w:val="0"/>
          <w:numId w:val="3"/>
        </w:numPr>
        <w:rPr>
          <w:rFonts w:ascii="Calibri" w:hAnsi="Calibri"/>
          <w:sz w:val="24"/>
          <w:szCs w:val="24"/>
        </w:rPr>
      </w:pPr>
      <w:r>
        <w:rPr>
          <w:sz w:val="24"/>
          <w:szCs w:val="24"/>
        </w:rPr>
        <w:t>A modular architecture that allows users to choose the service that they what to start and then can scale to more complex solutions as per their demands.</w:t>
      </w:r>
    </w:p>
    <w:p>
      <w:pPr>
        <w:pStyle w:val="Normal"/>
        <w:rPr>
          <w:rFonts w:ascii="Calibri" w:hAnsi="Calibri"/>
          <w:sz w:val="24"/>
          <w:szCs w:val="24"/>
        </w:rPr>
      </w:pPr>
      <w:r>
        <w:rPr>
          <w:sz w:val="24"/>
          <w:szCs w:val="24"/>
        </w:rPr>
        <w:t>Its unique SaaS model helps users to save time, cost and money.</w:t>
      </w:r>
    </w:p>
    <w:p>
      <w:pPr>
        <w:pStyle w:val="Normal"/>
        <w:rPr>
          <w:rFonts w:ascii="Calibri" w:hAnsi="Calibri"/>
          <w:sz w:val="24"/>
          <w:szCs w:val="24"/>
        </w:rPr>
      </w:pPr>
      <w:r>
        <w:rPr/>
        <w:drawing>
          <wp:inline distT="0" distB="0" distL="0" distR="0">
            <wp:extent cx="4981575" cy="286004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4981575" cy="2860040"/>
                    </a:xfrm>
                    <a:prstGeom prst="rect">
                      <a:avLst/>
                    </a:prstGeom>
                  </pic:spPr>
                </pic:pic>
              </a:graphicData>
            </a:graphic>
          </wp:inline>
        </w:drawing>
      </w:r>
      <w:r>
        <w:rPr>
          <w:sz w:val="24"/>
          <w:szCs w:val="24"/>
        </w:rPr>
        <w:t xml:space="preserve"> </w:t>
      </w:r>
      <w:r>
        <w:rPr/>
        <w:drawing>
          <wp:inline distT="0" distB="0" distL="0" distR="0">
            <wp:extent cx="4914900" cy="276479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914900" cy="2764790"/>
                    </a:xfrm>
                    <a:prstGeom prst="rect">
                      <a:avLst/>
                    </a:prstGeom>
                  </pic:spPr>
                </pic:pic>
              </a:graphicData>
            </a:graphic>
          </wp:inline>
        </w:drawing>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ListParagraph"/>
        <w:numPr>
          <w:ilvl w:val="0"/>
          <w:numId w:val="4"/>
        </w:numPr>
        <w:rPr>
          <w:rFonts w:ascii="Calibri" w:hAnsi="Calibri"/>
          <w:sz w:val="24"/>
          <w:szCs w:val="24"/>
        </w:rPr>
      </w:pPr>
      <w:r>
        <w:rPr/>
        <w:drawing>
          <wp:inline distT="0" distB="0" distL="0" distR="0">
            <wp:extent cx="1626235" cy="578485"/>
            <wp:effectExtent l="0" t="0" r="0" b="0"/>
            <wp:docPr id="9" name="Google Shape;86;p1"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 Shape;86;p1" descr="What is LoRaWAN? - Yeastar Workplace Help"/>
                    <pic:cNvPicPr>
                      <a:picLocks noChangeAspect="1" noChangeArrowheads="1"/>
                    </pic:cNvPicPr>
                  </pic:nvPicPr>
                  <pic:blipFill>
                    <a:blip r:embed="rId10"/>
                    <a:stretch>
                      <a:fillRect/>
                    </a:stretch>
                  </pic:blipFill>
                  <pic:spPr bwMode="auto">
                    <a:xfrm>
                      <a:off x="0" y="0"/>
                      <a:ext cx="1626235" cy="578485"/>
                    </a:xfrm>
                    <a:prstGeom prst="rect">
                      <a:avLst/>
                    </a:prstGeom>
                  </pic:spPr>
                </pic:pic>
              </a:graphicData>
            </a:graphic>
          </wp:inline>
        </w:drawing>
      </w:r>
      <w:r>
        <w:rPr>
          <w:sz w:val="24"/>
          <w:szCs w:val="24"/>
        </w:rPr>
        <w:t xml:space="preserve"> </w:t>
      </w:r>
      <w:r>
        <w:rPr>
          <w:sz w:val="24"/>
          <w:szCs w:val="24"/>
        </w:rPr>
        <w:t>based Solution</w:t>
      </w:r>
    </w:p>
    <w:p>
      <w:pPr>
        <w:pStyle w:val="Normal"/>
        <w:rPr>
          <w:rFonts w:ascii="Calibri" w:hAnsi="Calibri"/>
          <w:sz w:val="24"/>
          <w:szCs w:val="24"/>
        </w:rPr>
      </w:pPr>
      <w:r>
        <w:rPr>
          <w:sz w:val="24"/>
          <w:szCs w:val="24"/>
        </w:rPr>
        <w:t>UCT  is one of the early adopters of LoRAWAN teschnology and providing solution in Agritech, Smart cities, Industrial Monitoring, Smart Street Light, Smart Water/ Gas/ Electricity metering solutions etc.</w:t>
      </w:r>
    </w:p>
    <w:p>
      <w:pPr>
        <w:pStyle w:val="ListParagraph"/>
        <w:numPr>
          <w:ilvl w:val="0"/>
          <w:numId w:val="4"/>
        </w:numPr>
        <w:rPr>
          <w:rFonts w:ascii="Calibri" w:hAnsi="Calibri"/>
          <w:sz w:val="24"/>
          <w:szCs w:val="24"/>
        </w:rPr>
      </w:pPr>
      <w:r>
        <w:rPr>
          <w:sz w:val="24"/>
          <w:szCs w:val="24"/>
        </w:rPr>
        <w:t>Predictive Maintenance</w:t>
      </w:r>
    </w:p>
    <w:p>
      <w:pPr>
        <w:pStyle w:val="Normal"/>
        <w:rPr>
          <w:rFonts w:ascii="Calibri" w:hAnsi="Calibri"/>
          <w:sz w:val="24"/>
          <w:szCs w:val="24"/>
        </w:rPr>
      </w:pPr>
      <w:r>
        <w:rPr>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Normal"/>
        <w:rPr>
          <w:rFonts w:ascii="Calibri" w:hAnsi="Calibri"/>
          <w:sz w:val="24"/>
          <w:szCs w:val="24"/>
        </w:rPr>
      </w:pPr>
      <w:r>
        <w:rPr/>
        <w:drawing>
          <wp:inline distT="0" distB="0" distL="0" distR="0">
            <wp:extent cx="6000750" cy="2114550"/>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000750" cy="2114550"/>
                    </a:xfrm>
                    <a:prstGeom prst="rect">
                      <a:avLst/>
                    </a:prstGeom>
                  </pic:spPr>
                </pic:pic>
              </a:graphicData>
            </a:graphic>
          </wp:inline>
        </w:drawing>
      </w:r>
    </w:p>
    <w:p>
      <w:pPr>
        <w:pStyle w:val="Heading2"/>
        <w:rPr>
          <w:rFonts w:ascii="Calibri" w:hAnsi="Calibri"/>
          <w:sz w:val="24"/>
          <w:szCs w:val="24"/>
        </w:rPr>
      </w:pPr>
      <w:bookmarkStart w:id="4" w:name="_Toc139702809"/>
      <w:r>
        <w:rPr>
          <w:rFonts w:ascii="Calibri" w:hAnsi="Calibri"/>
          <w:sz w:val="24"/>
          <w:szCs w:val="24"/>
          <w:lang w:val="en-US"/>
        </w:rPr>
        <w:t>About upskill Campus</w:t>
      </w:r>
      <w:bookmarkEnd w:id="4"/>
      <w:r>
        <w:rPr>
          <w:rFonts w:ascii="Calibri" w:hAnsi="Calibri"/>
          <w:sz w:val="24"/>
          <w:szCs w:val="24"/>
          <w:lang w:val="en-US"/>
        </w:rPr>
        <w:t xml:space="preserve"> (USC)</w:t>
      </w:r>
    </w:p>
    <w:p>
      <w:pPr>
        <w:pStyle w:val="Normal"/>
        <w:rPr>
          <w:rFonts w:ascii="Calibri" w:hAnsi="Calibri"/>
          <w:sz w:val="24"/>
          <w:szCs w:val="24"/>
        </w:rPr>
      </w:pPr>
      <w:r>
        <w:rPr>
          <w:kern w:val="2"/>
          <w:sz w:val="24"/>
          <w:szCs w:val="24"/>
        </w:rPr>
        <w:t>upskill Campus along with The IoT Academy and in association with Uniconverge technologies has facilitated the smooth execution of the complete internship process.</w:t>
      </w:r>
    </w:p>
    <w:p>
      <w:pPr>
        <w:pStyle w:val="Normal"/>
        <w:rPr>
          <w:rFonts w:ascii="Calibri" w:hAnsi="Calibri"/>
          <w:sz w:val="24"/>
          <w:szCs w:val="24"/>
        </w:rPr>
      </w:pPr>
      <w:r>
        <w:rPr>
          <w:kern w:val="2"/>
          <w:sz w:val="24"/>
          <w:szCs w:val="24"/>
        </w:rPr>
        <w:t xml:space="preserve">USC is a career development platform that delivers </w:t>
      </w:r>
      <w:r>
        <w:rPr>
          <w:b/>
          <w:bCs/>
          <w:kern w:val="2"/>
          <w:sz w:val="24"/>
          <w:szCs w:val="24"/>
        </w:rPr>
        <w:t xml:space="preserve">personalized executive coaching </w:t>
      </w:r>
      <w:r>
        <w:rPr>
          <w:kern w:val="2"/>
          <w:sz w:val="24"/>
          <w:szCs w:val="24"/>
        </w:rPr>
        <w:t>in a more affordable, scalable and measurable way.</w:t>
      </w:r>
    </w:p>
    <w:p>
      <w:pPr>
        <w:pStyle w:val="Normal"/>
        <w:rPr>
          <w:rFonts w:ascii="Calibri" w:hAnsi="Calibri"/>
          <w:kern w:val="2"/>
          <w:sz w:val="24"/>
          <w:szCs w:val="24"/>
        </w:rPr>
      </w:pPr>
      <w:r>
        <w:rPr>
          <w:kern w:val="2"/>
          <w:sz w:val="24"/>
          <w:szCs w:val="24"/>
        </w:rPr>
      </w:r>
    </w:p>
    <w:p>
      <w:pPr>
        <w:pStyle w:val="Normal"/>
        <w:rPr>
          <w:rFonts w:ascii="Calibri" w:hAnsi="Calibri"/>
          <w:kern w:val="2"/>
          <w:sz w:val="24"/>
          <w:szCs w:val="24"/>
        </w:rPr>
      </w:pPr>
      <w:r>
        <w:rPr>
          <w:kern w:val="2"/>
          <w:sz w:val="24"/>
          <w:szCs w:val="24"/>
        </w:rPr>
      </w:r>
    </w:p>
    <w:p>
      <w:pPr>
        <w:pStyle w:val="Normal"/>
        <w:rPr>
          <w:rFonts w:ascii="Calibri" w:hAnsi="Calibri"/>
          <w:kern w:val="2"/>
          <w:sz w:val="24"/>
          <w:szCs w:val="24"/>
        </w:rPr>
      </w:pPr>
      <w:r>
        <w:rPr>
          <w:kern w:val="2"/>
          <w:sz w:val="24"/>
          <w:szCs w:val="24"/>
        </w:rPr>
      </w:r>
    </w:p>
    <w:p>
      <w:pPr>
        <w:pStyle w:val="Normal"/>
        <w:rPr>
          <w:rFonts w:ascii="Calibri" w:hAnsi="Calibri"/>
          <w:kern w:val="2"/>
          <w:sz w:val="24"/>
          <w:szCs w:val="24"/>
        </w:rPr>
      </w:pPr>
      <w:r>
        <w:rPr>
          <w:kern w:val="2"/>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mc:AlternateContent>
          <mc:Choice Requires="wps">
            <w:drawing>
              <wp:anchor behindDoc="0" distT="0" distB="0" distL="0" distR="0" simplePos="0" locked="0" layoutInCell="1" allowOverlap="1" relativeHeight="69">
                <wp:simplePos x="0" y="0"/>
                <wp:positionH relativeFrom="column">
                  <wp:posOffset>2997200</wp:posOffset>
                </wp:positionH>
                <wp:positionV relativeFrom="paragraph">
                  <wp:posOffset>635</wp:posOffset>
                </wp:positionV>
                <wp:extent cx="1744345" cy="1678305"/>
                <wp:effectExtent l="0" t="0" r="0" b="0"/>
                <wp:wrapNone/>
                <wp:docPr id="11" name="Oval 50"/>
                <a:graphic xmlns:a="http://schemas.openxmlformats.org/drawingml/2006/main">
                  <a:graphicData uri="http://schemas.microsoft.com/office/word/2010/wordprocessingShape">
                    <wps:wsp>
                      <wps:cNvSpPr/>
                      <wps:spPr>
                        <a:xfrm>
                          <a:off x="0" y="0"/>
                          <a:ext cx="1744200" cy="1678320"/>
                        </a:xfrm>
                        <a:prstGeom prst="ellipse">
                          <a:avLst/>
                        </a:prstGeom>
                        <a:solidFill>
                          <a:srgbClr val="ffffff"/>
                        </a:solidFill>
                        <a:ln w="0">
                          <a:noFill/>
                        </a:ln>
                      </wps:spPr>
                      <wps:style>
                        <a:lnRef idx="0"/>
                        <a:fillRef idx="0"/>
                        <a:effectRef idx="0"/>
                        <a:fontRef idx="minor"/>
                      </wps:style>
                      <wps:bodyPr/>
                    </wps:wsp>
                  </a:graphicData>
                </a:graphic>
              </wp:anchor>
            </w:drawing>
          </mc:Choice>
          <mc:Fallback>
            <w:pict>
              <v:oval id="shape_0" ID="Oval 50" path="l-2147483648,-2147483643l-2147483628,-2147483627l-2147483648,-2147483643l-2147483626,-2147483625xe" fillcolor="white" stroked="f" o:allowincell="f" style="position:absolute;margin-left:236pt;margin-top:0.05pt;width:137.3pt;height:132.1pt;mso-wrap-style:none;v-text-anchor:middle">
                <v:fill o:detectmouseclick="t" type="solid" color2="black"/>
                <v:stroke color="#3465a4" joinstyle="round" endcap="flat"/>
                <w10:wrap type="none"/>
              </v:oval>
            </w:pict>
          </mc:Fallback>
        </mc:AlternateContent>
        <mc:AlternateContent>
          <mc:Choice Requires="wps">
            <w:drawing>
              <wp:anchor behindDoc="0" distT="0" distB="0" distL="0" distR="0" simplePos="0" locked="0" layoutInCell="1" allowOverlap="1" relativeHeight="70">
                <wp:simplePos x="0" y="0"/>
                <wp:positionH relativeFrom="column">
                  <wp:posOffset>3061970</wp:posOffset>
                </wp:positionH>
                <wp:positionV relativeFrom="paragraph">
                  <wp:posOffset>41910</wp:posOffset>
                </wp:positionV>
                <wp:extent cx="1619250" cy="1566545"/>
                <wp:effectExtent l="0" t="0" r="0" b="0"/>
                <wp:wrapNone/>
                <wp:docPr id="12" name="Oval 51"/>
                <a:graphic xmlns:a="http://schemas.openxmlformats.org/drawingml/2006/main">
                  <a:graphicData uri="http://schemas.microsoft.com/office/word/2010/wordprocessingShape">
                    <wps:wsp>
                      <wps:cNvSpPr/>
                      <wps:spPr>
                        <a:xfrm>
                          <a:off x="0" y="0"/>
                          <a:ext cx="1619280" cy="1566720"/>
                        </a:xfrm>
                        <a:prstGeom prst="ellipse">
                          <a:avLst/>
                        </a:prstGeom>
                        <a:solidFill>
                          <a:srgbClr val="00b050"/>
                        </a:solidFill>
                        <a:ln w="0">
                          <a:noFill/>
                        </a:ln>
                      </wps:spPr>
                      <wps:style>
                        <a:lnRef idx="0"/>
                        <a:fillRef idx="0"/>
                        <a:effectRef idx="0"/>
                        <a:fontRef idx="minor"/>
                      </wps:style>
                      <wps:bodyPr/>
                    </wps:wsp>
                  </a:graphicData>
                </a:graphic>
              </wp:anchor>
            </w:drawing>
          </mc:Choice>
          <mc:Fallback>
            <w:pict>
              <v:oval id="shape_0" ID="Oval 51" path="l-2147483648,-2147483643l-2147483628,-2147483627l-2147483648,-2147483643l-2147483626,-2147483625xe" fillcolor="#00b050" stroked="f" o:allowincell="f" style="position:absolute;margin-left:241.1pt;margin-top:3.3pt;width:127.45pt;height:123.3pt;mso-wrap-style:none;v-text-anchor:middle">
                <v:fill o:detectmouseclick="t" type="solid" color2="#ff4faf"/>
                <v:stroke color="#3465a4" joinstyle="round" endcap="flat"/>
                <w10:wrap type="none"/>
              </v:oval>
            </w:pict>
          </mc:Fallback>
        </mc:AlternateContent>
        <mc:AlternateContent>
          <mc:Choice Requires="wps">
            <w:drawing>
              <wp:anchor behindDoc="0" distT="28575" distB="28575" distL="28575" distR="28575" simplePos="0" locked="0" layoutInCell="1" allowOverlap="1" relativeHeight="71">
                <wp:simplePos x="0" y="0"/>
                <wp:positionH relativeFrom="column">
                  <wp:posOffset>2185035</wp:posOffset>
                </wp:positionH>
                <wp:positionV relativeFrom="paragraph">
                  <wp:posOffset>781685</wp:posOffset>
                </wp:positionV>
                <wp:extent cx="805815" cy="658495"/>
                <wp:effectExtent l="28575" t="28575" r="28575" b="28575"/>
                <wp:wrapNone/>
                <wp:docPr id="13" name="Straight Connector 53"/>
                <a:graphic xmlns:a="http://schemas.openxmlformats.org/drawingml/2006/main">
                  <a:graphicData uri="http://schemas.microsoft.com/office/word/2010/wordprocessingShape">
                    <wps:wsp>
                      <wps:cNvSpPr/>
                      <wps:spPr>
                        <a:xfrm flipV="1">
                          <a:off x="0" y="0"/>
                          <a:ext cx="805680" cy="65844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172.05pt,61.55pt" to="235.45pt,113.35pt" ID="Straight Connector 53" stroked="t" o:allowincell="f" style="position:absolute;flip:y">
                <v:stroke color="#ff5969" weight="57240" joinstyle="round" endcap="flat"/>
                <v:fill o:detectmouseclick="t" on="false"/>
                <w10:wrap type="none"/>
              </v:line>
            </w:pict>
          </mc:Fallback>
        </mc:AlternateContent>
        <w:drawing>
          <wp:anchor behindDoc="0" distT="0" distB="0" distL="0" distR="0" simplePos="0" locked="0" layoutInCell="1" allowOverlap="1" relativeHeight="72">
            <wp:simplePos x="0" y="0"/>
            <wp:positionH relativeFrom="column">
              <wp:posOffset>3066415</wp:posOffset>
            </wp:positionH>
            <wp:positionV relativeFrom="paragraph">
              <wp:posOffset>446405</wp:posOffset>
            </wp:positionV>
            <wp:extent cx="1662430" cy="642620"/>
            <wp:effectExtent l="0" t="0" r="0" b="0"/>
            <wp:wrapNone/>
            <wp:docPr id="14" name="Image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logo"/>
                    <pic:cNvPicPr>
                      <a:picLocks noChangeAspect="1" noChangeArrowheads="1"/>
                    </pic:cNvPicPr>
                  </pic:nvPicPr>
                  <pic:blipFill>
                    <a:blip r:embed="rId12"/>
                    <a:stretch>
                      <a:fillRect/>
                    </a:stretch>
                  </pic:blipFill>
                  <pic:spPr bwMode="auto">
                    <a:xfrm>
                      <a:off x="0" y="0"/>
                      <a:ext cx="1662430" cy="642620"/>
                    </a:xfrm>
                    <a:prstGeom prst="rect">
                      <a:avLst/>
                    </a:prstGeom>
                  </pic:spPr>
                </pic:pic>
              </a:graphicData>
            </a:graphic>
          </wp:anchor>
        </w:drawing>
        <mc:AlternateContent>
          <mc:Choice Requires="wps">
            <w:drawing>
              <wp:anchor behindDoc="0" distT="0" distB="0" distL="0" distR="0" simplePos="0" locked="0" layoutInCell="1" allowOverlap="1" relativeHeight="73">
                <wp:simplePos x="0" y="0"/>
                <wp:positionH relativeFrom="column">
                  <wp:posOffset>521335</wp:posOffset>
                </wp:positionH>
                <wp:positionV relativeFrom="paragraph">
                  <wp:posOffset>2114550</wp:posOffset>
                </wp:positionV>
                <wp:extent cx="1143000" cy="1143000"/>
                <wp:effectExtent l="0" t="0" r="0" b="0"/>
                <wp:wrapNone/>
                <wp:docPr id="15" name="Oval 54"/>
                <a:graphic xmlns:a="http://schemas.openxmlformats.org/drawingml/2006/main">
                  <a:graphicData uri="http://schemas.microsoft.com/office/word/2010/wordprocessingShape">
                    <wps:wsp>
                      <wps:cNvSpPr/>
                      <wps:spPr>
                        <a:xfrm>
                          <a:off x="0" y="0"/>
                          <a:ext cx="1143000" cy="1143000"/>
                        </a:xfrm>
                        <a:prstGeom prst="ellipse">
                          <a:avLst/>
                        </a:prstGeom>
                        <a:noFill/>
                        <a:ln w="0">
                          <a:noFill/>
                        </a:ln>
                      </wps:spPr>
                      <wps:style>
                        <a:lnRef idx="0"/>
                        <a:fillRef idx="0"/>
                        <a:effectRef idx="0"/>
                        <a:fontRef idx="minor"/>
                      </wps:style>
                      <wps:bodyPr/>
                    </wps:wsp>
                  </a:graphicData>
                </a:graphic>
              </wp:anchor>
            </w:drawing>
          </mc:Choice>
          <mc:Fallback>
            <w:pict>
              <v:oval id="shape_0" ID="Oval 54" path="l-2147483648,-2147483643l-2147483628,-2147483627l-2147483648,-2147483643l-2147483626,-2147483625xe" stroked="f" o:allowincell="f" style="position:absolute;margin-left:41.05pt;margin-top:166.5pt;width:89.95pt;height:89.95pt;mso-wrap-style:none;v-text-anchor:middle">
                <v:fill o:detectmouseclick="t" on="false"/>
                <v:stroke color="#3465a4" joinstyle="round" endcap="flat"/>
                <w10:wrap type="none"/>
              </v:oval>
            </w:pict>
          </mc:Fallback>
        </mc:AlternateContent>
        <mc:AlternateContent>
          <mc:Choice Requires="wps">
            <w:drawing>
              <wp:anchor behindDoc="0" distT="9525" distB="9525" distL="9525" distR="10160" simplePos="0" locked="0" layoutInCell="1" allowOverlap="1" relativeHeight="74">
                <wp:simplePos x="0" y="0"/>
                <wp:positionH relativeFrom="column">
                  <wp:posOffset>1250950</wp:posOffset>
                </wp:positionH>
                <wp:positionV relativeFrom="paragraph">
                  <wp:posOffset>1399540</wp:posOffset>
                </wp:positionV>
                <wp:extent cx="1353820" cy="704215"/>
                <wp:effectExtent l="9525" t="9525" r="10160" b="9525"/>
                <wp:wrapNone/>
                <wp:docPr id="16" name="Arc 55"/>
                <a:graphic xmlns:a="http://schemas.openxmlformats.org/drawingml/2006/main">
                  <a:graphicData uri="http://schemas.microsoft.com/office/word/2010/wordprocessingShape">
                    <wps:wsp>
                      <wps:cNvSpPr/>
                      <wps:spPr>
                        <a:xfrm>
                          <a:off x="0" y="0"/>
                          <a:ext cx="1353960" cy="704160"/>
                        </a:xfrm>
                        <a:custGeom>
                          <a:avLst/>
                          <a:gdLst>
                            <a:gd name="textAreaLeft" fmla="*/ 0 w 767520"/>
                            <a:gd name="textAreaRight" fmla="*/ 767880 w 767520"/>
                            <a:gd name="textAreaTop" fmla="*/ 0 h 399240"/>
                            <a:gd name="textAreaBottom" fmla="*/ 399600 h 399240"/>
                          </a:gdLst>
                          <a:ahLst/>
                          <a:rect l="textAreaLeft" t="textAreaTop" r="textAreaRight" b="textAreaBottom"/>
                          <a:pathLst>
                            <a:path fill="none" w="3761" h="1956">
                              <a:moveTo>
                                <a:pt x="3760" y="48"/>
                              </a:moveTo>
                              <a:cubicBezTo>
                                <a:pt x="3770" y="732"/>
                                <a:pt x="3408" y="1367"/>
                                <a:pt x="2814" y="1707"/>
                              </a:cubicBezTo>
                              <a:cubicBezTo>
                                <a:pt x="2220" y="2046"/>
                                <a:pt x="1489" y="2038"/>
                                <a:pt x="905" y="1683"/>
                              </a:cubicBezTo>
                              <a:cubicBezTo>
                                <a:pt x="320" y="1328"/>
                                <a:pt x="-26" y="684"/>
                                <a:pt x="1" y="0"/>
                              </a:cubicBezTo>
                              <a:lnTo>
                                <a:pt x="1880" y="75"/>
                              </a:lnTo>
                              <a:lnTo>
                                <a:pt x="3760" y="48"/>
                              </a:lnTo>
                              <a:moveTo>
                                <a:pt x="3760" y="48"/>
                              </a:moveTo>
                              <a:cubicBezTo>
                                <a:pt x="3770" y="732"/>
                                <a:pt x="3408" y="1367"/>
                                <a:pt x="2814" y="1707"/>
                              </a:cubicBezTo>
                              <a:cubicBezTo>
                                <a:pt x="2220" y="2046"/>
                                <a:pt x="1489" y="2038"/>
                                <a:pt x="905" y="1683"/>
                              </a:cubicBezTo>
                              <a:cubicBezTo>
                                <a:pt x="320" y="1328"/>
                                <a:pt x="-26" y="684"/>
                                <a:pt x="1" y="0"/>
                              </a:cubicBezTo>
                            </a:path>
                          </a:pathLst>
                        </a:custGeom>
                        <a:noFill/>
                        <a:ln w="19080">
                          <a:solidFill>
                            <a:srgbClr val="00b050"/>
                          </a:solidFill>
                          <a:round/>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1" allowOverlap="1" relativeHeight="75">
            <wp:simplePos x="0" y="0"/>
            <wp:positionH relativeFrom="column">
              <wp:posOffset>1462405</wp:posOffset>
            </wp:positionH>
            <wp:positionV relativeFrom="paragraph">
              <wp:posOffset>1525905</wp:posOffset>
            </wp:positionV>
            <wp:extent cx="685165" cy="685165"/>
            <wp:effectExtent l="0" t="0" r="0" b="0"/>
            <wp:wrapNone/>
            <wp:docPr id="1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7" descr=""/>
                    <pic:cNvPicPr>
                      <a:picLocks noChangeAspect="1" noChangeArrowheads="1"/>
                    </pic:cNvPicPr>
                  </pic:nvPicPr>
                  <pic:blipFill>
                    <a:blip r:embed="rId13"/>
                    <a:stretch>
                      <a:fillRect/>
                    </a:stretch>
                  </pic:blipFill>
                  <pic:spPr bwMode="auto">
                    <a:xfrm>
                      <a:off x="0" y="0"/>
                      <a:ext cx="685165" cy="685165"/>
                    </a:xfrm>
                    <a:prstGeom prst="rect">
                      <a:avLst/>
                    </a:prstGeom>
                  </pic:spPr>
                </pic:pic>
              </a:graphicData>
            </a:graphic>
          </wp:anchor>
        </w:drawing>
        <mc:AlternateContent>
          <mc:Choice Requires="wps">
            <w:drawing>
              <wp:anchor behindDoc="0" distT="0" distB="0" distL="0" distR="0" simplePos="0" locked="0" layoutInCell="1" allowOverlap="1" relativeHeight="76">
                <wp:simplePos x="0" y="0"/>
                <wp:positionH relativeFrom="column">
                  <wp:posOffset>635</wp:posOffset>
                </wp:positionH>
                <wp:positionV relativeFrom="paragraph">
                  <wp:posOffset>2454910</wp:posOffset>
                </wp:positionV>
                <wp:extent cx="2719070" cy="1485900"/>
                <wp:effectExtent l="0" t="0" r="0" b="0"/>
                <wp:wrapNone/>
                <wp:docPr id="18" name="Frame1"/>
                <a:graphic xmlns:a="http://schemas.openxmlformats.org/drawingml/2006/main">
                  <a:graphicData uri="http://schemas.microsoft.com/office/word/2010/wordprocessingShape">
                    <wps:wsp>
                      <wps:cNvSpPr/>
                      <wps:spPr>
                        <a:xfrm>
                          <a:off x="0" y="0"/>
                          <a:ext cx="2719080" cy="1486080"/>
                        </a:xfrm>
                        <a:prstGeom prst="rect">
                          <a:avLst/>
                        </a:prstGeom>
                        <a:noFill/>
                        <a:ln w="0">
                          <a:noFill/>
                        </a:ln>
                      </wps:spPr>
                      <wps:style>
                        <a:lnRef idx="0"/>
                        <a:fillRef idx="0"/>
                        <a:effectRef idx="0"/>
                        <a:fontRef idx="minor"/>
                      </wps:style>
                      <wps:txbx>
                        <w:txbxContent>
                          <w:p>
                            <w:pPr>
                              <w:pStyle w:val="NormalWeb"/>
                              <w:spacing w:beforeAutospacing="0" w:before="0" w:afterAutospacing="0" w:after="0"/>
                              <w:rPr/>
                            </w:pPr>
                            <w:r>
                              <w:rPr>
                                <w:rFonts w:cs="" w:ascii="Calibri" w:hAnsi="Calibri" w:asciiTheme="minorHAnsi" w:cstheme="minorBidi"/>
                                <w:color w:themeColor="text1" w:val="000000"/>
                                <w:kern w:val="2"/>
                                <w:sz w:val="30"/>
                                <w:szCs w:val="30"/>
                              </w:rPr>
                              <w:t>Seeing need of upskilling in self paced manner along-with additional support services e.g. Internship, projects, interaction with Industry experts, Career growth Services</w:t>
                            </w:r>
                          </w:p>
                        </w:txbxContent>
                      </wps:txbx>
                      <wps:bodyPr anchor="t">
                        <a:noAutofit/>
                      </wps:bodyPr>
                    </wps:wsp>
                  </a:graphicData>
                </a:graphic>
              </wp:anchor>
            </w:drawing>
          </mc:Choice>
          <mc:Fallback>
            <w:pict>
              <v:rect id="shape_0" ID="Frame1" path="m0,0l-2147483645,0l-2147483645,-2147483646l0,-2147483646xe" fillcolor="white" stroked="f" o:allowincell="f" style="position:absolute;margin-left:0.05pt;margin-top:193.3pt;width:214.05pt;height:116.95pt;mso-wrap-style:square;v-text-anchor:top">
                <v:fill o:detectmouseclick="t" type="solid" color2="black" opacity="0"/>
                <v:stroke color="#3465a4" joinstyle="round" endcap="flat"/>
                <v:textbox>
                  <w:txbxContent>
                    <w:p>
                      <w:pPr>
                        <w:pStyle w:val="NormalWeb"/>
                        <w:spacing w:beforeAutospacing="0" w:before="0" w:afterAutospacing="0" w:after="0"/>
                        <w:rPr/>
                      </w:pPr>
                      <w:r>
                        <w:rPr>
                          <w:rFonts w:cs="" w:ascii="Calibri" w:hAnsi="Calibri" w:asciiTheme="minorHAnsi" w:cstheme="minorBidi"/>
                          <w:color w:themeColor="text1" w:val="000000"/>
                          <w:kern w:val="2"/>
                          <w:sz w:val="30"/>
                          <w:szCs w:val="30"/>
                        </w:rPr>
                        <w:t>Seeing need of upskilling in self paced manner along-with additional support services e.g. Internship, projects, interaction with Industry experts, Career growth Services</w:t>
                      </w:r>
                    </w:p>
                  </w:txbxContent>
                </v:textbox>
                <w10:wrap type="none"/>
              </v:rect>
            </w:pict>
          </mc:Fallback>
        </mc:AlternateContent>
        <mc:AlternateContent>
          <mc:Choice Requires="wps">
            <w:drawing>
              <wp:anchor behindDoc="0" distT="0" distB="0" distL="0" distR="0" simplePos="0" locked="0" layoutInCell="1" allowOverlap="1" relativeHeight="78">
                <wp:simplePos x="0" y="0"/>
                <wp:positionH relativeFrom="column">
                  <wp:posOffset>5132705</wp:posOffset>
                </wp:positionH>
                <wp:positionV relativeFrom="paragraph">
                  <wp:posOffset>1324610</wp:posOffset>
                </wp:positionV>
                <wp:extent cx="1143000" cy="1143000"/>
                <wp:effectExtent l="0" t="0" r="0" b="0"/>
                <wp:wrapNone/>
                <wp:docPr id="19" name="Oval 58"/>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0">
                          <a:noFill/>
                        </a:ln>
                      </wps:spPr>
                      <wps:style>
                        <a:lnRef idx="0"/>
                        <a:fillRef idx="0"/>
                        <a:effectRef idx="0"/>
                        <a:fontRef idx="minor"/>
                      </wps:style>
                      <wps:bodyPr/>
                    </wps:wsp>
                  </a:graphicData>
                </a:graphic>
              </wp:anchor>
            </w:drawing>
          </mc:Choice>
          <mc:Fallback>
            <w:pict>
              <v:oval id="shape_0" ID="Oval 58" path="l-2147483648,-2147483643l-2147483628,-2147483627l-2147483648,-2147483643l-2147483626,-2147483625xe" fillcolor="#f2f2f2" stroked="f" o:allowincell="f" style="position:absolute;margin-left:404.15pt;margin-top:104.3pt;width:89.95pt;height:89.95pt;mso-wrap-style:none;v-text-anchor:middle">
                <v:fill o:detectmouseclick="t" type="solid" color2="#0d0d0d"/>
                <v:stroke color="#3465a4" joinstyle="round" endcap="flat"/>
                <w10:wrap type="none"/>
              </v:oval>
            </w:pict>
          </mc:Fallback>
        </mc:AlternateContent>
        <w:drawing>
          <wp:anchor behindDoc="0" distT="0" distB="0" distL="0" distR="0" simplePos="0" locked="0" layoutInCell="1" allowOverlap="1" relativeHeight="79">
            <wp:simplePos x="0" y="0"/>
            <wp:positionH relativeFrom="column">
              <wp:posOffset>5161915</wp:posOffset>
            </wp:positionH>
            <wp:positionV relativeFrom="paragraph">
              <wp:posOffset>1471930</wp:posOffset>
            </wp:positionV>
            <wp:extent cx="1126490" cy="859790"/>
            <wp:effectExtent l="0" t="0" r="0" b="0"/>
            <wp:wrapNone/>
            <wp:docPr id="20" name="Picture 59"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9" descr="https://dz8fbjd9gwp2s.cloudfront.net/orgData/611f5ecb0cf2c7af3dfb3b03/pages/assets/images/efwzqrondystickersflyingrocket.gif"/>
                    <pic:cNvPicPr>
                      <a:picLocks noChangeAspect="1" noChangeArrowheads="1"/>
                    </pic:cNvPicPr>
                  </pic:nvPicPr>
                  <pic:blipFill>
                    <a:blip r:embed="rId14"/>
                    <a:stretch>
                      <a:fillRect/>
                    </a:stretch>
                  </pic:blipFill>
                  <pic:spPr bwMode="auto">
                    <a:xfrm>
                      <a:off x="0" y="0"/>
                      <a:ext cx="1126490" cy="859790"/>
                    </a:xfrm>
                    <a:prstGeom prst="rect">
                      <a:avLst/>
                    </a:prstGeom>
                  </pic:spPr>
                </pic:pic>
              </a:graphicData>
            </a:graphic>
          </wp:anchor>
        </w:drawing>
        <mc:AlternateContent>
          <mc:Choice Requires="wps">
            <w:drawing>
              <wp:anchor behindDoc="0" distT="28575" distB="28575" distL="28575" distR="28575" simplePos="0" locked="0" layoutInCell="1" allowOverlap="1" relativeHeight="80">
                <wp:simplePos x="0" y="0"/>
                <wp:positionH relativeFrom="column">
                  <wp:posOffset>4732020</wp:posOffset>
                </wp:positionH>
                <wp:positionV relativeFrom="paragraph">
                  <wp:posOffset>765810</wp:posOffset>
                </wp:positionV>
                <wp:extent cx="777240" cy="569595"/>
                <wp:effectExtent l="28575" t="28575" r="28575" b="28575"/>
                <wp:wrapNone/>
                <wp:docPr id="21" name="Straight Connector 60"/>
                <a:graphic xmlns:a="http://schemas.openxmlformats.org/drawingml/2006/main">
                  <a:graphicData uri="http://schemas.microsoft.com/office/word/2010/wordprocessingShape">
                    <wps:wsp>
                      <wps:cNvSpPr/>
                      <wps:spPr>
                        <a:xfrm flipH="1" flipV="1">
                          <a:off x="0" y="0"/>
                          <a:ext cx="777240" cy="56952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372.6pt,60.3pt" to="433.75pt,105.1pt" ID="Straight Connector 60" stroked="t" o:allowincell="f" style="position:absolute;flip:xy">
                <v:stroke color="#ff5969" weight="57240" joinstyle="round" endcap="flat"/>
                <v:fill o:detectmouseclick="t" on="false"/>
                <w10:wrap type="none"/>
              </v:line>
            </w:pict>
          </mc:Fallback>
        </mc:AlternateContent>
        <mc:AlternateContent>
          <mc:Choice Requires="wps">
            <w:drawing>
              <wp:anchor behindDoc="0" distT="0" distB="0" distL="0" distR="0" simplePos="0" locked="0" layoutInCell="1" allowOverlap="1" relativeHeight="81">
                <wp:simplePos x="0" y="0"/>
                <wp:positionH relativeFrom="column">
                  <wp:posOffset>2306320</wp:posOffset>
                </wp:positionH>
                <wp:positionV relativeFrom="paragraph">
                  <wp:posOffset>3778250</wp:posOffset>
                </wp:positionV>
                <wp:extent cx="3126740" cy="617220"/>
                <wp:effectExtent l="0" t="0" r="0" b="0"/>
                <wp:wrapNone/>
                <wp:docPr id="22" name="Frame2"/>
                <a:graphic xmlns:a="http://schemas.openxmlformats.org/drawingml/2006/main">
                  <a:graphicData uri="http://schemas.microsoft.com/office/word/2010/wordprocessingShape">
                    <wps:wsp>
                      <wps:cNvSpPr/>
                      <wps:spPr>
                        <a:xfrm>
                          <a:off x="0" y="0"/>
                          <a:ext cx="3126600" cy="617400"/>
                        </a:xfrm>
                        <a:prstGeom prst="rect">
                          <a:avLst/>
                        </a:prstGeom>
                        <a:noFill/>
                        <a:ln w="0">
                          <a:noFill/>
                        </a:ln>
                      </wps:spPr>
                      <wps:style>
                        <a:lnRef idx="0"/>
                        <a:fillRef idx="0"/>
                        <a:effectRef idx="0"/>
                        <a:fontRef idx="minor"/>
                      </wps:style>
                      <wps:txbx>
                        <w:txbxContent>
                          <w:p>
                            <w:pPr>
                              <w:pStyle w:val="NormalWeb"/>
                              <w:spacing w:beforeAutospacing="0" w:before="0" w:afterAutospacing="0" w:after="0"/>
                              <w:jc w:val="right"/>
                              <w:rPr/>
                            </w:pPr>
                            <w:hyperlink r:id="rId15">
                              <w:r>
                                <w:rPr>
                                  <w:rStyle w:val="Hyperlink"/>
                                  <w:rFonts w:eastAsia="Calibri" w:ascii="Tw Cen MT" w:hAnsi="Tw Cen MT"/>
                                  <w:color w:themeColor="text1" w:themeTint="80" w:val="7F7F7F"/>
                                  <w:kern w:val="2"/>
                                  <w:sz w:val="36"/>
                                  <w:szCs w:val="36"/>
                                </w:rPr>
                                <w:t>https://www.upskillcampus.com/</w:t>
                              </w:r>
                            </w:hyperlink>
                            <w:r>
                              <w:rPr>
                                <w:rFonts w:eastAsia="Calibri" w:ascii="Tw Cen MT" w:hAnsi="Tw Cen MT"/>
                                <w:color w:themeColor="text1" w:themeTint="80" w:val="7F7F7F"/>
                                <w:kern w:val="2"/>
                                <w:sz w:val="36"/>
                                <w:szCs w:val="36"/>
                              </w:rPr>
                              <w:t xml:space="preserve"> </w:t>
                            </w:r>
                          </w:p>
                        </w:txbxContent>
                      </wps:txbx>
                      <wps:bodyPr anchor="t">
                        <a:noAutofit/>
                      </wps:bodyPr>
                    </wps:wsp>
                  </a:graphicData>
                </a:graphic>
              </wp:anchor>
            </w:drawing>
          </mc:Choice>
          <mc:Fallback>
            <w:pict>
              <v:rect id="shape_0" ID="Frame2" path="m0,0l-2147483645,0l-2147483645,-2147483646l0,-2147483646xe" fillcolor="white" stroked="f" o:allowincell="f" style="position:absolute;margin-left:181.6pt;margin-top:297.5pt;width:246.15pt;height:48.55pt;mso-wrap-style:square;v-text-anchor:top">
                <v:fill o:detectmouseclick="t" type="solid" color2="black" opacity="0"/>
                <v:stroke color="#3465a4" joinstyle="round" endcap="flat"/>
                <v:textbox>
                  <w:txbxContent>
                    <w:p>
                      <w:pPr>
                        <w:pStyle w:val="NormalWeb"/>
                        <w:spacing w:beforeAutospacing="0" w:before="0" w:afterAutospacing="0" w:after="0"/>
                        <w:jc w:val="right"/>
                        <w:rPr/>
                      </w:pPr>
                      <w:hyperlink r:id="rId16">
                        <w:r>
                          <w:rPr>
                            <w:rStyle w:val="Hyperlink"/>
                            <w:rFonts w:eastAsia="Calibri" w:ascii="Tw Cen MT" w:hAnsi="Tw Cen MT"/>
                            <w:color w:themeColor="text1" w:themeTint="80" w:val="7F7F7F"/>
                            <w:kern w:val="2"/>
                            <w:sz w:val="36"/>
                            <w:szCs w:val="36"/>
                          </w:rPr>
                          <w:t>https://www.upskillcampus.com/</w:t>
                        </w:r>
                      </w:hyperlink>
                      <w:r>
                        <w:rPr>
                          <w:rFonts w:eastAsia="Calibri" w:ascii="Tw Cen MT" w:hAnsi="Tw Cen MT"/>
                          <w:color w:themeColor="text1" w:themeTint="80" w:val="7F7F7F"/>
                          <w:kern w:val="2"/>
                          <w:sz w:val="36"/>
                          <w:szCs w:val="36"/>
                        </w:rPr>
                        <w:t xml:space="preserve"> </w:t>
                      </w:r>
                    </w:p>
                  </w:txbxContent>
                </v:textbox>
                <w10:wrap type="none"/>
              </v:rect>
            </w:pict>
          </mc:Fallback>
        </mc:AlternateContent>
        <mc:AlternateContent>
          <mc:Choice Requires="wps">
            <w:drawing>
              <wp:anchor behindDoc="0" distT="0" distB="0" distL="0" distR="0" simplePos="0" locked="0" layoutInCell="1" allowOverlap="1" relativeHeight="83">
                <wp:simplePos x="0" y="0"/>
                <wp:positionH relativeFrom="column">
                  <wp:posOffset>4823460</wp:posOffset>
                </wp:positionH>
                <wp:positionV relativeFrom="paragraph">
                  <wp:posOffset>2575560</wp:posOffset>
                </wp:positionV>
                <wp:extent cx="2073910" cy="788670"/>
                <wp:effectExtent l="0" t="0" r="0" b="0"/>
                <wp:wrapNone/>
                <wp:docPr id="23" name="Frame3"/>
                <a:graphic xmlns:a="http://schemas.openxmlformats.org/drawingml/2006/main">
                  <a:graphicData uri="http://schemas.microsoft.com/office/word/2010/wordprocessingShape">
                    <wps:wsp>
                      <wps:cNvSpPr/>
                      <wps:spPr>
                        <a:xfrm>
                          <a:off x="0" y="0"/>
                          <a:ext cx="2073960" cy="788760"/>
                        </a:xfrm>
                        <a:prstGeom prst="rect">
                          <a:avLst/>
                        </a:prstGeom>
                        <a:noFill/>
                        <a:ln w="0">
                          <a:noFill/>
                        </a:ln>
                      </wps:spPr>
                      <wps:style>
                        <a:lnRef idx="0"/>
                        <a:fillRef idx="0"/>
                        <a:effectRef idx="0"/>
                        <a:fontRef idx="minor"/>
                      </wps:style>
                      <wps:txbx>
                        <w:txbxContent>
                          <w:p>
                            <w:pPr>
                              <w:pStyle w:val="NormalWeb"/>
                              <w:spacing w:beforeAutospacing="0" w:before="0" w:afterAutospacing="0" w:after="0"/>
                              <w:rPr/>
                            </w:pPr>
                            <w:r>
                              <w:rPr>
                                <w:rFonts w:cs="" w:ascii="Calibri" w:hAnsi="Calibri" w:asciiTheme="minorHAnsi" w:cstheme="minorBidi"/>
                                <w:color w:themeColor="text1" w:val="000000"/>
                                <w:kern w:val="2"/>
                                <w:sz w:val="30"/>
                                <w:szCs w:val="30"/>
                              </w:rPr>
                              <w:t>upSkill Campus aiming to upskill 1 million learners in next 5 year</w:t>
                            </w:r>
                          </w:p>
                        </w:txbxContent>
                      </wps:txbx>
                      <wps:bodyPr anchor="t">
                        <a:noAutofit/>
                      </wps:bodyPr>
                    </wps:wsp>
                  </a:graphicData>
                </a:graphic>
              </wp:anchor>
            </w:drawing>
          </mc:Choice>
          <mc:Fallback>
            <w:pict>
              <v:rect id="shape_0" ID="Frame3" path="m0,0l-2147483645,0l-2147483645,-2147483646l0,-2147483646xe" fillcolor="white" stroked="f" o:allowincell="f" style="position:absolute;margin-left:379.8pt;margin-top:202.8pt;width:163.25pt;height:62.05pt;mso-wrap-style:square;v-text-anchor:top">
                <v:fill o:detectmouseclick="t" type="solid" color2="black" opacity="0"/>
                <v:stroke color="#3465a4" joinstyle="round" endcap="flat"/>
                <v:textbox>
                  <w:txbxContent>
                    <w:p>
                      <w:pPr>
                        <w:pStyle w:val="NormalWeb"/>
                        <w:spacing w:beforeAutospacing="0" w:before="0" w:afterAutospacing="0" w:after="0"/>
                        <w:rPr/>
                      </w:pPr>
                      <w:r>
                        <w:rPr>
                          <w:rFonts w:cs="" w:ascii="Calibri" w:hAnsi="Calibri" w:asciiTheme="minorHAnsi" w:cstheme="minorBidi"/>
                          <w:color w:themeColor="text1" w:val="000000"/>
                          <w:kern w:val="2"/>
                          <w:sz w:val="30"/>
                          <w:szCs w:val="30"/>
                        </w:rPr>
                        <w:t>upSkill Campus aiming to upskill 1 million learners in next 5 year</w:t>
                      </w:r>
                    </w:p>
                  </w:txbxContent>
                </v:textbox>
                <w10:wrap type="none"/>
              </v:rect>
            </w:pict>
          </mc:Fallback>
        </mc:AlternateContent>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ind w:left="-450"/>
        <w:rPr>
          <w:rFonts w:ascii="Calibri" w:hAnsi="Calibri"/>
          <w:sz w:val="24"/>
          <w:szCs w:val="24"/>
        </w:rPr>
      </w:pPr>
      <w:r>
        <w:rPr>
          <w:sz w:val="24"/>
          <w:szCs w:val="24"/>
        </w:rPr>
      </w:r>
    </w:p>
    <w:p>
      <w:pPr>
        <w:pStyle w:val="Normal"/>
        <w:rPr>
          <w:rFonts w:ascii="Calibri" w:hAnsi="Calibri"/>
          <w:sz w:val="24"/>
          <w:szCs w:val="24"/>
        </w:rPr>
      </w:pPr>
      <w:r>
        <w:rPr>
          <w:sz w:val="24"/>
          <w:szCs w:val="24"/>
        </w:rPr>
        <mc:AlternateContent>
          <mc:Choice Requires="wpg">
            <w:drawing>
              <wp:anchor behindDoc="1" distT="0" distB="0" distL="0" distR="0" simplePos="0" locked="0" layoutInCell="1" allowOverlap="1" relativeHeight="85">
                <wp:simplePos x="0" y="0"/>
                <wp:positionH relativeFrom="column">
                  <wp:posOffset>-838200</wp:posOffset>
                </wp:positionH>
                <wp:positionV relativeFrom="paragraph">
                  <wp:posOffset>163195</wp:posOffset>
                </wp:positionV>
                <wp:extent cx="7727315" cy="1551305"/>
                <wp:effectExtent l="0" t="0" r="0" b="0"/>
                <wp:wrapNone/>
                <wp:docPr id="24" name="Group 5"/>
                <a:graphic xmlns:a="http://schemas.openxmlformats.org/drawingml/2006/main">
                  <a:graphicData uri="http://schemas.microsoft.com/office/word/2010/wordprocessingGroup">
                    <wpg:wgp>
                      <wpg:cNvGrpSpPr/>
                      <wpg:grpSpPr>
                        <a:xfrm>
                          <a:off x="0" y="0"/>
                          <a:ext cx="7727400" cy="1551240"/>
                          <a:chOff x="0" y="0"/>
                          <a:chExt cx="7727400" cy="1551240"/>
                        </a:xfrm>
                      </wpg:grpSpPr>
                      <pic:pic xmlns:pic="http://schemas.openxmlformats.org/drawingml/2006/picture">
                        <pic:nvPicPr>
                          <pic:cNvPr id="25" name="Diagram 91" descr=""/>
                          <pic:cNvPicPr/>
                        </pic:nvPicPr>
                        <pic:blipFill>
                          <a:blip r:embed="rId17"/>
                          <a:stretch/>
                        </pic:blipFill>
                        <pic:spPr>
                          <a:xfrm>
                            <a:off x="0" y="9360"/>
                            <a:ext cx="1701000" cy="1541880"/>
                          </a:xfrm>
                          <a:prstGeom prst="rect">
                            <a:avLst/>
                          </a:prstGeom>
                          <a:ln w="0">
                            <a:noFill/>
                          </a:ln>
                        </pic:spPr>
                      </pic:pic>
                      <wpg:grpSp>
                        <wpg:cNvGrpSpPr/>
                        <wpg:grpSpPr>
                          <a:xfrm>
                            <a:off x="1980720" y="0"/>
                            <a:ext cx="5746680" cy="1551240"/>
                          </a:xfrm>
                        </wpg:grpSpPr>
                        <pic:pic xmlns:pic="http://schemas.openxmlformats.org/drawingml/2006/picture">
                          <pic:nvPicPr>
                            <pic:cNvPr id="26" name="Diagram 93" descr=""/>
                            <pic:cNvPicPr/>
                          </pic:nvPicPr>
                          <pic:blipFill>
                            <a:blip r:embed="rId18"/>
                            <a:stretch/>
                          </pic:blipFill>
                          <pic:spPr>
                            <a:xfrm>
                              <a:off x="0" y="9360"/>
                              <a:ext cx="1706760" cy="1541880"/>
                            </a:xfrm>
                            <a:prstGeom prst="rect">
                              <a:avLst/>
                            </a:prstGeom>
                            <a:ln w="0">
                              <a:noFill/>
                            </a:ln>
                          </pic:spPr>
                        </pic:pic>
                        <pic:pic xmlns:pic="http://schemas.openxmlformats.org/drawingml/2006/picture">
                          <pic:nvPicPr>
                            <pic:cNvPr id="27" name="Diagram 94" descr=""/>
                            <pic:cNvPicPr/>
                          </pic:nvPicPr>
                          <pic:blipFill>
                            <a:blip r:embed="rId19"/>
                            <a:stretch/>
                          </pic:blipFill>
                          <pic:spPr>
                            <a:xfrm>
                              <a:off x="1981800" y="0"/>
                              <a:ext cx="1706760" cy="1546920"/>
                            </a:xfrm>
                            <a:prstGeom prst="rect">
                              <a:avLst/>
                            </a:prstGeom>
                            <a:ln w="0">
                              <a:noFill/>
                            </a:ln>
                          </pic:spPr>
                        </pic:pic>
                        <pic:pic xmlns:pic="http://schemas.openxmlformats.org/drawingml/2006/picture">
                          <pic:nvPicPr>
                            <pic:cNvPr id="28" name="Diagram 95" descr=""/>
                            <pic:cNvPicPr/>
                          </pic:nvPicPr>
                          <pic:blipFill>
                            <a:blip r:embed="rId20"/>
                            <a:stretch/>
                          </pic:blipFill>
                          <pic:spPr>
                            <a:xfrm>
                              <a:off x="4039560" y="0"/>
                              <a:ext cx="1706760" cy="1546920"/>
                            </a:xfrm>
                            <a:prstGeom prst="rect">
                              <a:avLst/>
                            </a:prstGeom>
                            <a:ln w="0">
                              <a:noFill/>
                            </a:ln>
                          </pic:spPr>
                        </pic:pic>
                      </wpg:grpSp>
                    </wpg:wgp>
                  </a:graphicData>
                </a:graphic>
              </wp:anchor>
            </w:drawing>
          </mc:Choice>
          <mc:Fallback>
            <w:pict>
              <v:group id="shape_0" alt="Group 5" style="position:absolute;margin-left:-66pt;margin-top:12.85pt;width:608.45pt;height:122.1pt" coordorigin="-1320,257" coordsize="12169,2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Diagram 91" stroked="f" o:allowincell="f" style="position:absolute;left:-1320;top:272;width:2678;height:2427;mso-wrap-style:none;v-text-anchor:middle" type="_x0000_t75">
                  <v:imagedata r:id="rId21" o:detectmouseclick="t"/>
                  <v:stroke color="#3465a4" joinstyle="round" endcap="flat"/>
                  <w10:wrap type="none"/>
                </v:shape>
                <v:group id="shape_0" style="position:absolute;left:1799;top:257;width:9049;height:2442">
                  <v:shape id="shape_0" ID="Diagram 93" stroked="f" o:allowincell="f" style="position:absolute;left:1799;top:272;width:2687;height:2427;mso-wrap-style:none;v-text-anchor:middle" type="_x0000_t75">
                    <v:imagedata r:id="rId22" o:detectmouseclick="t"/>
                    <v:stroke color="#3465a4" joinstyle="round" endcap="flat"/>
                    <w10:wrap type="none"/>
                  </v:shape>
                  <v:shape id="shape_0" ID="Diagram 94" stroked="f" o:allowincell="f" style="position:absolute;left:4920;top:257;width:2687;height:2435;mso-wrap-style:none;v-text-anchor:middle" type="_x0000_t75">
                    <v:imagedata r:id="rId23" o:detectmouseclick="t"/>
                    <v:stroke color="#3465a4" joinstyle="round" endcap="flat"/>
                    <w10:wrap type="none"/>
                  </v:shape>
                  <v:shape id="shape_0" ID="Diagram 95" stroked="f" o:allowincell="f" style="position:absolute;left:8161;top:257;width:2687;height:2435;mso-wrap-style:none;v-text-anchor:middle" type="_x0000_t75">
                    <v:imagedata r:id="rId24" o:detectmouseclick="t"/>
                    <v:stroke color="#3465a4" joinstyle="round" endcap="flat"/>
                    <w10:wrap type="none"/>
                  </v:shape>
                </v:group>
              </v:group>
            </w:pict>
          </mc:Fallback>
        </mc:AlternateContent>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Heading2"/>
        <w:rPr>
          <w:rFonts w:ascii="Calibri" w:hAnsi="Calibri"/>
          <w:sz w:val="24"/>
          <w:szCs w:val="24"/>
        </w:rPr>
      </w:pPr>
      <w:r>
        <w:rPr>
          <w:rFonts w:ascii="Calibri" w:hAnsi="Calibri"/>
          <w:sz w:val="24"/>
          <w:szCs w:val="24"/>
          <w:lang w:val="en-US"/>
        </w:rPr>
        <w:t>The IoT Academy</w:t>
      </w:r>
    </w:p>
    <w:p>
      <w:pPr>
        <w:pStyle w:val="Normal"/>
        <w:rPr>
          <w:rFonts w:ascii="Calibri" w:hAnsi="Calibri"/>
          <w:sz w:val="24"/>
          <w:szCs w:val="24"/>
        </w:rPr>
      </w:pPr>
      <w:r>
        <w:rPr>
          <w:sz w:val="24"/>
          <w:szCs w:val="24"/>
        </w:rPr>
        <w:t>The IoT academy is EdTech Division of UCT that is running long executive certification programs in collaboration with EICT Academy, IITK, IITR and IITG in multiple domains.</w:t>
      </w:r>
    </w:p>
    <w:p>
      <w:pPr>
        <w:pStyle w:val="Heading2"/>
        <w:numPr>
          <w:ilvl w:val="0"/>
          <w:numId w:val="0"/>
        </w:numPr>
        <w:ind w:hanging="0" w:left="576"/>
        <w:rPr>
          <w:rFonts w:ascii="Calibri" w:hAnsi="Calibri"/>
          <w:sz w:val="24"/>
          <w:szCs w:val="24"/>
          <w:lang w:val="en-US"/>
        </w:rPr>
      </w:pPr>
      <w:r>
        <w:rPr>
          <w:rFonts w:ascii="Calibri" w:hAnsi="Calibri"/>
          <w:sz w:val="24"/>
          <w:szCs w:val="24"/>
          <w:lang w:val="en-US"/>
        </w:rPr>
      </w:r>
    </w:p>
    <w:p>
      <w:pPr>
        <w:pStyle w:val="Heading2"/>
        <w:rPr>
          <w:rFonts w:ascii="Calibri" w:hAnsi="Calibri"/>
          <w:sz w:val="24"/>
          <w:szCs w:val="24"/>
        </w:rPr>
      </w:pPr>
      <w:bookmarkStart w:id="5" w:name="_Toc139702810"/>
      <w:bookmarkStart w:id="6" w:name="_Toc163037947"/>
      <w:r>
        <w:rPr>
          <w:rFonts w:ascii="Calibri" w:hAnsi="Calibri"/>
          <w:sz w:val="24"/>
          <w:szCs w:val="24"/>
          <w:lang w:val="en-US"/>
        </w:rPr>
        <w:t>Objective</w:t>
      </w:r>
      <w:bookmarkEnd w:id="5"/>
      <w:bookmarkEnd w:id="6"/>
      <w:r>
        <w:rPr>
          <w:rFonts w:ascii="Calibri" w:hAnsi="Calibri"/>
          <w:sz w:val="24"/>
          <w:szCs w:val="24"/>
          <w:lang w:val="en-US"/>
        </w:rPr>
        <w:t>s of this Internship program</w:t>
      </w:r>
    </w:p>
    <w:p>
      <w:pPr>
        <w:pStyle w:val="Normal"/>
        <w:rPr>
          <w:rFonts w:ascii="Calibri" w:hAnsi="Calibri"/>
          <w:sz w:val="24"/>
          <w:szCs w:val="24"/>
        </w:rPr>
      </w:pPr>
      <w:r>
        <w:rPr>
          <w:sz w:val="24"/>
          <w:szCs w:val="24"/>
        </w:rPr>
        <w:t>The objective for this internship program was to</w:t>
      </w:r>
    </w:p>
    <w:p>
      <w:pPr>
        <w:pStyle w:val="Normal"/>
        <w:rPr>
          <w:rFonts w:ascii="Calibri" w:hAnsi="Calibri"/>
          <w:sz w:val="24"/>
          <w:szCs w:val="24"/>
        </w:rPr>
      </w:pPr>
      <w:r>
        <w:rPr>
          <w:sz w:val="24"/>
          <w:szCs w:val="24"/>
        </w:rPr>
        <w:t> </w:t>
      </w:r>
      <w:r>
        <w:rPr>
          <w:rFonts w:cs="Segoe UI Symbol"/>
          <w:sz w:val="24"/>
          <w:szCs w:val="24"/>
        </w:rPr>
        <w:t>☛</w:t>
      </w:r>
      <w:r>
        <w:rPr>
          <w:sz w:val="24"/>
          <w:szCs w:val="24"/>
        </w:rPr>
        <w:t xml:space="preserve"> </w:t>
      </w:r>
      <w:r>
        <w:rPr>
          <w:sz w:val="24"/>
          <w:szCs w:val="24"/>
        </w:rPr>
        <w:t>get practical experience of working in the industry.</w:t>
      </w:r>
    </w:p>
    <w:p>
      <w:pPr>
        <w:pStyle w:val="Normal"/>
        <w:rPr>
          <w:rFonts w:ascii="Calibri" w:hAnsi="Calibri"/>
          <w:sz w:val="24"/>
          <w:szCs w:val="24"/>
        </w:rPr>
      </w:pPr>
      <w:r>
        <w:rPr>
          <w:sz w:val="24"/>
          <w:szCs w:val="24"/>
        </w:rPr>
        <w:t> </w:t>
      </w:r>
      <w:r>
        <w:rPr>
          <w:rFonts w:cs="Segoe UI Symbol"/>
          <w:sz w:val="24"/>
          <w:szCs w:val="24"/>
        </w:rPr>
        <w:t>☛</w:t>
      </w:r>
      <w:r>
        <w:rPr>
          <w:sz w:val="24"/>
          <w:szCs w:val="24"/>
        </w:rPr>
        <w:t xml:space="preserve"> </w:t>
      </w:r>
      <w:r>
        <w:rPr>
          <w:sz w:val="24"/>
          <w:szCs w:val="24"/>
        </w:rPr>
        <w:t>to solve real world problems.</w:t>
      </w:r>
    </w:p>
    <w:p>
      <w:pPr>
        <w:pStyle w:val="Normal"/>
        <w:rPr>
          <w:rFonts w:ascii="Calibri" w:hAnsi="Calibri"/>
          <w:sz w:val="24"/>
          <w:szCs w:val="24"/>
        </w:rPr>
      </w:pPr>
      <w:r>
        <w:rPr>
          <w:sz w:val="24"/>
          <w:szCs w:val="24"/>
        </w:rPr>
        <w:t> </w:t>
      </w:r>
      <w:r>
        <w:rPr>
          <w:rFonts w:cs="Segoe UI Symbol"/>
          <w:sz w:val="24"/>
          <w:szCs w:val="24"/>
        </w:rPr>
        <w:t>☛</w:t>
      </w:r>
      <w:r>
        <w:rPr>
          <w:sz w:val="24"/>
          <w:szCs w:val="24"/>
        </w:rPr>
        <w:t xml:space="preserve"> </w:t>
      </w:r>
      <w:r>
        <w:rPr>
          <w:sz w:val="24"/>
          <w:szCs w:val="24"/>
        </w:rPr>
        <w:t>to have improved job prospects.</w:t>
      </w:r>
    </w:p>
    <w:p>
      <w:pPr>
        <w:pStyle w:val="Normal"/>
        <w:rPr>
          <w:rFonts w:ascii="Calibri" w:hAnsi="Calibri"/>
          <w:sz w:val="24"/>
          <w:szCs w:val="24"/>
        </w:rPr>
      </w:pPr>
      <w:r>
        <w:rPr>
          <w:sz w:val="24"/>
          <w:szCs w:val="24"/>
        </w:rPr>
        <w:t> </w:t>
      </w:r>
      <w:r>
        <w:rPr>
          <w:rFonts w:cs="Segoe UI Symbol"/>
          <w:sz w:val="24"/>
          <w:szCs w:val="24"/>
        </w:rPr>
        <w:t>☛</w:t>
      </w:r>
      <w:r>
        <w:rPr>
          <w:sz w:val="24"/>
          <w:szCs w:val="24"/>
        </w:rPr>
        <w:t xml:space="preserve"> </w:t>
      </w:r>
      <w:r>
        <w:rPr>
          <w:sz w:val="24"/>
          <w:szCs w:val="24"/>
        </w:rPr>
        <w:t>to have Improved understanding of our field and its applications.</w:t>
      </w:r>
      <w:r>
        <w:rPr>
          <w:rFonts w:cs="Calibri"/>
          <w:sz w:val="24"/>
          <w:szCs w:val="24"/>
        </w:rPr>
        <w:t> </w:t>
      </w:r>
    </w:p>
    <w:p>
      <w:pPr>
        <w:pStyle w:val="Normal"/>
        <w:rPr>
          <w:rFonts w:ascii="Calibri" w:hAnsi="Calibri"/>
          <w:sz w:val="24"/>
          <w:szCs w:val="24"/>
        </w:rPr>
      </w:pPr>
      <w:r>
        <w:rPr>
          <w:sz w:val="24"/>
          <w:szCs w:val="24"/>
        </w:rPr>
        <w:t> </w:t>
      </w:r>
      <w:r>
        <w:rPr>
          <w:rFonts w:cs="Segoe UI Symbol"/>
          <w:sz w:val="24"/>
          <w:szCs w:val="24"/>
        </w:rPr>
        <w:t>☛</w:t>
      </w:r>
      <w:r>
        <w:rPr>
          <w:sz w:val="24"/>
          <w:szCs w:val="24"/>
        </w:rPr>
        <w:t xml:space="preserve"> </w:t>
      </w:r>
      <w:r>
        <w:rPr>
          <w:sz w:val="24"/>
          <w:szCs w:val="24"/>
        </w:rPr>
        <w:t>to have Personal growth like better communication and problem solving.</w:t>
      </w:r>
    </w:p>
    <w:p>
      <w:pPr>
        <w:pStyle w:val="Normal"/>
        <w:rPr>
          <w:rFonts w:ascii="Calibri" w:hAnsi="Calibri"/>
          <w:sz w:val="24"/>
          <w:szCs w:val="24"/>
        </w:rPr>
      </w:pPr>
      <w:r>
        <w:rPr>
          <w:sz w:val="24"/>
          <w:szCs w:val="24"/>
        </w:rPr>
      </w:r>
    </w:p>
    <w:p>
      <w:pPr>
        <w:pStyle w:val="Normal"/>
        <w:rPr>
          <w:rFonts w:ascii="Calibri" w:hAnsi="Calibri" w:eastAsia="Times New Roman" w:cs="Times New Roman"/>
          <w:b/>
          <w:kern w:val="2"/>
          <w:sz w:val="24"/>
          <w:szCs w:val="24"/>
        </w:rPr>
      </w:pPr>
      <w:r>
        <w:rPr>
          <w:rFonts w:eastAsia="Times New Roman" w:cs="Times New Roman"/>
          <w:b/>
          <w:kern w:val="2"/>
          <w:sz w:val="24"/>
          <w:szCs w:val="24"/>
        </w:rPr>
      </w:r>
      <w:r>
        <w:br w:type="page"/>
      </w:r>
    </w:p>
    <w:p>
      <w:pPr>
        <w:pStyle w:val="Heading1"/>
        <w:widowControl/>
        <w:numPr>
          <w:ilvl w:val="0"/>
          <w:numId w:val="0"/>
        </w:numPr>
        <w:spacing w:before="0" w:after="0"/>
        <w:ind w:hanging="0" w:left="432"/>
        <w:rPr>
          <w:rFonts w:ascii="Calibri" w:hAnsi="Calibri"/>
          <w:sz w:val="24"/>
          <w:szCs w:val="24"/>
        </w:rPr>
      </w:pPr>
      <w:r>
        <w:rPr/>
      </w:r>
      <w:bookmarkStart w:id="7" w:name="_Toc139702814"/>
      <w:bookmarkStart w:id="8" w:name="_Toc139702814"/>
      <w:bookmarkEnd w:id="8"/>
    </w:p>
    <w:p>
      <w:pPr>
        <w:pStyle w:val="Normal"/>
        <w:rPr>
          <w:rFonts w:ascii="Calibri" w:hAnsi="Calibri"/>
          <w:sz w:val="24"/>
          <w:szCs w:val="24"/>
        </w:rPr>
      </w:pPr>
      <w:r>
        <w:rPr>
          <w:sz w:val="24"/>
          <w:szCs w:val="24"/>
        </w:rPr>
      </w:r>
    </w:p>
    <w:p>
      <w:pPr>
        <w:pStyle w:val="Heading2"/>
        <w:rPr>
          <w:rFonts w:ascii="Calibri" w:hAnsi="Calibri"/>
          <w:sz w:val="24"/>
          <w:szCs w:val="24"/>
        </w:rPr>
      </w:pPr>
      <w:r>
        <w:rPr>
          <w:rFonts w:ascii="Calibri" w:hAnsi="Calibri"/>
          <w:sz w:val="24"/>
          <w:szCs w:val="24"/>
        </w:rPr>
        <w:t>Code submission (Github link)</w:t>
      </w:r>
    </w:p>
    <w:p>
      <w:pPr>
        <w:pStyle w:val="Normal"/>
        <w:rPr>
          <w:rFonts w:ascii="Calibri" w:hAnsi="Calibri"/>
          <w:sz w:val="24"/>
          <w:szCs w:val="24"/>
          <w:lang w:val="en-GB"/>
        </w:rPr>
      </w:pPr>
      <w:r>
        <w:rPr>
          <w:sz w:val="24"/>
          <w:szCs w:val="24"/>
          <w:lang w:val="en-GB"/>
        </w:rPr>
        <w:t>https://github.com/ash1877/upskillCampus.git</w:t>
      </w:r>
    </w:p>
    <w:p>
      <w:pPr>
        <w:pStyle w:val="Heading2"/>
        <w:rPr>
          <w:rFonts w:ascii="Calibri" w:hAnsi="Calibri"/>
          <w:sz w:val="24"/>
          <w:szCs w:val="24"/>
        </w:rPr>
      </w:pPr>
      <w:r>
        <w:rPr>
          <w:rFonts w:ascii="Calibri" w:hAnsi="Calibri"/>
          <w:sz w:val="24"/>
          <w:szCs w:val="24"/>
        </w:rPr>
        <w:t xml:space="preserve">Report submission (Github link)  : </w:t>
      </w:r>
    </w:p>
    <w:p>
      <w:pPr>
        <w:pStyle w:val="Normal"/>
        <w:shd w:val="clear" w:color="auto" w:fill="FFFFFF"/>
        <w:spacing w:lineRule="auto" w:line="360" w:before="0" w:after="0"/>
        <w:rPr>
          <w:rFonts w:ascii="Calibri" w:hAnsi="Calibri"/>
          <w:sz w:val="24"/>
          <w:szCs w:val="24"/>
        </w:rPr>
      </w:pPr>
      <w:r>
        <w:rPr>
          <w:rFonts w:eastAsia="Times New Roman" w:cs="Times New Roman"/>
          <w:color w:val="222222"/>
          <w:sz w:val="24"/>
          <w:szCs w:val="24"/>
        </w:rPr>
        <w:t>          </w:t>
      </w:r>
      <w:r>
        <w:rPr>
          <w:rFonts w:eastAsia="Times New Roman" w:cs="Arial"/>
          <w:color w:val="222222"/>
          <w:sz w:val="24"/>
          <w:szCs w:val="24"/>
        </w:rPr>
        <w:t> </w:t>
      </w:r>
    </w:p>
    <w:p>
      <w:pPr>
        <w:pStyle w:val="Normal"/>
        <w:rPr>
          <w:rFonts w:ascii="Calibri" w:hAnsi="Calibri"/>
          <w:sz w:val="24"/>
          <w:szCs w:val="24"/>
        </w:rPr>
      </w:pPr>
      <w:r>
        <w:rPr>
          <w:sz w:val="24"/>
          <w:szCs w:val="24"/>
        </w:rPr>
      </w:r>
    </w:p>
    <w:p>
      <w:pPr>
        <w:pStyle w:val="Normal"/>
        <w:rPr>
          <w:rFonts w:ascii="Calibri" w:hAnsi="Calibri" w:eastAsia="Times New Roman" w:cs="Times New Roman"/>
          <w:b/>
          <w:kern w:val="2"/>
          <w:sz w:val="24"/>
          <w:szCs w:val="24"/>
        </w:rPr>
      </w:pPr>
      <w:r>
        <w:rPr>
          <w:rFonts w:eastAsia="Times New Roman" w:cs="Times New Roman"/>
          <w:b/>
          <w:kern w:val="2"/>
          <w:sz w:val="24"/>
          <w:szCs w:val="24"/>
        </w:rPr>
      </w:r>
      <w:r>
        <w:br w:type="page"/>
      </w:r>
    </w:p>
    <w:p>
      <w:pPr>
        <w:pStyle w:val="Heading1"/>
        <w:widowControl/>
        <w:spacing w:before="0" w:after="0"/>
        <w:ind w:hanging="0" w:left="0"/>
        <w:rPr>
          <w:rFonts w:ascii="Calibri" w:hAnsi="Calibri"/>
          <w:sz w:val="24"/>
          <w:szCs w:val="24"/>
        </w:rPr>
      </w:pPr>
      <w:bookmarkStart w:id="9" w:name="_Toc139702819"/>
      <w:r>
        <w:rPr>
          <w:rFonts w:ascii="Calibri" w:hAnsi="Calibri"/>
          <w:sz w:val="24"/>
          <w:szCs w:val="24"/>
        </w:rPr>
        <w:t>Performance Test</w:t>
      </w:r>
      <w:bookmarkEnd w:id="9"/>
    </w:p>
    <w:p>
      <w:pPr>
        <w:pStyle w:val="Normal"/>
        <w:rPr>
          <w:rFonts w:ascii="Calibri" w:hAnsi="Calibri"/>
          <w:sz w:val="24"/>
          <w:szCs w:val="24"/>
        </w:rPr>
      </w:pPr>
      <w:r>
        <w:rPr>
          <w:sz w:val="24"/>
          <w:szCs w:val="24"/>
        </w:rPr>
      </w:r>
    </w:p>
    <w:p>
      <w:pPr>
        <w:pStyle w:val="BodyText"/>
        <w:rPr>
          <w:rFonts w:ascii="Calibri" w:hAnsi="Calibri"/>
          <w:sz w:val="24"/>
          <w:szCs w:val="24"/>
        </w:rPr>
      </w:pPr>
      <w:r>
        <w:rPr>
          <w:sz w:val="24"/>
          <w:szCs w:val="24"/>
        </w:rPr>
        <w:t>During the development of my Python projects, I recognized the importance of addressing constraints that are prevalent in real-world industries. Here, I'll outline the constraints identified, how they were addressed in my design, and the proposed test plan and procedure, along with potential performance outcomes:</w:t>
      </w:r>
    </w:p>
    <w:p>
      <w:pPr>
        <w:pStyle w:val="BodyText"/>
        <w:rPr>
          <w:rFonts w:ascii="Calibri" w:hAnsi="Calibri"/>
          <w:sz w:val="24"/>
          <w:szCs w:val="24"/>
        </w:rPr>
      </w:pPr>
      <w:r>
        <w:rPr>
          <w:sz w:val="24"/>
          <w:szCs w:val="24"/>
        </w:rPr>
        <w:t>1.Memory Constraint:</w:t>
      </w:r>
    </w:p>
    <w:p>
      <w:pPr>
        <w:pStyle w:val="BodyText"/>
        <w:rPr>
          <w:rFonts w:ascii="Calibri" w:hAnsi="Calibri"/>
          <w:sz w:val="24"/>
          <w:szCs w:val="24"/>
        </w:rPr>
      </w:pPr>
      <w:r>
        <w:rPr>
          <w:sz w:val="24"/>
          <w:szCs w:val="24"/>
        </w:rPr>
        <w:t>Identified Constraint: Limited memory availability, especially when dealing with large datasets or complex algorithms.</w:t>
      </w:r>
    </w:p>
    <w:p>
      <w:pPr>
        <w:pStyle w:val="BodyText"/>
        <w:rPr>
          <w:rFonts w:ascii="Calibri" w:hAnsi="Calibri"/>
          <w:sz w:val="24"/>
          <w:szCs w:val="24"/>
        </w:rPr>
      </w:pPr>
      <w:r>
        <w:rPr>
          <w:sz w:val="24"/>
          <w:szCs w:val="24"/>
        </w:rPr>
        <w:t>Addressing the Constraint: Implemented memory-efficient data structures and optimized algorithms to minimize memory usage. Utilized generators and lazy evaluation techniques where applicable to reduce memory footprint.</w:t>
      </w:r>
    </w:p>
    <w:p>
      <w:pPr>
        <w:pStyle w:val="BodyText"/>
        <w:rPr>
          <w:rFonts w:ascii="Calibri" w:hAnsi="Calibri"/>
          <w:sz w:val="24"/>
          <w:szCs w:val="24"/>
        </w:rPr>
      </w:pPr>
      <w:r>
        <w:rPr>
          <w:sz w:val="24"/>
          <w:szCs w:val="24"/>
        </w:rPr>
        <w:t>Potential Impact: Excessive memory usage could lead to performance degradation, system crashes, or inefficient resource utilization.</w:t>
      </w:r>
    </w:p>
    <w:p>
      <w:pPr>
        <w:pStyle w:val="BodyText"/>
        <w:rPr>
          <w:rFonts w:ascii="Calibri" w:hAnsi="Calibri"/>
          <w:sz w:val="24"/>
          <w:szCs w:val="24"/>
        </w:rPr>
      </w:pPr>
      <w:r>
        <w:rPr>
          <w:sz w:val="24"/>
          <w:szCs w:val="24"/>
        </w:rPr>
        <w:t>Recommendatios: Regularly monitor memory usage during development and testing phases. Implement memory profiling tools to identify and address memory leaks or inefficiencies.</w:t>
      </w:r>
    </w:p>
    <w:p>
      <w:pPr>
        <w:pStyle w:val="BodyText"/>
        <w:rPr>
          <w:rFonts w:ascii="Calibri" w:hAnsi="Calibri"/>
          <w:sz w:val="24"/>
          <w:szCs w:val="24"/>
        </w:rPr>
      </w:pPr>
      <w:r>
        <w:rPr>
          <w:sz w:val="24"/>
          <w:szCs w:val="24"/>
        </w:rPr>
        <w:t>2.Speed Constraint (MIPS):</w:t>
        <w:br/>
        <w:t>Identified Constraint: Speed limitations, particularly when processing large volumes of data or executing computationally intensive operations.</w:t>
      </w:r>
    </w:p>
    <w:p>
      <w:pPr>
        <w:pStyle w:val="BodyText"/>
        <w:rPr>
          <w:rFonts w:ascii="Calibri" w:hAnsi="Calibri"/>
          <w:sz w:val="24"/>
          <w:szCs w:val="24"/>
        </w:rPr>
      </w:pPr>
      <w:r>
        <w:rPr>
          <w:sz w:val="24"/>
          <w:szCs w:val="24"/>
        </w:rPr>
        <w:br/>
        <w:t>Addressing the Constraint: Employed algorithmic optimizations, parallel processing techniques, and utilized built-in libraries optimized for speed, such as NumPy and Pandas.</w:t>
        <w:br/>
        <w:t>Potential Impact: Slow execution times could lead to delays in processing, affecting overall system performance and user experience.</w:t>
        <w:br/>
        <w:t>Recommendations: Conduct benchmarking tests to measure processing speed under various conditions. Explore hardware acceleration options, such as utilizing GPUs or distributed computing frameworks, to improve performance.</w:t>
      </w:r>
    </w:p>
    <w:p>
      <w:pPr>
        <w:pStyle w:val="BodyText"/>
        <w:rPr>
          <w:rFonts w:ascii="Calibri" w:hAnsi="Calibri"/>
          <w:sz w:val="24"/>
          <w:szCs w:val="24"/>
        </w:rPr>
      </w:pPr>
      <w:r>
        <w:rPr>
          <w:sz w:val="24"/>
          <w:szCs w:val="24"/>
        </w:rPr>
        <w:br/>
        <w:t>3.Accuracy Constraint:</w:t>
      </w:r>
    </w:p>
    <w:p>
      <w:pPr>
        <w:pStyle w:val="BodyText"/>
        <w:rPr>
          <w:rFonts w:ascii="Calibri" w:hAnsi="Calibri"/>
          <w:sz w:val="24"/>
          <w:szCs w:val="24"/>
        </w:rPr>
      </w:pPr>
      <w:r>
        <w:rPr>
          <w:sz w:val="24"/>
          <w:szCs w:val="24"/>
        </w:rPr>
        <w:t>Identified Constraint: Requirement for precise and reliable results, especially in data analysis and decision-making processes.</w:t>
      </w:r>
    </w:p>
    <w:p>
      <w:pPr>
        <w:pStyle w:val="BodyText"/>
        <w:rPr>
          <w:rFonts w:ascii="Calibri" w:hAnsi="Calibri"/>
          <w:sz w:val="24"/>
          <w:szCs w:val="24"/>
        </w:rPr>
      </w:pPr>
      <w:r>
        <w:rPr>
          <w:sz w:val="24"/>
          <w:szCs w:val="24"/>
        </w:rPr>
        <w:t>Addressing the Constraint: Implemented robust error handling mechanisms, conducted thorough testing/validation of algorithms and models, and incorporated feedback loops for continuous improvement.</w:t>
      </w:r>
    </w:p>
    <w:p>
      <w:pPr>
        <w:pStyle w:val="BodyText"/>
        <w:rPr>
          <w:rFonts w:ascii="Calibri" w:hAnsi="Calibri"/>
          <w:sz w:val="24"/>
          <w:szCs w:val="24"/>
        </w:rPr>
      </w:pPr>
      <w:r>
        <w:rPr>
          <w:sz w:val="24"/>
          <w:szCs w:val="24"/>
        </w:rPr>
      </w:r>
    </w:p>
    <w:p>
      <w:pPr>
        <w:pStyle w:val="BodyText"/>
        <w:rPr>
          <w:rFonts w:ascii="Calibri" w:hAnsi="Calibri"/>
          <w:sz w:val="24"/>
          <w:szCs w:val="24"/>
        </w:rPr>
      </w:pPr>
      <w:r>
        <w:rPr>
          <w:sz w:val="24"/>
          <w:szCs w:val="24"/>
        </w:rPr>
      </w:r>
    </w:p>
    <w:p>
      <w:pPr>
        <w:pStyle w:val="BodyText"/>
        <w:rPr>
          <w:rFonts w:ascii="Calibri" w:hAnsi="Calibri"/>
          <w:sz w:val="24"/>
          <w:szCs w:val="24"/>
        </w:rPr>
      </w:pPr>
      <w:r>
        <w:rPr>
          <w:sz w:val="24"/>
          <w:szCs w:val="24"/>
        </w:rPr>
        <w:t>Potential Impact: Inaccurate results could lead to erroneous conclusions, impacting business decisions or system reliability.</w:t>
      </w:r>
    </w:p>
    <w:p>
      <w:pPr>
        <w:pStyle w:val="BodyText"/>
        <w:rPr>
          <w:rFonts w:ascii="Calibri" w:hAnsi="Calibri"/>
          <w:sz w:val="24"/>
          <w:szCs w:val="24"/>
        </w:rPr>
      </w:pPr>
      <w:r>
        <w:rPr>
          <w:sz w:val="24"/>
          <w:szCs w:val="24"/>
        </w:rPr>
        <w:t>Recommendations: Perform extensive testing using diverse datasets and scenarios to validate algorithmic accuracy. Implement monitoring and alerting systems to detect and address deviations from expected accuracy levels.</w:t>
      </w:r>
    </w:p>
    <w:p>
      <w:pPr>
        <w:pStyle w:val="BodyText"/>
        <w:rPr>
          <w:rFonts w:ascii="Calibri" w:hAnsi="Calibri"/>
          <w:sz w:val="24"/>
          <w:szCs w:val="24"/>
        </w:rPr>
      </w:pPr>
      <w:r>
        <w:rPr>
          <w:sz w:val="24"/>
          <w:szCs w:val="24"/>
        </w:rPr>
      </w:r>
    </w:p>
    <w:p>
      <w:pPr>
        <w:pStyle w:val="BodyText"/>
        <w:rPr>
          <w:rFonts w:ascii="Calibri" w:hAnsi="Calibri"/>
          <w:sz w:val="24"/>
          <w:szCs w:val="24"/>
        </w:rPr>
      </w:pPr>
      <w:r>
        <w:rPr>
          <w:sz w:val="24"/>
          <w:szCs w:val="24"/>
        </w:rPr>
      </w:r>
    </w:p>
    <w:p>
      <w:pPr>
        <w:pStyle w:val="BodyText"/>
        <w:rPr>
          <w:rFonts w:ascii="Calibri" w:hAnsi="Calibri"/>
          <w:sz w:val="24"/>
          <w:szCs w:val="24"/>
        </w:rPr>
      </w:pPr>
      <w:r>
        <w:rPr>
          <w:sz w:val="24"/>
          <w:szCs w:val="24"/>
        </w:rPr>
        <w:t>5.Durability Constraint:</w:t>
      </w:r>
    </w:p>
    <w:p>
      <w:pPr>
        <w:pStyle w:val="BodyText"/>
        <w:rPr>
          <w:rFonts w:ascii="Calibri" w:hAnsi="Calibri"/>
          <w:sz w:val="24"/>
          <w:szCs w:val="24"/>
        </w:rPr>
      </w:pPr>
      <w:r>
        <w:rPr>
          <w:sz w:val="24"/>
          <w:szCs w:val="24"/>
        </w:rPr>
        <w:t>Identified Constraint: Need for data persistence and resilience against failures or disruptions.</w:t>
      </w:r>
    </w:p>
    <w:p>
      <w:pPr>
        <w:pStyle w:val="BodyText"/>
        <w:rPr>
          <w:rFonts w:ascii="Calibri" w:hAnsi="Calibri"/>
          <w:sz w:val="24"/>
          <w:szCs w:val="24"/>
        </w:rPr>
      </w:pPr>
      <w:r>
        <w:rPr>
          <w:sz w:val="24"/>
          <w:szCs w:val="24"/>
        </w:rPr>
        <w:t>Addressing the Constraint: Implemented robust error handling, data backup, and recovery mechanisms. Utilized transactional processing and ensured data integrity through proper error logging and auditing.</w:t>
      </w:r>
    </w:p>
    <w:p>
      <w:pPr>
        <w:pStyle w:val="BodyText"/>
        <w:rPr>
          <w:rFonts w:ascii="Calibri" w:hAnsi="Calibri"/>
          <w:sz w:val="24"/>
          <w:szCs w:val="24"/>
        </w:rPr>
      </w:pPr>
      <w:r>
        <w:rPr>
          <w:sz w:val="24"/>
          <w:szCs w:val="24"/>
        </w:rPr>
        <w:t>Potential Impact: Data loss or corruption could lead to business disruptions, loss of valuable information, or compromised system reliability.</w:t>
      </w:r>
    </w:p>
    <w:p>
      <w:pPr>
        <w:pStyle w:val="BodyText"/>
        <w:rPr>
          <w:rFonts w:ascii="Calibri" w:hAnsi="Calibri"/>
          <w:sz w:val="24"/>
          <w:szCs w:val="24"/>
        </w:rPr>
      </w:pPr>
      <w:r>
        <w:rPr>
          <w:sz w:val="24"/>
          <w:szCs w:val="24"/>
        </w:rPr>
        <w:t>Recommendations: Conduct stress testing and fault tolerance simulations to evaluate system resilience under adverse conditions. Implement automated backup and disaster recovery procedures to mitigate risks associated with data durability.</w:t>
      </w:r>
    </w:p>
    <w:p>
      <w:pPr>
        <w:pStyle w:val="BodyText"/>
        <w:rPr>
          <w:rFonts w:ascii="Calibri" w:hAnsi="Calibri"/>
          <w:sz w:val="24"/>
          <w:szCs w:val="24"/>
        </w:rPr>
      </w:pPr>
      <w:r>
        <w:rPr>
          <w:sz w:val="24"/>
          <w:szCs w:val="24"/>
        </w:rPr>
      </w:r>
    </w:p>
    <w:p>
      <w:pPr>
        <w:pStyle w:val="BodyText"/>
        <w:rPr>
          <w:rFonts w:ascii="Calibri" w:hAnsi="Calibri"/>
          <w:sz w:val="24"/>
          <w:szCs w:val="24"/>
        </w:rPr>
      </w:pPr>
      <w:r>
        <w:rPr>
          <w:sz w:val="24"/>
          <w:szCs w:val="24"/>
        </w:rPr>
      </w:r>
    </w:p>
    <w:p>
      <w:pPr>
        <w:pStyle w:val="BodyText"/>
        <w:rPr>
          <w:rFonts w:ascii="Calibri" w:hAnsi="Calibri"/>
          <w:sz w:val="24"/>
          <w:szCs w:val="24"/>
        </w:rPr>
      </w:pPr>
      <w:r>
        <w:rPr>
          <w:sz w:val="24"/>
          <w:szCs w:val="24"/>
        </w:rPr>
        <w:t>6.Power Consumption Constraint:</w:t>
      </w:r>
    </w:p>
    <w:p>
      <w:pPr>
        <w:pStyle w:val="BodyText"/>
        <w:rPr>
          <w:rFonts w:ascii="Calibri" w:hAnsi="Calibri"/>
          <w:sz w:val="24"/>
          <w:szCs w:val="24"/>
        </w:rPr>
      </w:pPr>
      <w:r>
        <w:rPr>
          <w:sz w:val="24"/>
          <w:szCs w:val="24"/>
        </w:rPr>
        <w:t>Identified Constraint: Requirement for energy-efficient operation, particularly in resource-constrained environments or battery-powered devices.</w:t>
      </w:r>
    </w:p>
    <w:p>
      <w:pPr>
        <w:pStyle w:val="BodyText"/>
        <w:rPr>
          <w:rFonts w:ascii="Calibri" w:hAnsi="Calibri"/>
          <w:sz w:val="24"/>
          <w:szCs w:val="24"/>
        </w:rPr>
      </w:pPr>
      <w:r>
        <w:rPr>
          <w:sz w:val="24"/>
          <w:szCs w:val="24"/>
        </w:rPr>
        <w:t>Addressing the Constraint: Optimized code for energy efficiency, minimized unnecessary computations or idle time, and leveraged power management features of underlying hardware platforms.</w:t>
      </w:r>
    </w:p>
    <w:p>
      <w:pPr>
        <w:pStyle w:val="BodyText"/>
        <w:rPr>
          <w:rFonts w:ascii="Calibri" w:hAnsi="Calibri"/>
          <w:sz w:val="24"/>
          <w:szCs w:val="24"/>
        </w:rPr>
      </w:pPr>
      <w:r>
        <w:rPr>
          <w:sz w:val="24"/>
          <w:szCs w:val="24"/>
        </w:rPr>
        <w:t>Potential Impact: Excessive power consumption could lead to increased operational costs, reduced battery life, or environmental impact.</w:t>
      </w:r>
    </w:p>
    <w:p>
      <w:pPr>
        <w:pStyle w:val="BodyText"/>
        <w:rPr>
          <w:rFonts w:ascii="Calibri" w:hAnsi="Calibri"/>
          <w:sz w:val="24"/>
          <w:szCs w:val="24"/>
        </w:rPr>
      </w:pPr>
      <w:r>
        <w:rPr>
          <w:sz w:val="24"/>
          <w:szCs w:val="24"/>
        </w:rPr>
        <w:t>Recommendations: Conduct power consumption profiling to identify energy-intensive operations. Implement dynamic power management strategies, such as sleep modes or adaptive voltage scaling, to optimize energy usage without sacrificing performance.</w:t>
      </w:r>
    </w:p>
    <w:p>
      <w:pPr>
        <w:pStyle w:val="BodyText"/>
        <w:rPr>
          <w:rFonts w:ascii="Calibri" w:hAnsi="Calibri"/>
          <w:sz w:val="24"/>
          <w:szCs w:val="24"/>
        </w:rPr>
      </w:pPr>
      <w:r>
        <w:rPr>
          <w:sz w:val="24"/>
          <w:szCs w:val="24"/>
        </w:rPr>
      </w:r>
    </w:p>
    <w:p>
      <w:pPr>
        <w:pStyle w:val="Heading2"/>
        <w:rPr>
          <w:rFonts w:ascii="Calibri" w:hAnsi="Calibri"/>
          <w:sz w:val="24"/>
          <w:szCs w:val="24"/>
        </w:rPr>
      </w:pPr>
      <w:bookmarkStart w:id="10" w:name="_Toc139702820"/>
      <w:r>
        <w:rPr>
          <w:rFonts w:ascii="Calibri" w:hAnsi="Calibri"/>
          <w:sz w:val="24"/>
          <w:szCs w:val="24"/>
        </w:rPr>
        <w:t>Test Plan/ Test Cases</w:t>
      </w:r>
      <w:bookmarkEnd w:id="10"/>
    </w:p>
    <w:p>
      <w:pPr>
        <w:pStyle w:val="Normal"/>
        <w:numPr>
          <w:ilvl w:val="0"/>
          <w:numId w:val="5"/>
        </w:numPr>
        <w:rPr>
          <w:rFonts w:ascii="Calibri" w:hAnsi="Calibri"/>
          <w:sz w:val="24"/>
          <w:szCs w:val="24"/>
        </w:rPr>
      </w:pPr>
      <w:r>
        <w:rPr>
          <w:sz w:val="24"/>
          <w:szCs w:val="24"/>
        </w:rPr>
        <w:t>Define specific test cases for each identified constraint, covering various scenarios and edge cases.</w:t>
      </w:r>
    </w:p>
    <w:p>
      <w:pPr>
        <w:pStyle w:val="Normal"/>
        <w:numPr>
          <w:ilvl w:val="0"/>
          <w:numId w:val="5"/>
        </w:numPr>
        <w:rPr>
          <w:rFonts w:ascii="Calibri" w:hAnsi="Calibri"/>
          <w:sz w:val="24"/>
          <w:szCs w:val="24"/>
        </w:rPr>
      </w:pPr>
      <w:r>
        <w:rPr>
          <w:sz w:val="24"/>
          <w:szCs w:val="24"/>
        </w:rPr>
        <w:t>Develop test procedures to simulate real-world conditions and validate system behavior under different constraints.</w:t>
      </w:r>
    </w:p>
    <w:p>
      <w:pPr>
        <w:pStyle w:val="Normal"/>
        <w:numPr>
          <w:ilvl w:val="0"/>
          <w:numId w:val="5"/>
        </w:numPr>
        <w:rPr>
          <w:rFonts w:ascii="Calibri" w:hAnsi="Calibri"/>
          <w:sz w:val="24"/>
          <w:szCs w:val="24"/>
        </w:rPr>
      </w:pPr>
      <w:r>
        <w:rPr>
          <w:sz w:val="24"/>
          <w:szCs w:val="24"/>
        </w:rPr>
        <w:t>Execute test cases systematically, capturing performance metrics and identifying any deviations from expected outcomes.</w:t>
      </w:r>
    </w:p>
    <w:p>
      <w:pPr>
        <w:pStyle w:val="Normal"/>
        <w:numPr>
          <w:ilvl w:val="0"/>
          <w:numId w:val="5"/>
        </w:numPr>
        <w:rPr>
          <w:rFonts w:ascii="Calibri" w:hAnsi="Calibri"/>
          <w:sz w:val="24"/>
          <w:szCs w:val="24"/>
        </w:rPr>
      </w:pPr>
      <w:r>
        <w:rPr>
          <w:sz w:val="24"/>
          <w:szCs w:val="24"/>
        </w:rPr>
        <w:t>Document test results, including any issues encountered, performance bottlenecks, or areas for improvement.</w:t>
      </w:r>
    </w:p>
    <w:p>
      <w:pPr>
        <w:pStyle w:val="Heading2"/>
        <w:rPr>
          <w:rFonts w:ascii="Calibri" w:hAnsi="Calibri"/>
          <w:sz w:val="24"/>
          <w:szCs w:val="24"/>
        </w:rPr>
      </w:pPr>
      <w:bookmarkStart w:id="11" w:name="_Toc139702821"/>
      <w:r>
        <w:rPr>
          <w:rFonts w:ascii="Calibri" w:hAnsi="Calibri"/>
          <w:sz w:val="24"/>
          <w:szCs w:val="24"/>
        </w:rPr>
        <w:t>Test Procedure</w:t>
      </w:r>
      <w:bookmarkEnd w:id="11"/>
    </w:p>
    <w:p>
      <w:pPr>
        <w:pStyle w:val="Normal"/>
        <w:numPr>
          <w:ilvl w:val="0"/>
          <w:numId w:val="6"/>
        </w:numPr>
        <w:rPr>
          <w:rFonts w:ascii="Calibri" w:hAnsi="Calibri"/>
          <w:sz w:val="24"/>
          <w:szCs w:val="24"/>
        </w:rPr>
      </w:pPr>
      <w:r>
        <w:rPr>
          <w:sz w:val="24"/>
          <w:szCs w:val="24"/>
        </w:rPr>
        <w:t>Identify Test Cases: Define specific test cases for each constraint, covering different aspects of system functionality and performance. Test cases should encompass a range of scenarios, including typical usage, edge cases, and stress tests.</w:t>
      </w:r>
    </w:p>
    <w:p>
      <w:pPr>
        <w:pStyle w:val="Normal"/>
        <w:numPr>
          <w:ilvl w:val="0"/>
          <w:numId w:val="6"/>
        </w:numPr>
        <w:rPr>
          <w:rFonts w:ascii="Calibri" w:hAnsi="Calibri"/>
          <w:sz w:val="24"/>
          <w:szCs w:val="24"/>
        </w:rPr>
      </w:pPr>
      <w:r>
        <w:rPr>
          <w:sz w:val="24"/>
          <w:szCs w:val="24"/>
        </w:rPr>
        <w:t>Prepare Test Environment: Set up a controlled testing environment that closely mirrors real-world conditions. This may involve configuring hardware resources, software dependencies, and input data sets according to the requirements of each test case.</w:t>
      </w:r>
    </w:p>
    <w:p>
      <w:pPr>
        <w:pStyle w:val="Normal"/>
        <w:numPr>
          <w:ilvl w:val="0"/>
          <w:numId w:val="6"/>
        </w:numPr>
        <w:rPr>
          <w:rFonts w:ascii="Calibri" w:hAnsi="Calibri"/>
          <w:sz w:val="24"/>
          <w:szCs w:val="24"/>
        </w:rPr>
      </w:pPr>
      <w:r>
        <w:rPr>
          <w:sz w:val="24"/>
          <w:szCs w:val="24"/>
        </w:rPr>
        <w:t>Execute Test Cases: Systematically execute the predefined test cases, following a predefined sequence to ensure consistency and repeatability. Record relevant metrics, such as execution time, memory usage, accuracy rates, and power consumption, for each test case.</w:t>
      </w:r>
    </w:p>
    <w:p>
      <w:pPr>
        <w:pStyle w:val="Normal"/>
        <w:numPr>
          <w:ilvl w:val="0"/>
          <w:numId w:val="6"/>
        </w:numPr>
        <w:rPr>
          <w:rFonts w:ascii="Calibri" w:hAnsi="Calibri"/>
          <w:sz w:val="24"/>
          <w:szCs w:val="24"/>
        </w:rPr>
      </w:pPr>
      <w:r>
        <w:rPr>
          <w:sz w:val="24"/>
          <w:szCs w:val="24"/>
        </w:rPr>
        <w:t>Measure Performance: Capture performance metrics using appropriate monitoring tools and instrumentation techniques. Monitor system behavior in real-time to identify any deviations from expected outcomes and potential performance bottlenecks.</w:t>
      </w:r>
    </w:p>
    <w:p>
      <w:pPr>
        <w:pStyle w:val="Normal"/>
        <w:numPr>
          <w:ilvl w:val="0"/>
          <w:numId w:val="6"/>
        </w:numPr>
        <w:rPr>
          <w:rFonts w:ascii="Calibri" w:hAnsi="Calibri"/>
          <w:sz w:val="24"/>
          <w:szCs w:val="24"/>
        </w:rPr>
      </w:pPr>
      <w:r>
        <w:rPr>
          <w:sz w:val="24"/>
          <w:szCs w:val="24"/>
        </w:rPr>
        <w:t>Analyze Results: Analyze test results to evaluate system performance under different constraints. Compare measured metrics against predefined thresholds or industry standards to assess compliance and identify areas for improvement.</w:t>
      </w:r>
    </w:p>
    <w:p>
      <w:pPr>
        <w:pStyle w:val="Normal"/>
        <w:numPr>
          <w:ilvl w:val="0"/>
          <w:numId w:val="6"/>
        </w:numPr>
        <w:rPr>
          <w:rFonts w:ascii="Calibri" w:hAnsi="Calibri"/>
          <w:sz w:val="24"/>
          <w:szCs w:val="24"/>
        </w:rPr>
      </w:pPr>
      <w:r>
        <w:rPr>
          <w:sz w:val="24"/>
          <w:szCs w:val="24"/>
        </w:rPr>
        <w:t>Document Findings: Document test findings, including observed performance metrics, any issues encountered during testing, and recommendations for optimization or refinement. Provide clear and concise descriptions of test procedures, results, and conclusions for future reference.</w:t>
      </w:r>
    </w:p>
    <w:p>
      <w:pPr>
        <w:pStyle w:val="Normal"/>
        <w:numPr>
          <w:ilvl w:val="0"/>
          <w:numId w:val="6"/>
        </w:numPr>
        <w:rPr>
          <w:rFonts w:ascii="Calibri" w:hAnsi="Calibri"/>
          <w:sz w:val="24"/>
          <w:szCs w:val="24"/>
        </w:rPr>
      </w:pPr>
      <w:r>
        <w:rPr>
          <w:sz w:val="24"/>
          <w:szCs w:val="24"/>
        </w:rPr>
        <w:t>Iterate and Refine: Iterate on the test procedure as needed, incorporating feedback and insights gained from initial test runs. Refine test cases, adjust testing parameters, or introduce new constraints to further explore system behavior and performance characteristics.</w:t>
      </w:r>
    </w:p>
    <w:p>
      <w:pPr>
        <w:pStyle w:val="Normal"/>
        <w:numPr>
          <w:ilvl w:val="0"/>
          <w:numId w:val="6"/>
        </w:numPr>
        <w:rPr>
          <w:rFonts w:ascii="Calibri" w:hAnsi="Calibri"/>
          <w:sz w:val="24"/>
          <w:szCs w:val="24"/>
        </w:rPr>
      </w:pPr>
      <w:r>
        <w:rPr>
          <w:sz w:val="24"/>
          <w:szCs w:val="24"/>
        </w:rPr>
        <w:t>Report and Present Results: Compile test results into a comprehensive report summarizing the performance evaluation process, key findings, and recommendations for improvement. Present findings to stakeholders, project team members, or relevant parties to facilitate decision-making and action planning.</w:t>
      </w:r>
    </w:p>
    <w:p>
      <w:pPr>
        <w:pStyle w:val="Heading2"/>
        <w:rPr>
          <w:rFonts w:ascii="Calibri" w:hAnsi="Calibri"/>
          <w:sz w:val="24"/>
          <w:szCs w:val="24"/>
        </w:rPr>
      </w:pPr>
      <w:bookmarkStart w:id="12" w:name="_Toc139702822"/>
      <w:r>
        <w:rPr>
          <w:rFonts w:ascii="Calibri" w:hAnsi="Calibri"/>
          <w:sz w:val="24"/>
          <w:szCs w:val="24"/>
        </w:rPr>
        <w:t>Performance Outcome</w:t>
      </w:r>
      <w:bookmarkEnd w:id="12"/>
    </w:p>
    <w:p>
      <w:pPr>
        <w:pStyle w:val="Normal"/>
        <w:rPr>
          <w:rFonts w:ascii="Calibri" w:hAnsi="Calibri"/>
          <w:sz w:val="24"/>
          <w:szCs w:val="24"/>
        </w:rPr>
      </w:pPr>
      <w:r>
        <w:rPr>
          <w:sz w:val="24"/>
          <w:szCs w:val="24"/>
        </w:rPr>
        <w:t>Performance Outcome:</w:t>
      </w:r>
    </w:p>
    <w:p>
      <w:pPr>
        <w:pStyle w:val="Normal"/>
        <w:numPr>
          <w:ilvl w:val="0"/>
          <w:numId w:val="7"/>
        </w:numPr>
        <w:rPr>
          <w:rFonts w:ascii="Calibri" w:hAnsi="Calibri"/>
          <w:sz w:val="24"/>
          <w:szCs w:val="24"/>
        </w:rPr>
      </w:pPr>
      <w:r>
        <w:rPr>
          <w:sz w:val="24"/>
          <w:szCs w:val="24"/>
        </w:rPr>
        <w:t>Evaluate performance metrics, such as execution time, memory usage, accuracy rates, and energy consumption, against predefined thresholds or industry standards.</w:t>
      </w:r>
    </w:p>
    <w:p>
      <w:pPr>
        <w:pStyle w:val="Normal"/>
        <w:numPr>
          <w:ilvl w:val="0"/>
          <w:numId w:val="7"/>
        </w:numPr>
        <w:rPr>
          <w:rFonts w:ascii="Calibri" w:hAnsi="Calibri"/>
          <w:sz w:val="24"/>
          <w:szCs w:val="24"/>
        </w:rPr>
      </w:pPr>
      <w:r>
        <w:rPr>
          <w:sz w:val="24"/>
          <w:szCs w:val="24"/>
        </w:rPr>
        <w:t>Identify areas of improvement based on test results and refine the design or implementation accordingly.</w:t>
      </w:r>
    </w:p>
    <w:p>
      <w:pPr>
        <w:pStyle w:val="Normal"/>
        <w:numPr>
          <w:ilvl w:val="0"/>
          <w:numId w:val="7"/>
        </w:numPr>
        <w:rPr>
          <w:rFonts w:ascii="Calibri" w:hAnsi="Calibri"/>
          <w:sz w:val="24"/>
          <w:szCs w:val="24"/>
        </w:rPr>
      </w:pPr>
      <w:r>
        <w:rPr>
          <w:sz w:val="24"/>
          <w:szCs w:val="24"/>
        </w:rPr>
        <w:t>Provide recommendations for optimizing performance, addressing any identified constraints, and enhancing overall system efficiency and reliability.</w:t>
      </w:r>
    </w:p>
    <w:p>
      <w:pPr>
        <w:pStyle w:val="Normal"/>
        <w:numPr>
          <w:ilvl w:val="0"/>
          <w:numId w:val="0"/>
        </w:numPr>
        <w:ind w:hanging="0" w:left="720"/>
        <w:rPr>
          <w:rFonts w:ascii="Calibri" w:hAnsi="Calibri" w:eastAsia="Times New Roman" w:cs="Times New Roman"/>
          <w:b/>
          <w:kern w:val="2"/>
          <w:sz w:val="24"/>
          <w:szCs w:val="24"/>
        </w:rPr>
      </w:pPr>
      <w:r>
        <w:rPr>
          <w:rFonts w:eastAsia="Times New Roman" w:cs="Times New Roman"/>
          <w:b/>
          <w:kern w:val="2"/>
          <w:sz w:val="24"/>
          <w:szCs w:val="24"/>
        </w:rPr>
      </w:r>
      <w:r>
        <w:br w:type="page"/>
      </w:r>
    </w:p>
    <w:p>
      <w:pPr>
        <w:pStyle w:val="Heading1"/>
        <w:widowControl/>
        <w:spacing w:before="0" w:after="0"/>
        <w:rPr>
          <w:rFonts w:ascii="Calibri" w:hAnsi="Calibri"/>
          <w:sz w:val="24"/>
          <w:szCs w:val="24"/>
        </w:rPr>
      </w:pPr>
      <w:bookmarkStart w:id="13" w:name="_Toc139702823"/>
      <w:r>
        <w:rPr>
          <w:rFonts w:ascii="Calibri" w:hAnsi="Calibri"/>
          <w:sz w:val="24"/>
          <w:szCs w:val="24"/>
        </w:rPr>
        <w:t>My learnings</w:t>
      </w:r>
      <w:bookmarkEnd w:id="13"/>
    </w:p>
    <w:p>
      <w:pPr>
        <w:pStyle w:val="Normal"/>
        <w:rPr>
          <w:rFonts w:ascii="Calibri" w:hAnsi="Calibri"/>
          <w:sz w:val="24"/>
          <w:szCs w:val="24"/>
        </w:rPr>
      </w:pPr>
      <w:r>
        <w:rPr>
          <w:sz w:val="24"/>
          <w:szCs w:val="24"/>
        </w:rPr>
      </w:r>
    </w:p>
    <w:p>
      <w:pPr>
        <w:pStyle w:val="BodyText"/>
        <w:rPr>
          <w:rFonts w:ascii="Calibri" w:hAnsi="Calibri"/>
          <w:sz w:val="24"/>
          <w:szCs w:val="24"/>
        </w:rPr>
      </w:pPr>
      <w:r>
        <w:rPr>
          <w:sz w:val="24"/>
          <w:szCs w:val="24"/>
        </w:rPr>
        <w:t>Completing my Python internship at upSkill Campus was a significant milestone for me. Throughout this experience, I had the opportunity to work on several projects, including a URL shortener, file organiser, quiz game, and password manager. These projects not only deepened my understanding of Python programming but also allowed me to explore various built-in libraries extensively.</w:t>
      </w:r>
    </w:p>
    <w:p>
      <w:pPr>
        <w:pStyle w:val="BodyText"/>
        <w:rPr>
          <w:rFonts w:ascii="Calibri" w:hAnsi="Calibri"/>
          <w:sz w:val="24"/>
          <w:szCs w:val="24"/>
        </w:rPr>
      </w:pPr>
      <w:r>
        <w:rPr>
          <w:sz w:val="24"/>
          <w:szCs w:val="24"/>
        </w:rPr>
        <w:t xml:space="preserve">Reflecting on my overall learning journey, I can confidently say that it has been incredibly rewarding. Each project challenged me to apply Python fundamentals and problem-solving techniques in real-world scenarios. For instance, developing the URL shortener and file organiser sharpened my skills in web development and file manipulation. Similarly, working on the quiz game and password manager enhanced my knowledge of data management and security measures. </w:t>
      </w:r>
    </w:p>
    <w:p>
      <w:pPr>
        <w:pStyle w:val="BodyText"/>
        <w:rPr>
          <w:rFonts w:ascii="Calibri" w:hAnsi="Calibri"/>
          <w:sz w:val="24"/>
          <w:szCs w:val="24"/>
        </w:rPr>
      </w:pPr>
      <w:r>
        <w:rPr>
          <w:sz w:val="24"/>
          <w:szCs w:val="24"/>
        </w:rPr>
        <w:t xml:space="preserve">Looking ahead, I am excited about the career growth opportunities that stem from this internship experience. The skills and knowledge I've gained, coupled with my hands-on project experience, will undoubtedly serve me well in my future endeavors. Whether I pursue a career in software development, web development, or any other field, I feel confident in my ability to contribute effectively and tackle new challenges head-on. </w:t>
      </w:r>
    </w:p>
    <w:p>
      <w:pPr>
        <w:pStyle w:val="BodyText"/>
        <w:rPr>
          <w:rFonts w:ascii="Calibri" w:hAnsi="Calibri"/>
          <w:sz w:val="24"/>
          <w:szCs w:val="24"/>
        </w:rPr>
      </w:pPr>
      <w:r>
        <w:rPr>
          <w:sz w:val="24"/>
          <w:szCs w:val="24"/>
        </w:rPr>
        <w:t>In conclusion, my Python internship journey has laid a solid foundation for my professional growth. I am grateful for the opportunity to learn, grow, and expand my skill set. As I continue on my career path, I am eager to apply what I've learned and continue exploring the vast possibilities that Python and technology have to offer.</w:t>
      </w:r>
      <w:r>
        <w:br w:type="page"/>
      </w:r>
    </w:p>
    <w:p>
      <w:pPr>
        <w:pStyle w:val="Heading1"/>
        <w:widowControl/>
        <w:spacing w:before="0" w:after="0"/>
        <w:rPr>
          <w:rFonts w:ascii="Calibri" w:hAnsi="Calibri"/>
          <w:sz w:val="24"/>
          <w:szCs w:val="24"/>
        </w:rPr>
      </w:pPr>
      <w:bookmarkStart w:id="14" w:name="_Toc139702824"/>
      <w:r>
        <w:rPr>
          <w:rFonts w:ascii="Calibri" w:hAnsi="Calibri"/>
          <w:sz w:val="24"/>
          <w:szCs w:val="24"/>
        </w:rPr>
        <w:t>Future work scope</w:t>
      </w:r>
      <w:bookmarkEnd w:id="14"/>
    </w:p>
    <w:p>
      <w:pPr>
        <w:pStyle w:val="Normal"/>
        <w:rPr>
          <w:rFonts w:ascii="Calibri" w:hAnsi="Calibri"/>
          <w:sz w:val="24"/>
          <w:szCs w:val="24"/>
        </w:rPr>
      </w:pPr>
      <w:r>
        <w:rPr>
          <w:sz w:val="24"/>
          <w:szCs w:val="24"/>
        </w:rPr>
      </w:r>
    </w:p>
    <w:p>
      <w:pPr>
        <w:pStyle w:val="Normal"/>
        <w:ind w:hanging="0" w:left="0" w:right="0"/>
        <w:rPr>
          <w:rFonts w:ascii="Calibri" w:hAnsi="Calibri"/>
          <w:sz w:val="24"/>
          <w:szCs w:val="24"/>
        </w:rPr>
      </w:pPr>
      <w:r>
        <w:rPr>
          <w:sz w:val="24"/>
          <w:szCs w:val="24"/>
        </w:rPr>
        <w:t xml:space="preserve">During my Python internship at upSkill Campus, I encountered several ideas that sparked my interest but couldn't be pursued due to time limitations. However, these ideas hold great potential for future exploration and development. Some of these include: </w:t>
      </w:r>
    </w:p>
    <w:p>
      <w:pPr>
        <w:pStyle w:val="Normal"/>
        <w:spacing w:lineRule="auto" w:line="240" w:before="0" w:after="0"/>
        <w:rPr>
          <w:rFonts w:ascii="Calibri" w:hAnsi="Calibri"/>
          <w:sz w:val="24"/>
          <w:szCs w:val="24"/>
        </w:rPr>
      </w:pPr>
      <w:r>
        <w:rPr>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BodyText"/>
        <w:spacing w:lineRule="auto" w:line="240" w:before="0" w:after="0"/>
        <w:rPr>
          <w:rFonts w:ascii="Calibri" w:hAnsi="Calibri"/>
          <w:sz w:val="24"/>
          <w:szCs w:val="24"/>
        </w:rPr>
      </w:pPr>
      <w:r>
        <w:rPr>
          <w:rFonts w:cs="Calibri"/>
          <w:sz w:val="24"/>
          <w:szCs w:val="24"/>
        </w:rPr>
        <w:t>Implementing advanced features in the URL shortener, such as custom aliases, expiration dates for links, and analytics tracking to monitor link usage</w:t>
      </w:r>
      <w:r>
        <w:rPr>
          <w:sz w:val="24"/>
          <w:szCs w:val="24"/>
        </w:rPr>
        <w:t>.</w:t>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sz w:val="24"/>
          <w:szCs w:val="24"/>
        </w:rPr>
      </w:pPr>
      <w:r>
        <w:rPr>
          <w:rFonts w:cs="Calibri"/>
          <w:sz w:val="24"/>
          <w:szCs w:val="24"/>
        </w:rPr>
        <w:t>1.</w:t>
      </w:r>
      <w:r>
        <w:rPr>
          <w:sz w:val="24"/>
          <w:szCs w:val="24"/>
        </w:rPr>
        <w:t>Implementing advanced features in the URL shortener, such as custom aliases, expiration dates for links, and analytics tracking to monitor link usage.</w:t>
      </w:r>
    </w:p>
    <w:p>
      <w:pPr>
        <w:pStyle w:val="Normal"/>
        <w:spacing w:lineRule="auto" w:line="240" w:before="0" w:after="0"/>
        <w:rPr>
          <w:rFonts w:ascii="Calibri" w:hAnsi="Calibri"/>
          <w:sz w:val="24"/>
          <w:szCs w:val="24"/>
        </w:rPr>
      </w:pPr>
      <w:r>
        <w:rPr>
          <w:rFonts w:cs="Calibri"/>
          <w:sz w:val="24"/>
          <w:szCs w:val="24"/>
        </w:rPr>
        <w:t>2.</w:t>
      </w:r>
      <w:r>
        <w:rPr>
          <w:sz w:val="24"/>
          <w:szCs w:val="24"/>
        </w:rPr>
        <w:t>Expanding the functionality of the file organiser to include automated file tagging based on content analysis or file metadata.</w:t>
      </w:r>
    </w:p>
    <w:p>
      <w:pPr>
        <w:pStyle w:val="Normal"/>
        <w:spacing w:lineRule="auto" w:line="240" w:before="0" w:after="0"/>
        <w:rPr>
          <w:rFonts w:ascii="Calibri" w:hAnsi="Calibri"/>
          <w:sz w:val="24"/>
          <w:szCs w:val="24"/>
        </w:rPr>
      </w:pPr>
      <w:r>
        <w:rPr>
          <w:rFonts w:cs="Calibri"/>
          <w:sz w:val="24"/>
          <w:szCs w:val="24"/>
        </w:rPr>
        <w:t>3.</w:t>
      </w:r>
      <w:r>
        <w:rPr>
          <w:sz w:val="24"/>
          <w:szCs w:val="24"/>
        </w:rPr>
        <w:t>Enhancing the quiz game with multiplayer functionality, interactive leaderboards, and a wider range of question types, including multimedia questions.</w:t>
      </w:r>
    </w:p>
    <w:p>
      <w:pPr>
        <w:pStyle w:val="Normal"/>
        <w:spacing w:lineRule="auto" w:line="240" w:before="0" w:after="0"/>
        <w:rPr>
          <w:rFonts w:ascii="Calibri" w:hAnsi="Calibri"/>
          <w:sz w:val="24"/>
          <w:szCs w:val="24"/>
        </w:rPr>
      </w:pPr>
      <w:r>
        <w:rPr>
          <w:rFonts w:cs="Calibri"/>
          <w:sz w:val="24"/>
          <w:szCs w:val="24"/>
        </w:rPr>
        <w:t>4.</w:t>
      </w:r>
      <w:r>
        <w:rPr>
          <w:sz w:val="24"/>
          <w:szCs w:val="24"/>
        </w:rPr>
        <w:t>Adding additional security features to the password manager, such as two-factor authentication and integration with password strength analysis tools.</w:t>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t xml:space="preserve">These ideas represent exciting avenues for future projects and could further deepen my understanding of Python programming and its applications. I look forward to exploring these opportunities and continuing my learning journey beyond the scope of the internship. </w:t>
      </w:r>
    </w:p>
    <w:p>
      <w:pPr>
        <w:pStyle w:val="Normal"/>
        <w:spacing w:lineRule="auto" w:line="240" w:before="0" w:after="0"/>
        <w:rPr>
          <w:rFonts w:ascii="Calibri" w:hAnsi="Calibri" w:cs="Calibri"/>
          <w:sz w:val="24"/>
          <w:szCs w:val="24"/>
        </w:rPr>
      </w:pPr>
      <w:r>
        <w:rPr>
          <w:rFonts w:cs="Calibri"/>
          <w:sz w:val="24"/>
          <w:szCs w:val="24"/>
        </w:rPr>
      </w:r>
    </w:p>
    <w:p>
      <w:pPr>
        <w:pStyle w:val="Normal"/>
        <w:shd w:val="clear" w:color="auto" w:fill="FFFFFF"/>
        <w:spacing w:lineRule="auto" w:line="240" w:before="0" w:after="0"/>
        <w:rPr>
          <w:rFonts w:ascii="Calibri" w:hAnsi="Calibri" w:eastAsia="Times New Roman" w:cs="Times New Roman"/>
          <w:color w:val="222222"/>
          <w:sz w:val="24"/>
          <w:szCs w:val="24"/>
        </w:rPr>
      </w:pPr>
      <w:r>
        <w:rPr>
          <w:rFonts w:eastAsia="Times New Roman" w:cs="Times New Roman"/>
          <w:color w:val="222222"/>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sectPr>
      <w:headerReference w:type="default" r:id="rId25"/>
      <w:footerReference w:type="default" r:id="rId26"/>
      <w:type w:val="nextPage"/>
      <w:pgSz w:w="12240" w:h="15840"/>
      <w:pgMar w:left="1440" w:right="1350" w:gutter="0" w:header="27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Tahoma">
    <w:charset w:val="00"/>
    <w:family w:val="roman"/>
    <w:pitch w:val="variable"/>
  </w:font>
  <w:font w:name="Cambr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Tw Cen MT">
    <w:charset w:val="00"/>
    <w:family w:val="roman"/>
    <w:pitch w:val="variable"/>
  </w:font>
  <w:font w:name="Arial">
    <w:charset w:val="01"/>
    <w:family w:val="swiss"/>
    <w:pitch w:val="variable"/>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mc:AlternateContent>
        <mc:Choice Requires="wps">
          <w:drawing>
            <wp:anchor behindDoc="1" distT="635" distB="635" distL="635" distR="635" simplePos="0" locked="0" layoutInCell="1" allowOverlap="1" relativeHeight="49">
              <wp:simplePos x="0" y="0"/>
              <wp:positionH relativeFrom="column">
                <wp:posOffset>175260</wp:posOffset>
              </wp:positionH>
              <wp:positionV relativeFrom="paragraph">
                <wp:posOffset>70485</wp:posOffset>
              </wp:positionV>
              <wp:extent cx="6012815" cy="14605"/>
              <wp:effectExtent l="635" t="635" r="635" b="635"/>
              <wp:wrapNone/>
              <wp:docPr id="32" name="Straight Connector 3"/>
              <a:graphic xmlns:a="http://schemas.openxmlformats.org/drawingml/2006/main">
                <a:graphicData uri="http://schemas.microsoft.com/office/word/2010/wordprocessingShape">
                  <wps:wsp>
                    <wps:cNvSpPr/>
                    <wps:spPr>
                      <a:xfrm flipV="1">
                        <a:off x="0" y="0"/>
                        <a:ext cx="6012720" cy="1476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13.8pt,5.55pt" to="487.2pt,6.65pt" ID="Straight Connector 3" stroked="t" o:allowincell="f" style="position:absolute;flip:y">
              <v:stroke color="black" joinstyle="round" endcap="flat"/>
              <v:fill o:detectmouseclick="t" on="false"/>
              <w10:wrap type="none"/>
            </v:line>
          </w:pict>
        </mc:Fallback>
      </mc:AlternateContent>
    </w:r>
  </w:p>
  <w:sdt>
    <w:sdtPr>
      <w:docPartObj>
        <w:docPartGallery w:val="Page Numbers (Bottom of Page)"/>
        <w:docPartUnique w:val="true"/>
      </w:docPartObj>
    </w:sdtPr>
    <w:sdtContent>
      <w:p>
        <w:pPr>
          <w:pStyle w:val="Footer"/>
          <w:jc w:val="right"/>
          <w:rPr/>
        </w:pPr>
        <w:r>
          <w:rPr/>
          <w:t xml:space="preserve">Industrial Internship Report                                                     Page </w:t>
        </w:r>
        <w:r>
          <w:rPr/>
          <w:fldChar w:fldCharType="begin"/>
        </w:r>
        <w:r>
          <w:rPr/>
          <w:instrText xml:space="preserve"> PAGE </w:instrText>
        </w:r>
        <w:r>
          <w:rPr/>
          <w:fldChar w:fldCharType="separate"/>
        </w:r>
        <w:r>
          <w:rPr/>
          <w:t>19</w:t>
        </w:r>
        <w:r>
          <w:rPr/>
          <w:fldChar w:fldCharType="end"/>
        </w:r>
      </w:p>
      <w:p>
        <w:pPr>
          <w:pStyle w:val="Footer"/>
          <w:rPr/>
        </w:pPr>
        <w:r>
          <w:rPr/>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1440" w:right="-270"/>
      <w:rPr/>
    </w:pPr>
    <w:r>
      <w:rPr/>
      <w:drawing>
        <wp:inline distT="0" distB="0" distL="0" distR="0">
          <wp:extent cx="1495425" cy="485775"/>
          <wp:effectExtent l="0" t="0" r="0" b="0"/>
          <wp:docPr id="29" name="object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 11" descr=""/>
                  <pic:cNvPicPr>
                    <a:picLocks noChangeAspect="1" noChangeArrowheads="1"/>
                  </pic:cNvPicPr>
                </pic:nvPicPr>
                <pic:blipFill>
                  <a:blip r:embed="rId1"/>
                  <a:stretch>
                    <a:fillRect/>
                  </a:stretch>
                </pic:blipFill>
                <pic:spPr bwMode="auto">
                  <a:xfrm>
                    <a:off x="0" y="0"/>
                    <a:ext cx="1495425" cy="485775"/>
                  </a:xfrm>
                  <a:prstGeom prst="rect">
                    <a:avLst/>
                  </a:prstGeom>
                </pic:spPr>
              </pic:pic>
            </a:graphicData>
          </a:graphic>
        </wp:inline>
      </w:drawing>
    </w:r>
    <w:r>
      <w:rPr/>
      <w:tab/>
      <w:tab/>
    </w:r>
    <w:r>
      <w:rPr/>
      <w:drawing>
        <wp:inline distT="0" distB="0" distL="0" distR="0">
          <wp:extent cx="1085850" cy="763270"/>
          <wp:effectExtent l="0" t="0" r="0" b="0"/>
          <wp:docPr id="30"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4" descr=""/>
                  <pic:cNvPicPr>
                    <a:picLocks noChangeAspect="1" noChangeArrowheads="1"/>
                  </pic:cNvPicPr>
                </pic:nvPicPr>
                <pic:blipFill>
                  <a:blip r:embed="rId2"/>
                  <a:stretch>
                    <a:fillRect/>
                  </a:stretch>
                </pic:blipFill>
                <pic:spPr bwMode="auto">
                  <a:xfrm>
                    <a:off x="0" y="0"/>
                    <a:ext cx="1085850" cy="763270"/>
                  </a:xfrm>
                  <a:prstGeom prst="rect">
                    <a:avLst/>
                  </a:prstGeom>
                </pic:spPr>
              </pic:pic>
            </a:graphicData>
          </a:graphic>
        </wp:inline>
      </w:drawing>
    </w:r>
    <w:r>
      <w:rPr/>
      <w:tab/>
    </w:r>
    <w:r>
      <w:drawing>
        <wp:anchor behindDoc="1" distT="0" distB="0" distL="0" distR="0" simplePos="0" locked="0" layoutInCell="0" allowOverlap="1" relativeHeight="104">
          <wp:simplePos x="0" y="0"/>
          <wp:positionH relativeFrom="column">
            <wp:posOffset>2428875</wp:posOffset>
          </wp:positionH>
          <wp:positionV relativeFrom="paragraph">
            <wp:posOffset>-47625</wp:posOffset>
          </wp:positionV>
          <wp:extent cx="780415" cy="866775"/>
          <wp:effectExtent l="0" t="0" r="0" b="0"/>
          <wp:wrapSquare wrapText="largest"/>
          <wp:docPr id="3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 descr=""/>
                  <pic:cNvPicPr>
                    <a:picLocks noChangeAspect="1" noChangeArrowheads="1"/>
                  </pic:cNvPicPr>
                </pic:nvPicPr>
                <pic:blipFill>
                  <a:blip r:embed="rId3"/>
                  <a:stretch>
                    <a:fillRect/>
                  </a:stretch>
                </pic:blipFill>
                <pic:spPr bwMode="auto">
                  <a:xfrm>
                    <a:off x="0" y="0"/>
                    <a:ext cx="780415" cy="866775"/>
                  </a:xfrm>
                  <a:prstGeom prst="rect">
                    <a:avLst/>
                  </a:prstGeom>
                </pic:spPr>
              </pic:pic>
            </a:graphicData>
          </a:graphic>
        </wp:anchor>
      </w:drawing>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432" w:hanging="432"/>
      </w:pPr>
      <w:rPr/>
    </w:lvl>
    <w:lvl w:ilvl="1">
      <w:start w:val="1"/>
      <w:pStyle w:val="Heading2"/>
      <w:numFmt w:val="decimal"/>
      <w:lvlText w:val="%1.%2"/>
      <w:lvlJc w:val="left"/>
      <w:pPr>
        <w:tabs>
          <w:tab w:val="num" w:pos="576"/>
        </w:tabs>
        <w:ind w:left="576" w:hanging="576"/>
      </w:pPr>
      <w:rPr>
        <w:szCs w:val="24"/>
        <w:color w:val="auto"/>
      </w:rPr>
    </w:lvl>
    <w:lvl w:ilvl="2">
      <w:start w:val="1"/>
      <w:pStyle w:val="Heading3"/>
      <w:numFmt w:val="decimal"/>
      <w:lvlText w:val="%1.%2.%3"/>
      <w:lvlJc w:val="left"/>
      <w:pPr>
        <w:tabs>
          <w:tab w:val="num" w:pos="720"/>
        </w:tabs>
        <w:ind w:left="720" w:hanging="720"/>
      </w:pPr>
      <w:rPr/>
    </w:lvl>
    <w:lvl w:ilvl="3">
      <w:start w:val="1"/>
      <w:pStyle w:val="Heading4"/>
      <w:numFmt w:val="decimal"/>
      <w:lvlText w:val="%1.%2.%3.%4"/>
      <w:lvlJc w:val="left"/>
      <w:pPr>
        <w:tabs>
          <w:tab w:val="num" w:pos="864"/>
        </w:tabs>
        <w:ind w:left="864" w:hanging="864"/>
      </w:pPr>
      <w:rPr/>
    </w:lvl>
    <w:lvl w:ilvl="4">
      <w:start w:val="1"/>
      <w:pStyle w:val="Heading5"/>
      <w:numFmt w:val="decimal"/>
      <w:lvlText w:val="%1.%2.%3.%4.%5"/>
      <w:lvlJc w:val="left"/>
      <w:pPr>
        <w:tabs>
          <w:tab w:val="num" w:pos="1008"/>
        </w:tabs>
        <w:ind w:left="1008" w:hanging="1008"/>
      </w:pPr>
      <w:rPr/>
    </w:lvl>
    <w:lvl w:ilvl="5">
      <w:start w:val="1"/>
      <w:pStyle w:val="Heading6"/>
      <w:numFmt w:val="decimal"/>
      <w:lvlText w:val="%1.%2.%3.%4.%5.%6"/>
      <w:lvlJc w:val="left"/>
      <w:pPr>
        <w:tabs>
          <w:tab w:val="num" w:pos="1152"/>
        </w:tabs>
        <w:ind w:left="1152" w:hanging="1152"/>
      </w:pPr>
      <w:rPr/>
    </w:lvl>
    <w:lvl w:ilvl="6">
      <w:start w:val="1"/>
      <w:pStyle w:val="Heading7"/>
      <w:numFmt w:val="decimal"/>
      <w:lvlText w:val="%1.%2.%3.%4.%5.%6.%7"/>
      <w:lvlJc w:val="left"/>
      <w:pPr>
        <w:tabs>
          <w:tab w:val="num" w:pos="1296"/>
        </w:tabs>
        <w:ind w:left="1296" w:hanging="1296"/>
      </w:pPr>
      <w:rPr/>
    </w:lvl>
    <w:lvl w:ilvl="7">
      <w:start w:val="1"/>
      <w:pStyle w:val="Heading8"/>
      <w:numFmt w:val="decimal"/>
      <w:lvlText w:val="%1.%2.%3.%4.%5.%6.%7.%8"/>
      <w:lvlJc w:val="left"/>
      <w:pPr>
        <w:tabs>
          <w:tab w:val="num" w:pos="1440"/>
        </w:tabs>
        <w:ind w:left="1440" w:hanging="1440"/>
      </w:pPr>
      <w:rPr/>
    </w:lvl>
    <w:lvl w:ilvl="8">
      <w:start w:val="1"/>
      <w:pStyle w:val="Heading9"/>
      <w:numFmt w:val="decimal"/>
      <w:lvlText w:val="%1.%2.%3.%4.%5.%6.%7.%8.%9"/>
      <w:lvlJc w:val="left"/>
      <w:pPr>
        <w:tabs>
          <w:tab w:val="num" w:pos="1584"/>
        </w:tabs>
        <w:ind w:left="1584" w:hanging="1584"/>
      </w:pPr>
      <w:rPr/>
    </w:lvl>
  </w:abstractNum>
  <w:abstractNum w:abstractNumId="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3">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
    <w:lvl w:ilvl="0">
      <w:start w:val="1"/>
      <w:numFmt w:val="lowerRoman"/>
      <w:lvlText w:val="%1."/>
      <w:lvlJc w:val="right"/>
      <w:pPr>
        <w:tabs>
          <w:tab w:val="num" w:pos="0"/>
        </w:tabs>
        <w:ind w:left="720" w:hanging="360"/>
      </w:pPr>
      <w:rPr>
        <w:sz w:val="32"/>
        <w:u w:val="none"/>
        <w:szCs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6712"/>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593713"/>
    <w:pPr>
      <w:keepNext w:val="true"/>
      <w:pageBreakBefore/>
      <w:widowControl w:val="false"/>
      <w:numPr>
        <w:ilvl w:val="0"/>
        <w:numId w:val="1"/>
      </w:numPr>
      <w:spacing w:lineRule="auto" w:line="240" w:before="120" w:after="120"/>
      <w:outlineLvl w:val="0"/>
    </w:pPr>
    <w:rPr>
      <w:rFonts w:ascii="Arial" w:hAnsi="Arial" w:eastAsia="Times New Roman" w:cs="Times New Roman"/>
      <w:b/>
      <w:kern w:val="2"/>
      <w:sz w:val="28"/>
      <w:szCs w:val="28"/>
    </w:rPr>
  </w:style>
  <w:style w:type="paragraph" w:styleId="Heading2">
    <w:name w:val="Heading 2"/>
    <w:basedOn w:val="Normal"/>
    <w:next w:val="Normal"/>
    <w:link w:val="Heading2Char3"/>
    <w:qFormat/>
    <w:rsid w:val="00593713"/>
    <w:pPr>
      <w:keepNext w:val="true"/>
      <w:widowControl w:val="false"/>
      <w:numPr>
        <w:ilvl w:val="1"/>
        <w:numId w:val="1"/>
      </w:numPr>
      <w:spacing w:lineRule="exact" w:line="240" w:before="240" w:after="240"/>
      <w:outlineLvl w:val="1"/>
    </w:pPr>
    <w:rPr>
      <w:rFonts w:ascii="Arial" w:hAnsi="Arial" w:eastAsia="Times New Roman" w:cs="Times New Roman"/>
      <w:b/>
      <w:sz w:val="24"/>
      <w:szCs w:val="20"/>
      <w:lang w:val="en-GB"/>
    </w:rPr>
  </w:style>
  <w:style w:type="paragraph" w:styleId="Heading3">
    <w:name w:val="Heading 3"/>
    <w:basedOn w:val="Normal"/>
    <w:next w:val="Normal"/>
    <w:link w:val="Heading3Char"/>
    <w:qFormat/>
    <w:rsid w:val="00593713"/>
    <w:pPr>
      <w:keepNext w:val="true"/>
      <w:widowControl w:val="false"/>
      <w:numPr>
        <w:ilvl w:val="2"/>
        <w:numId w:val="1"/>
      </w:numPr>
      <w:spacing w:lineRule="exact" w:line="240" w:before="240" w:after="240"/>
      <w:outlineLvl w:val="2"/>
    </w:pPr>
    <w:rPr>
      <w:rFonts w:ascii="Arial" w:hAnsi="Arial" w:eastAsia="Times New Roman" w:cs="Times New Roman"/>
      <w:b/>
      <w:sz w:val="20"/>
      <w:szCs w:val="20"/>
      <w:lang w:val="en-GB"/>
    </w:rPr>
  </w:style>
  <w:style w:type="paragraph" w:styleId="Heading4">
    <w:name w:val="Heading 4"/>
    <w:basedOn w:val="Normal"/>
    <w:next w:val="Normal"/>
    <w:link w:val="Heading4Char"/>
    <w:qFormat/>
    <w:rsid w:val="00593713"/>
    <w:pPr>
      <w:keepNext w:val="true"/>
      <w:widowControl w:val="false"/>
      <w:numPr>
        <w:ilvl w:val="3"/>
        <w:numId w:val="1"/>
      </w:numPr>
      <w:spacing w:lineRule="exact" w:line="240" w:before="240" w:after="240"/>
      <w:outlineLvl w:val="3"/>
    </w:pPr>
    <w:rPr>
      <w:rFonts w:ascii="Arial" w:hAnsi="Arial" w:eastAsia="Times New Roman" w:cs="Times New Roman"/>
      <w:b/>
      <w:i/>
      <w:sz w:val="20"/>
      <w:szCs w:val="20"/>
      <w:lang w:val="en-GB"/>
    </w:rPr>
  </w:style>
  <w:style w:type="paragraph" w:styleId="Heading5">
    <w:name w:val="Heading 5"/>
    <w:basedOn w:val="Normal"/>
    <w:next w:val="Normal"/>
    <w:link w:val="Heading5Char"/>
    <w:qFormat/>
    <w:rsid w:val="00593713"/>
    <w:pPr>
      <w:keepNext w:val="true"/>
      <w:widowControl w:val="false"/>
      <w:numPr>
        <w:ilvl w:val="4"/>
        <w:numId w:val="1"/>
      </w:numPr>
      <w:spacing w:lineRule="exact" w:line="240" w:before="240" w:after="240"/>
      <w:outlineLvl w:val="4"/>
    </w:pPr>
    <w:rPr>
      <w:rFonts w:ascii="Arial" w:hAnsi="Arial" w:eastAsia="Times New Roman" w:cs="Times New Roman"/>
      <w:b/>
      <w:lang w:val="en-GB"/>
    </w:rPr>
  </w:style>
  <w:style w:type="paragraph" w:styleId="Heading6">
    <w:name w:val="Heading 6"/>
    <w:basedOn w:val="Normal"/>
    <w:next w:val="Normal"/>
    <w:link w:val="Heading6Char"/>
    <w:qFormat/>
    <w:rsid w:val="00593713"/>
    <w:pPr>
      <w:keepNext w:val="true"/>
      <w:widowControl w:val="false"/>
      <w:numPr>
        <w:ilvl w:val="5"/>
        <w:numId w:val="1"/>
      </w:numPr>
      <w:spacing w:lineRule="exact" w:line="240" w:before="240" w:after="240"/>
      <w:outlineLvl w:val="5"/>
    </w:pPr>
    <w:rPr>
      <w:rFonts w:ascii="Arial" w:hAnsi="Arial" w:eastAsia="Times New Roman" w:cs="Times New Roman"/>
      <w:b/>
      <w:i/>
      <w:szCs w:val="20"/>
      <w:lang w:val="en-GB"/>
    </w:rPr>
  </w:style>
  <w:style w:type="paragraph" w:styleId="Heading7">
    <w:name w:val="Heading 7"/>
    <w:basedOn w:val="Normal"/>
    <w:next w:val="Normal"/>
    <w:link w:val="Heading7Char"/>
    <w:qFormat/>
    <w:rsid w:val="00593713"/>
    <w:pPr>
      <w:keepNext w:val="true"/>
      <w:widowControl w:val="false"/>
      <w:numPr>
        <w:ilvl w:val="6"/>
        <w:numId w:val="1"/>
      </w:numPr>
      <w:spacing w:lineRule="exact" w:line="240" w:before="240" w:after="240"/>
      <w:outlineLvl w:val="6"/>
    </w:pPr>
    <w:rPr>
      <w:rFonts w:ascii="Arial" w:hAnsi="Arial" w:eastAsia="Times New Roman" w:cs="Times New Roman"/>
      <w:b/>
      <w:sz w:val="20"/>
      <w:szCs w:val="20"/>
    </w:rPr>
  </w:style>
  <w:style w:type="paragraph" w:styleId="Heading8">
    <w:name w:val="Heading 8"/>
    <w:basedOn w:val="Normal"/>
    <w:next w:val="Normal"/>
    <w:link w:val="Heading8Char"/>
    <w:qFormat/>
    <w:rsid w:val="00593713"/>
    <w:pPr>
      <w:keepNext w:val="true"/>
      <w:widowControl w:val="false"/>
      <w:numPr>
        <w:ilvl w:val="7"/>
        <w:numId w:val="1"/>
      </w:numPr>
      <w:spacing w:lineRule="exact" w:line="240" w:before="240" w:after="240"/>
      <w:outlineLvl w:val="7"/>
    </w:pPr>
    <w:rPr>
      <w:rFonts w:ascii="Arial" w:hAnsi="Arial" w:eastAsia="Times New Roman" w:cs="Times New Roman"/>
      <w:b/>
      <w:i/>
      <w:sz w:val="20"/>
      <w:szCs w:val="20"/>
    </w:rPr>
  </w:style>
  <w:style w:type="paragraph" w:styleId="Heading9">
    <w:name w:val="Heading 9"/>
    <w:basedOn w:val="Normal"/>
    <w:next w:val="Normal"/>
    <w:link w:val="Heading9Char"/>
    <w:qFormat/>
    <w:rsid w:val="00593713"/>
    <w:pPr>
      <w:keepNext w:val="true"/>
      <w:widowControl w:val="false"/>
      <w:numPr>
        <w:ilvl w:val="8"/>
        <w:numId w:val="1"/>
      </w:numPr>
      <w:spacing w:lineRule="exact" w:line="240" w:before="240" w:after="240"/>
      <w:outlineLvl w:val="8"/>
    </w:pPr>
    <w:rPr>
      <w:rFonts w:ascii="Arial" w:hAnsi="Arial" w:eastAsia="Times New Roman" w:cs="Times New Roman"/>
      <w:b/>
      <w:i/>
      <w:sz w:val="18"/>
      <w:szCs w:val="20"/>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010f8d"/>
    <w:rPr/>
  </w:style>
  <w:style w:type="character" w:styleId="FooterChar" w:customStyle="1">
    <w:name w:val="Footer Char"/>
    <w:basedOn w:val="DefaultParagraphFont"/>
    <w:link w:val="Footer"/>
    <w:uiPriority w:val="99"/>
    <w:qFormat/>
    <w:rsid w:val="00010f8d"/>
    <w:rPr/>
  </w:style>
  <w:style w:type="character" w:styleId="BalloonTextChar" w:customStyle="1">
    <w:name w:val="Balloon Text Char"/>
    <w:basedOn w:val="DefaultParagraphFont"/>
    <w:link w:val="BalloonText"/>
    <w:uiPriority w:val="99"/>
    <w:semiHidden/>
    <w:qFormat/>
    <w:rsid w:val="00010f8d"/>
    <w:rPr>
      <w:rFonts w:ascii="Tahoma" w:hAnsi="Tahoma" w:cs="Tahoma"/>
      <w:sz w:val="16"/>
      <w:szCs w:val="16"/>
    </w:rPr>
  </w:style>
  <w:style w:type="character" w:styleId="Heading1Char" w:customStyle="1">
    <w:name w:val="Heading 1 Char"/>
    <w:basedOn w:val="DefaultParagraphFont"/>
    <w:link w:val="Heading1"/>
    <w:qFormat/>
    <w:rsid w:val="00593713"/>
    <w:rPr>
      <w:rFonts w:ascii="Arial" w:hAnsi="Arial" w:eastAsia="Times New Roman" w:cs="Times New Roman"/>
      <w:b/>
      <w:kern w:val="2"/>
      <w:sz w:val="28"/>
      <w:szCs w:val="28"/>
    </w:rPr>
  </w:style>
  <w:style w:type="character" w:styleId="Heading2Char" w:customStyle="1">
    <w:name w:val="Heading 2 Char"/>
    <w:basedOn w:val="DefaultParagraphFont"/>
    <w:uiPriority w:val="9"/>
    <w:semiHidden/>
    <w:qFormat/>
    <w:rsid w:val="00593713"/>
    <w:rPr>
      <w:rFonts w:ascii="Cambria" w:hAnsi="Cambria" w:eastAsia="" w:cs="" w:asciiTheme="majorHAnsi" w:cstheme="majorBidi" w:eastAsiaTheme="majorEastAsia" w:hAnsiTheme="majorHAnsi"/>
      <w:b/>
      <w:bCs/>
      <w:color w:themeColor="accent1" w:val="4F81BD"/>
      <w:sz w:val="26"/>
      <w:szCs w:val="26"/>
    </w:rPr>
  </w:style>
  <w:style w:type="character" w:styleId="Heading3Char" w:customStyle="1">
    <w:name w:val="Heading 3 Char"/>
    <w:basedOn w:val="DefaultParagraphFont"/>
    <w:link w:val="Heading3"/>
    <w:qFormat/>
    <w:rsid w:val="00593713"/>
    <w:rPr>
      <w:rFonts w:ascii="Arial" w:hAnsi="Arial" w:eastAsia="Times New Roman" w:cs="Times New Roman"/>
      <w:b/>
      <w:sz w:val="20"/>
      <w:szCs w:val="20"/>
      <w:lang w:val="en-GB"/>
    </w:rPr>
  </w:style>
  <w:style w:type="character" w:styleId="Heading4Char" w:customStyle="1">
    <w:name w:val="Heading 4 Char"/>
    <w:basedOn w:val="DefaultParagraphFont"/>
    <w:link w:val="Heading4"/>
    <w:qFormat/>
    <w:rsid w:val="00593713"/>
    <w:rPr>
      <w:rFonts w:ascii="Arial" w:hAnsi="Arial" w:eastAsia="Times New Roman" w:cs="Times New Roman"/>
      <w:b/>
      <w:i/>
      <w:sz w:val="20"/>
      <w:szCs w:val="20"/>
      <w:lang w:val="en-GB"/>
    </w:rPr>
  </w:style>
  <w:style w:type="character" w:styleId="Heading5Char" w:customStyle="1">
    <w:name w:val="Heading 5 Char"/>
    <w:basedOn w:val="DefaultParagraphFont"/>
    <w:link w:val="Heading5"/>
    <w:qFormat/>
    <w:rsid w:val="00593713"/>
    <w:rPr>
      <w:rFonts w:ascii="Arial" w:hAnsi="Arial" w:eastAsia="Times New Roman" w:cs="Times New Roman"/>
      <w:b/>
      <w:lang w:val="en-GB"/>
    </w:rPr>
  </w:style>
  <w:style w:type="character" w:styleId="Heading6Char" w:customStyle="1">
    <w:name w:val="Heading 6 Char"/>
    <w:basedOn w:val="DefaultParagraphFont"/>
    <w:link w:val="Heading6"/>
    <w:qFormat/>
    <w:rsid w:val="00593713"/>
    <w:rPr>
      <w:rFonts w:ascii="Arial" w:hAnsi="Arial" w:eastAsia="Times New Roman" w:cs="Times New Roman"/>
      <w:b/>
      <w:i/>
      <w:szCs w:val="20"/>
      <w:lang w:val="en-GB"/>
    </w:rPr>
  </w:style>
  <w:style w:type="character" w:styleId="Heading7Char" w:customStyle="1">
    <w:name w:val="Heading 7 Char"/>
    <w:basedOn w:val="DefaultParagraphFont"/>
    <w:link w:val="Heading7"/>
    <w:qFormat/>
    <w:rsid w:val="00593713"/>
    <w:rPr>
      <w:rFonts w:ascii="Arial" w:hAnsi="Arial" w:eastAsia="Times New Roman" w:cs="Times New Roman"/>
      <w:b/>
      <w:sz w:val="20"/>
      <w:szCs w:val="20"/>
    </w:rPr>
  </w:style>
  <w:style w:type="character" w:styleId="Heading8Char" w:customStyle="1">
    <w:name w:val="Heading 8 Char"/>
    <w:basedOn w:val="DefaultParagraphFont"/>
    <w:link w:val="Heading8"/>
    <w:qFormat/>
    <w:rsid w:val="00593713"/>
    <w:rPr>
      <w:rFonts w:ascii="Arial" w:hAnsi="Arial" w:eastAsia="Times New Roman" w:cs="Times New Roman"/>
      <w:b/>
      <w:i/>
      <w:sz w:val="20"/>
      <w:szCs w:val="20"/>
    </w:rPr>
  </w:style>
  <w:style w:type="character" w:styleId="Heading9Char" w:customStyle="1">
    <w:name w:val="Heading 9 Char"/>
    <w:basedOn w:val="DefaultParagraphFont"/>
    <w:link w:val="Heading9"/>
    <w:qFormat/>
    <w:rsid w:val="00593713"/>
    <w:rPr>
      <w:rFonts w:ascii="Arial" w:hAnsi="Arial" w:eastAsia="Times New Roman" w:cs="Times New Roman"/>
      <w:b/>
      <w:i/>
      <w:sz w:val="18"/>
      <w:szCs w:val="20"/>
    </w:rPr>
  </w:style>
  <w:style w:type="character" w:styleId="Bold" w:customStyle="1">
    <w:name w:val="Bold"/>
    <w:basedOn w:val="DefaultParagraphFont"/>
    <w:qFormat/>
    <w:rsid w:val="00593713"/>
    <w:rPr>
      <w:b/>
    </w:rPr>
  </w:style>
  <w:style w:type="character" w:styleId="Heading2Char3" w:customStyle="1">
    <w:name w:val="Heading 2 Char3"/>
    <w:basedOn w:val="DefaultParagraphFont"/>
    <w:link w:val="Heading2"/>
    <w:qFormat/>
    <w:rsid w:val="00593713"/>
    <w:rPr>
      <w:rFonts w:ascii="Arial" w:hAnsi="Arial" w:eastAsia="Times New Roman" w:cs="Times New Roman"/>
      <w:b/>
      <w:sz w:val="24"/>
      <w:szCs w:val="20"/>
      <w:lang w:val="en-GB"/>
    </w:rPr>
  </w:style>
  <w:style w:type="character" w:styleId="Strong">
    <w:name w:val="Strong"/>
    <w:basedOn w:val="DefaultParagraphFont"/>
    <w:uiPriority w:val="22"/>
    <w:qFormat/>
    <w:rsid w:val="0089417e"/>
    <w:rPr>
      <w:b/>
      <w:bCs/>
    </w:rPr>
  </w:style>
  <w:style w:type="character" w:styleId="Hyperlink">
    <w:name w:val="Hyperlink"/>
    <w:basedOn w:val="DefaultParagraphFont"/>
    <w:uiPriority w:val="99"/>
    <w:unhideWhenUsed/>
    <w:rsid w:val="000611ae"/>
    <w:rPr>
      <w:color w:themeColor="hyperlink" w:val="0000FF"/>
      <w:u w:val="single"/>
    </w:rPr>
  </w:style>
  <w:style w:type="character" w:styleId="FollowedHyperlink">
    <w:name w:val="FollowedHyperlink"/>
    <w:basedOn w:val="DefaultParagraphFont"/>
    <w:uiPriority w:val="99"/>
    <w:semiHidden/>
    <w:unhideWhenUsed/>
    <w:rsid w:val="00826834"/>
    <w:rPr>
      <w:color w:themeColor="followedHyperlink" w:val="800080"/>
      <w:u w:val="single"/>
    </w:rPr>
  </w:style>
  <w:style w:type="character" w:styleId="Apple-converted-space" w:customStyle="1">
    <w:name w:val="apple-converted-space"/>
    <w:basedOn w:val="DefaultParagraphFont"/>
    <w:qFormat/>
    <w:rsid w:val="00153256"/>
    <w:rPr/>
  </w:style>
  <w:style w:type="character" w:styleId="Annotationreference">
    <w:name w:val="annotation reference"/>
    <w:basedOn w:val="DefaultParagraphFont"/>
    <w:uiPriority w:val="99"/>
    <w:semiHidden/>
    <w:unhideWhenUsed/>
    <w:qFormat/>
    <w:rsid w:val="00967449"/>
    <w:rPr>
      <w:sz w:val="16"/>
      <w:szCs w:val="16"/>
    </w:rPr>
  </w:style>
  <w:style w:type="character" w:styleId="CommentTextChar" w:customStyle="1">
    <w:name w:val="Comment Text Char"/>
    <w:basedOn w:val="DefaultParagraphFont"/>
    <w:link w:val="Annotationtext"/>
    <w:uiPriority w:val="99"/>
    <w:semiHidden/>
    <w:qFormat/>
    <w:rsid w:val="00967449"/>
    <w:rPr>
      <w:sz w:val="20"/>
      <w:szCs w:val="20"/>
    </w:rPr>
  </w:style>
  <w:style w:type="character" w:styleId="CommentSubjectChar" w:customStyle="1">
    <w:name w:val="Comment Subject Char"/>
    <w:basedOn w:val="CommentTextChar"/>
    <w:link w:val="Annotationsubject"/>
    <w:uiPriority w:val="99"/>
    <w:semiHidden/>
    <w:qFormat/>
    <w:rsid w:val="00967449"/>
    <w:rPr>
      <w:b/>
      <w:bCs/>
      <w:sz w:val="20"/>
      <w:szCs w:val="2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nhideWhenUsed/>
    <w:rsid w:val="00010f8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10f8d"/>
    <w:pPr>
      <w:tabs>
        <w:tab w:val="clear" w:pos="720"/>
        <w:tab w:val="center" w:pos="4680" w:leader="none"/>
        <w:tab w:val="right" w:pos="9360" w:leader="none"/>
      </w:tabs>
      <w:spacing w:lineRule="auto" w:line="240" w:before="0" w:after="0"/>
    </w:pPr>
    <w:rPr/>
  </w:style>
  <w:style w:type="paragraph" w:styleId="NoSpellcheck" w:customStyle="1">
    <w:name w:val="NoSpellcheck"/>
    <w:qFormat/>
    <w:rsid w:val="00010f8d"/>
    <w:pPr>
      <w:widowControl/>
      <w:suppressAutoHyphens w:val="true"/>
      <w:bidi w:val="0"/>
      <w:spacing w:lineRule="auto" w:line="240" w:before="0" w:after="0"/>
      <w:jc w:val="left"/>
    </w:pPr>
    <w:rPr>
      <w:rFonts w:ascii="Arial" w:hAnsi="Arial" w:eastAsia="MS Mincho" w:cs="Times New Roman"/>
      <w:color w:val="auto"/>
      <w:kern w:val="0"/>
      <w:sz w:val="12"/>
      <w:szCs w:val="20"/>
      <w:lang w:val="en-US" w:eastAsia="en-US" w:bidi="ar-SA"/>
    </w:rPr>
  </w:style>
  <w:style w:type="paragraph" w:styleId="BalloonText">
    <w:name w:val="Balloon Text"/>
    <w:basedOn w:val="Normal"/>
    <w:link w:val="BalloonTextChar"/>
    <w:uiPriority w:val="99"/>
    <w:semiHidden/>
    <w:unhideWhenUsed/>
    <w:qFormat/>
    <w:rsid w:val="00010f8d"/>
    <w:pPr>
      <w:spacing w:lineRule="auto" w:line="240" w:before="0" w:after="0"/>
    </w:pPr>
    <w:rPr>
      <w:rFonts w:ascii="Tahoma" w:hAnsi="Tahoma" w:cs="Tahoma"/>
      <w:sz w:val="16"/>
      <w:szCs w:val="16"/>
    </w:rPr>
  </w:style>
  <w:style w:type="paragraph" w:styleId="TOC4">
    <w:name w:val="TOC 4"/>
    <w:basedOn w:val="Normal"/>
    <w:semiHidden/>
    <w:rsid w:val="004c3119"/>
    <w:pPr>
      <w:widowControl w:val="false"/>
      <w:spacing w:lineRule="auto" w:line="240" w:before="0" w:after="0"/>
      <w:ind w:left="720"/>
    </w:pPr>
    <w:rPr>
      <w:rFonts w:ascii="Arial" w:hAnsi="Arial" w:eastAsia="Times New Roman" w:cs="Times New Roman"/>
      <w:sz w:val="18"/>
      <w:szCs w:val="20"/>
    </w:rPr>
  </w:style>
  <w:style w:type="paragraph" w:styleId="NormalWeb">
    <w:name w:val="Normal (Web)"/>
    <w:basedOn w:val="Normal"/>
    <w:uiPriority w:val="99"/>
    <w:unhideWhenUsed/>
    <w:qFormat/>
    <w:rsid w:val="0089417e"/>
    <w:pPr>
      <w:spacing w:lineRule="auto" w:line="240" w:beforeAutospacing="1" w:afterAutospacing="1"/>
    </w:pPr>
    <w:rPr>
      <w:rFonts w:ascii="Times New Roman" w:hAnsi="Times New Roman" w:eastAsia="Times New Roman" w:cs="Times New Roman"/>
      <w:sz w:val="24"/>
      <w:szCs w:val="24"/>
    </w:rPr>
  </w:style>
  <w:style w:type="paragraph" w:styleId="Style11" w:customStyle="1">
    <w:name w:val="style1"/>
    <w:basedOn w:val="Normal"/>
    <w:qFormat/>
    <w:rsid w:val="00243b67"/>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243b67"/>
    <w:pPr>
      <w:spacing w:before="0" w:after="200"/>
      <w:ind w:left="720"/>
      <w:contextualSpacing/>
    </w:pPr>
    <w:rPr/>
  </w:style>
  <w:style w:type="paragraph" w:styleId="Caption1">
    <w:name w:val="caption1"/>
    <w:basedOn w:val="Normal"/>
    <w:next w:val="Normal"/>
    <w:uiPriority w:val="35"/>
    <w:unhideWhenUsed/>
    <w:qFormat/>
    <w:rsid w:val="00bf755f"/>
    <w:pPr>
      <w:spacing w:lineRule="auto" w:line="240"/>
    </w:pPr>
    <w:rPr>
      <w:b/>
      <w:bCs/>
      <w:color w:themeColor="accent1" w:val="4F81BD"/>
      <w:sz w:val="18"/>
      <w:szCs w:val="18"/>
    </w:rPr>
  </w:style>
  <w:style w:type="paragraph" w:styleId="TOC1">
    <w:name w:val="TOC 1"/>
    <w:basedOn w:val="Normal"/>
    <w:next w:val="Normal"/>
    <w:autoRedefine/>
    <w:uiPriority w:val="39"/>
    <w:unhideWhenUsed/>
    <w:rsid w:val="00a13115"/>
    <w:pPr>
      <w:spacing w:before="0" w:after="100"/>
    </w:pPr>
    <w:rPr/>
  </w:style>
  <w:style w:type="paragraph" w:styleId="TOC2">
    <w:name w:val="TOC 2"/>
    <w:basedOn w:val="Normal"/>
    <w:next w:val="Normal"/>
    <w:autoRedefine/>
    <w:uiPriority w:val="39"/>
    <w:unhideWhenUsed/>
    <w:rsid w:val="00a13115"/>
    <w:pPr>
      <w:spacing w:before="0" w:after="100"/>
      <w:ind w:left="220"/>
    </w:pPr>
    <w:rPr/>
  </w:style>
  <w:style w:type="paragraph" w:styleId="TOC3">
    <w:name w:val="TOC 3"/>
    <w:basedOn w:val="Normal"/>
    <w:next w:val="Normal"/>
    <w:autoRedefine/>
    <w:uiPriority w:val="39"/>
    <w:unhideWhenUsed/>
    <w:rsid w:val="00051e20"/>
    <w:pPr>
      <w:spacing w:before="0" w:after="100"/>
      <w:ind w:left="440"/>
    </w:pPr>
    <w:rPr/>
  </w:style>
  <w:style w:type="paragraph" w:styleId="M4551443839240748869gmail-msolistparagraph" w:customStyle="1">
    <w:name w:val="m_4551443839240748869gmail-msolistparagraph"/>
    <w:basedOn w:val="Normal"/>
    <w:qFormat/>
    <w:rsid w:val="00153256"/>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967449"/>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967449"/>
    <w:pPr/>
    <w:rPr>
      <w:b/>
      <w:bCs/>
    </w:rPr>
  </w:style>
  <w:style w:type="paragraph" w:styleId="TOC5">
    <w:name w:val="TOC 5"/>
    <w:basedOn w:val="Index"/>
    <w:pPr/>
    <w:rPr/>
  </w:style>
  <w:style w:type="paragraph" w:styleId="TOC6">
    <w:name w:val="TOC 6"/>
    <w:basedOn w:val="Index"/>
    <w:pPr/>
    <w:rPr/>
  </w:style>
  <w:style w:type="paragraph" w:styleId="TOC7">
    <w:name w:val="TOC 7"/>
    <w:basedOn w:val="Index"/>
    <w:pPr/>
    <w:rPr/>
  </w:style>
  <w:style w:type="paragraph" w:styleId="TOC8">
    <w:name w:val="TOC 8"/>
    <w:basedOn w:val="Index"/>
    <w:pPr/>
    <w:rPr/>
  </w:style>
  <w:style w:type="paragraph" w:styleId="TOC9">
    <w:name w:val="TOC 9"/>
    <w:basedOn w:val="Index"/>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593713"/>
    <w:pPr>
      <w:spacing w:after="0" w:line="240" w:lineRule="auto"/>
      <w:jc w:val="both"/>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gif"/><Relationship Id="rId15" Type="http://schemas.openxmlformats.org/officeDocument/2006/relationships/hyperlink" Target="https://www.upskillcampus.com/" TargetMode="External"/><Relationship Id="rId16" Type="http://schemas.openxmlformats.org/officeDocument/2006/relationships/hyperlink" Target="https://www.upskillcampus.com/"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png"/><Relationship Id="rId3" Type="http://schemas.openxmlformats.org/officeDocument/2006/relationships/image" Target="media/image20.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6841</TotalTime>
  <Application>LibreOffice/7.6.4.1$Windows_X86_64 LibreOffice_project/e19e193f88cd6c0525a17fb7a176ed8e6a3e2aa1</Application>
  <AppVersion>15.0000</AppVersion>
  <Pages>19</Pages>
  <Words>2370</Words>
  <Characters>14698</Characters>
  <CharactersWithSpaces>16996</CharactersWithSpaces>
  <Paragraphs>133</Paragraphs>
  <Company>Ericsson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dc:description/>
  <dc:language>en-IN</dc:language>
  <cp:lastModifiedBy/>
  <cp:lastPrinted>2020-01-25T05:12:00Z</cp:lastPrinted>
  <dcterms:modified xsi:type="dcterms:W3CDTF">2024-05-16T14:04:49Z</dcterms:modified>
  <cp:revision>116</cp:revision>
  <dc:subject/>
  <dc:title/>
</cp:coreProperties>
</file>

<file path=docProps/custom.xml><?xml version="1.0" encoding="utf-8"?>
<Properties xmlns="http://schemas.openxmlformats.org/officeDocument/2006/custom-properties" xmlns:vt="http://schemas.openxmlformats.org/officeDocument/2006/docPropsVTypes"/>
</file>