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Multiple Choice: 2 points each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**********************************************************************************/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/* 1. Which method on the StringBuilder class adds a String to the end?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concat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append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add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'b. append 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/* 2. Which of the following correctly instantiate an instance of a StringBuilder?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StringBuilder = new StringBuilder();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String sb = new StringBuilder();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StringBuilder() sb = new StringBuilder;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StringBuilder sb = new StringBuilder("Hello");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</w:trPr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40"/>
                <w:szCs w:val="40"/>
                <w:lang w:val="en-US" w:eastAsia="zh-CN" w:bidi="ar"/>
              </w:rPr>
              <w:t>b. String sb = new StringBuilder();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/* 3. How would you pronounce `List&lt;String&gt;`?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String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List of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A bunch of Strings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String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answer3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40"/>
                <w:szCs w:val="40"/>
                <w:lang w:val="en-US" w:eastAsia="zh-CN" w:bidi="ar"/>
              </w:rPr>
              <w:t>b. List of 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4. What can go in the `&lt;&gt;` of a List?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Any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Any primitive data 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int, String, and custom classes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Any variable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answer4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‘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c. int, String, and custom classes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’;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5. Which of the following is a correct instantiation of a List of Employee?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List&lt;Employee&gt; list = new List&lt;Employee&gt;();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ArrayList&lt;Employee&gt; list = new ArrayList&lt;Employee&gt;();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Collection&lt;Employee&gt; list = new List&lt;Employee&gt;();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List&lt;Employee&gt; list = new ArrayList&lt;Employee&gt;();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answer5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'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d. List&lt;Employee&gt; list = new ArrayList&lt;Employee&gt;();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6. Which of the following is best suited for storing customer names and unique customer IDs together in a collection?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Collection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answer6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c. 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7. Which method on the Set class adds an entry to the Set?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push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add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append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answer7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'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c. add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8. Which of the following is not a pillar of OOP?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Inheritance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Classes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Polymorphism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Abstraction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answer8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b. Classes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9. What does OOP stand for?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Object Oriented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Only Object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One Ounce Preference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Object Oriented Preference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answer9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a. Object Oriented Programming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10. What is the value of inheriting from a class?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You can create code families.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You can avoid rewriting code by passing it down from a super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There isn't much value.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You can hide data so it's not used improperly.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answer10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 xml:space="preserve"> b. You can avoid rewriting code by passing it down from a super class.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11. What is encapsulation?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Hiding the internal functionality of a class to ensure it is used properly.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Hiding data.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Extending a super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Moving common code to a super class to avoid code duplication.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answer11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a. Hiding the internal functionality of a class to ensure it is used properly.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12. What can access a class field marked as `private`?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Anything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Nothing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Only code within the class itself.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Only code within the same package.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answer12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c. Only code within the class itself.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13. Why do we mark class fields as `private` instead of `public`?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To make the code compile.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To make the data more accessible.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To hide our data.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To enforce encapsulation.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answer13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d. To enforce encapsulation.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14. Which of the following is an example of a checked exception?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FileNotFoundException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ArrayIndexOutOfBoundsException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ArithmeticException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NumberFormatException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answer14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b. ArrayIndexOutOfBoundsException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15. What keyword is used to allow a Class to implement an interface?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using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use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extends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implements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answer15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d. implements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16. When would you use an interface instead of an abstract class?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When you know `how` and `what` you want to happen.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When you know `what` you want to happen, but want to leave the `how` up to the implementing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When the code becomes too complex to put in an abstract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When you are building a dynamic application.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answer16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b. When you know `what` you want to happen, but want to leave the `how` up to the implementing class.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17. What does debugging mean in Eclipse?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It is another name for refactoring.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Removing bugs from code.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Stepping through code one line at a time to see what is really happening.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nothing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answer17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c. Stepping through code one line at a time to see what is really happening.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18. When debugging, what does `step over` do?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Ends the debugging process.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Skips to the next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Steps into the lines of the method on the current line.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Runs the method on the current line, but does not into the lines of the method.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answer18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b. Skips to the next class.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19. What is a Unit Test?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An application that tests network connectivity.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Code that tests our methods.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Code that tests for syntax mistakes.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An application that checks code quality.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answer19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b. Code that tests our methods.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20. Which annotation is used to denote a unit test?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a. @Testing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b. @Test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c. @UnitTest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d. @JUnit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answer20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lang w:val="en-US" w:eastAsia="zh-CN" w:bidi="ar"/>
              </w:rPr>
              <w:t>b. 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/**********************************************************************************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true or false: 2 points each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**********************************************************************************/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21. You should use a StringBuilder instead of a String when your String will change multiple times.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answer21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 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22. A generic can take any Object data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answer22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23. An entry to a Map has both a key and a value.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answer23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24. `List&lt;String&gt; list = new List&lt;String&gt;();` is a correct instantiation of a List of String.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answer24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 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25. `Map&lt;Double, String&gt;` the key is of type `Double`.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answer25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26. The entries in a Set are ordered.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answer26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27. A List is cannot contain duplicate entries.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answer27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28. `public` members are accessible anywhere.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answer28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29. `priave` members are accessible anywhere.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answer29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30. Polymorphism is the ability for something to take many forms, or act differently in different forms.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answer30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31. Class names should be written in the CamelCase convention.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answer31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 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32. A super class inherits from a sub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answer32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33. OOP stands for Object Oriented Preference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answer33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34. Encapsulation is data hiding.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answer34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35. Interfaces and Abstract Classes are the same thing.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answer35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36. Creating an interface to inherit will allow for more flexible and maintainable code.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answer36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37. @Testing declares a method as a unit test.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answer37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38. `assertEquals(var, 10);` will cause the test to pass if var is 9.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answer38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39. Debugging allows you to step through code one line at a time.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answer39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// 40. Unit Tests are an important industry standard.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answer40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/**********************************************************************************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Essay Questions: 5 points each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**********************************************************************************/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/* 41. What does TDD stand for and what does it entail?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Test Driven Development implements software programming that involves Unit Testing which refactors the source code.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/* 42. When would you use an interface?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Interface is used to implement abstraction and to implement multiple interfaces.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/* 43. What are the four pillars of OOP?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Abstraction, Encapsulation, Inheritance, and Polymorphism.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/* 44. Write a method named createStringCount that takes an int and returns a String that counts from zero to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 value of the int passed in. For example, if you call `createStringCount(5);` you should get back: "012345".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 xml:space="preserve">* Use a StringBuilder in the method.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public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class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question44new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extends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question44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public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String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createStringCount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>(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int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i)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int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number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= 5;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String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createStringCount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=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Integer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>.</w:t>
            </w:r>
            <w:r>
              <w:rPr>
                <w:rFonts w:hint="default" w:ascii="Consolas" w:hAnsi="Consolas" w:eastAsia="Consolas"/>
                <w:i/>
                <w:color w:val="auto"/>
                <w:sz w:val="20"/>
              </w:rPr>
              <w:t>toString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>(number);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return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createStringCount.toString();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public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static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void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main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>(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String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>[] args)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StringBuilder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count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= </w:t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new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 xml:space="preserve"> StringBuil</w:t>
            </w:r>
            <w:bookmarkStart w:id="0" w:name="_GoBack"/>
            <w:bookmarkEnd w:id="0"/>
            <w:r>
              <w:rPr>
                <w:rFonts w:hint="default" w:ascii="Consolas" w:hAnsi="Consolas" w:eastAsia="Consolas"/>
                <w:color w:val="auto"/>
                <w:sz w:val="20"/>
              </w:rPr>
              <w:t>der("012");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>count.append( "345");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b/>
                <w:color w:val="auto"/>
                <w:sz w:val="20"/>
              </w:rPr>
              <w:t>System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>.</w:t>
            </w:r>
            <w:r>
              <w:rPr>
                <w:rFonts w:hint="default" w:ascii="Consolas" w:hAnsi="Consolas" w:eastAsia="Consolas"/>
                <w:b/>
                <w:i/>
                <w:color w:val="auto"/>
                <w:sz w:val="20"/>
              </w:rPr>
              <w:t>out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>.println(count);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2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>}</w:t>
            </w:r>
            <w:r>
              <w:rPr>
                <w:rFonts w:hint="default" w:ascii="Consolas" w:hAnsi="Consolas" w:eastAsia="Consolas"/>
                <w:color w:val="auto"/>
                <w:sz w:val="20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  <w:lang w:val="en-US"/>
              </w:rPr>
              <w:t xml:space="preserve">  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EE7545"/>
    <w:rsid w:val="3DE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2018-12-28T02:42:00Z</dcterms:created>
  <dc:creator>ashsa</dc:creator>
  <cp:lastModifiedBy>ashsa</cp:lastModifiedBy>
  <dcterms:modified xsi:type="dcterms:W3CDTF">2018-12-28T13:32:29Z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