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F6" w:rsidRPr="004F7C35" w:rsidRDefault="004F7C35" w:rsidP="004F7C35">
      <w:pPr>
        <w:pStyle w:val="NoSpacing"/>
        <w:jc w:val="center"/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</w:pPr>
      <w:r w:rsidRPr="004F7C35"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  <w:t>Two</w:t>
      </w:r>
      <w:r w:rsidR="00A3479E" w:rsidRPr="004F7C35"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  <w:t xml:space="preserve"> </w:t>
      </w:r>
      <w:r w:rsidRPr="004F7C35"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  <w:t>t</w:t>
      </w:r>
      <w:r w:rsidR="00E15CF6" w:rsidRPr="004F7C35"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  <w:t>echniques for optimizing the RAG model developed in Task 1.</w:t>
      </w:r>
    </w:p>
    <w:p w:rsidR="004F7C35" w:rsidRDefault="004F7C35" w:rsidP="00E15CF6">
      <w:pPr>
        <w:pStyle w:val="NoSpacing"/>
        <w:rPr>
          <w:b/>
        </w:rPr>
      </w:pPr>
    </w:p>
    <w:p w:rsidR="00E15CF6" w:rsidRPr="00E15CF6" w:rsidRDefault="00E15CF6" w:rsidP="00A3479E">
      <w:pPr>
        <w:pStyle w:val="NoSpacing"/>
        <w:jc w:val="center"/>
        <w:rPr>
          <w:b/>
        </w:rPr>
      </w:pPr>
      <w:r w:rsidRPr="00E15CF6">
        <w:rPr>
          <w:b/>
        </w:rPr>
        <w:t>1. Dynamic Query Expansion for Better Document Retrieval</w:t>
      </w:r>
    </w:p>
    <w:p w:rsidR="00E15CF6" w:rsidRPr="00E15CF6" w:rsidRDefault="00E15CF6" w:rsidP="00E15CF6">
      <w:pPr>
        <w:pStyle w:val="NoSpacing"/>
      </w:pPr>
      <w:r w:rsidRPr="00A3479E">
        <w:rPr>
          <w:b/>
        </w:rPr>
        <w:t>Problem</w:t>
      </w:r>
      <w:r w:rsidRPr="00E15CF6">
        <w:t>: The quality of the retrieved documents plays a crucial role in generating accurate answers in the RAG model. If the query is too short or lacks specificity, relevant do</w:t>
      </w:r>
      <w:r w:rsidR="004C73D1">
        <w:t xml:space="preserve">cuments might not be retrieved, leading to </w:t>
      </w:r>
      <w:r w:rsidRPr="00E15CF6">
        <w:t>degrade</w:t>
      </w:r>
      <w:r w:rsidR="004C73D1">
        <w:t xml:space="preserve"> of</w:t>
      </w:r>
      <w:r w:rsidRPr="00E15CF6">
        <w:t xml:space="preserve"> the quality of the final res</w:t>
      </w:r>
      <w:r w:rsidR="004C73D1">
        <w:t>ponse generated by the AI</w:t>
      </w:r>
      <w:r w:rsidRPr="00E15CF6">
        <w:t xml:space="preserve"> model.</w:t>
      </w:r>
    </w:p>
    <w:p w:rsidR="00E15CF6" w:rsidRPr="00E15CF6" w:rsidRDefault="00E15CF6" w:rsidP="00E15CF6">
      <w:pPr>
        <w:pStyle w:val="NoSpacing"/>
      </w:pPr>
    </w:p>
    <w:p w:rsidR="00E15CF6" w:rsidRPr="00E15CF6" w:rsidRDefault="00E15CF6" w:rsidP="00E15CF6">
      <w:pPr>
        <w:pStyle w:val="NoSpacing"/>
      </w:pPr>
      <w:r w:rsidRPr="00A3479E">
        <w:rPr>
          <w:b/>
        </w:rPr>
        <w:t>Solution</w:t>
      </w:r>
      <w:r w:rsidRPr="00E15CF6">
        <w:t>: Implement dynamic query expansion, where the query is enhanced with additional terms or keywords before performing the document retrieval step. This can be done by:</w:t>
      </w:r>
    </w:p>
    <w:p w:rsidR="00E15CF6" w:rsidRPr="00E15CF6" w:rsidRDefault="00E15CF6" w:rsidP="00A3479E">
      <w:pPr>
        <w:pStyle w:val="NoSpacing"/>
        <w:numPr>
          <w:ilvl w:val="0"/>
          <w:numId w:val="1"/>
        </w:numPr>
      </w:pPr>
      <w:r w:rsidRPr="00E15CF6">
        <w:t>Using synonyms or related terms based on the context of the query.</w:t>
      </w:r>
    </w:p>
    <w:p w:rsidR="00E15CF6" w:rsidRPr="00E15CF6" w:rsidRDefault="00E15CF6" w:rsidP="00A3479E">
      <w:pPr>
        <w:pStyle w:val="NoSpacing"/>
        <w:numPr>
          <w:ilvl w:val="0"/>
          <w:numId w:val="1"/>
        </w:numPr>
      </w:pPr>
      <w:r w:rsidRPr="00E15CF6">
        <w:t>Expanding the query with keywords from initial GPT predictions.</w:t>
      </w:r>
    </w:p>
    <w:p w:rsidR="00E15CF6" w:rsidRDefault="00E15CF6" w:rsidP="00A3479E">
      <w:pPr>
        <w:pStyle w:val="NoSpacing"/>
        <w:numPr>
          <w:ilvl w:val="0"/>
          <w:numId w:val="1"/>
        </w:numPr>
      </w:pPr>
      <w:r w:rsidRPr="00E15CF6">
        <w:t>Extracting important terms from the initial retrieval results to re-query Pinecone for more relevant documents.</w:t>
      </w:r>
    </w:p>
    <w:p w:rsidR="00A3479E" w:rsidRPr="00E15CF6" w:rsidRDefault="00A3479E" w:rsidP="00A3479E">
      <w:pPr>
        <w:pStyle w:val="NoSpacing"/>
        <w:numPr>
          <w:ilvl w:val="0"/>
          <w:numId w:val="1"/>
        </w:numPr>
      </w:pPr>
    </w:p>
    <w:p w:rsidR="00E15CF6" w:rsidRPr="00E15CF6" w:rsidRDefault="00A3479E" w:rsidP="00E15CF6">
      <w:pPr>
        <w:pStyle w:val="NoSpacing"/>
      </w:pPr>
      <w:r w:rsidRPr="00A3479E">
        <w:rPr>
          <w:b/>
        </w:rPr>
        <w:t>Steps</w:t>
      </w:r>
      <w:r>
        <w:t>:</w:t>
      </w:r>
    </w:p>
    <w:p w:rsidR="00E15CF6" w:rsidRPr="00E15CF6" w:rsidRDefault="00E15CF6" w:rsidP="00E15CF6">
      <w:pPr>
        <w:pStyle w:val="NoSpacing"/>
      </w:pPr>
      <w:r w:rsidRPr="00E15CF6">
        <w:t>Step 1: Embed and retrieve documents with the initial user query.</w:t>
      </w:r>
    </w:p>
    <w:p w:rsidR="00E15CF6" w:rsidRPr="00E15CF6" w:rsidRDefault="00E15CF6" w:rsidP="00E15CF6">
      <w:pPr>
        <w:pStyle w:val="NoSpacing"/>
      </w:pPr>
      <w:r w:rsidRPr="00E15CF6">
        <w:t>Step 2: Analyze the retrieved documents to identify important terms.</w:t>
      </w:r>
    </w:p>
    <w:p w:rsidR="00E15CF6" w:rsidRPr="00E15CF6" w:rsidRDefault="00E15CF6" w:rsidP="00E15CF6">
      <w:pPr>
        <w:pStyle w:val="NoSpacing"/>
      </w:pPr>
      <w:r w:rsidRPr="00E15CF6">
        <w:t>Step 3: Expand the query using the newly identified terms.</w:t>
      </w:r>
    </w:p>
    <w:p w:rsidR="00E15CF6" w:rsidRPr="00E15CF6" w:rsidRDefault="00E15CF6" w:rsidP="00E15CF6">
      <w:pPr>
        <w:pStyle w:val="NoSpacing"/>
      </w:pPr>
      <w:r w:rsidRPr="00E15CF6">
        <w:t>Step 4: Perform a second document retrieval step with the expanded query to refine the results.</w:t>
      </w:r>
    </w:p>
    <w:p w:rsidR="00E15CF6" w:rsidRPr="00E15CF6" w:rsidRDefault="00E15CF6" w:rsidP="00E15CF6">
      <w:pPr>
        <w:pStyle w:val="NoSpacing"/>
      </w:pPr>
      <w:r w:rsidRPr="00E15CF6">
        <w:t>Example: If a user asks: "</w:t>
      </w:r>
      <w:r w:rsidR="00525A8F">
        <w:t>My head hurts</w:t>
      </w:r>
      <w:r w:rsidR="00A3479E">
        <w:t xml:space="preserve">, </w:t>
      </w:r>
      <w:r w:rsidR="00525A8F">
        <w:t xml:space="preserve">I have </w:t>
      </w:r>
      <w:r w:rsidR="00A3479E">
        <w:t>high temperature</w:t>
      </w:r>
      <w:r w:rsidR="00525A8F">
        <w:t xml:space="preserve"> and have red eyes</w:t>
      </w:r>
      <w:r w:rsidR="00A3479E">
        <w:t>, what disease do I have</w:t>
      </w:r>
      <w:r w:rsidRPr="00E15CF6">
        <w:t xml:space="preserve">?" The query can be expanded to include </w:t>
      </w:r>
      <w:r w:rsidR="00A3479E">
        <w:t xml:space="preserve">terms like </w:t>
      </w:r>
      <w:r w:rsidR="00525A8F">
        <w:t xml:space="preserve">“headache”, </w:t>
      </w:r>
      <w:r w:rsidR="00A3479E">
        <w:t>"fever</w:t>
      </w:r>
      <w:r w:rsidRPr="00E15CF6">
        <w:t>" or "</w:t>
      </w:r>
      <w:r w:rsidR="00A3479E">
        <w:t>sick</w:t>
      </w:r>
      <w:r w:rsidRPr="00E15CF6">
        <w:t>" to retrieve more targeted and relevant documents.</w:t>
      </w:r>
      <w:r w:rsidR="004C73D1">
        <w:t xml:space="preserve"> </w:t>
      </w:r>
    </w:p>
    <w:p w:rsidR="00E15CF6" w:rsidRPr="00E15CF6" w:rsidRDefault="00E15CF6" w:rsidP="00E15CF6">
      <w:pPr>
        <w:pStyle w:val="NoSpacing"/>
      </w:pPr>
    </w:p>
    <w:p w:rsidR="00E15CF6" w:rsidRPr="00E15CF6" w:rsidRDefault="00A3479E" w:rsidP="00E15CF6">
      <w:pPr>
        <w:pStyle w:val="NoSpacing"/>
      </w:pPr>
      <w:r w:rsidRPr="00A3479E">
        <w:rPr>
          <w:b/>
        </w:rPr>
        <w:t>Benefits</w:t>
      </w:r>
      <w:r>
        <w:t>:</w:t>
      </w:r>
    </w:p>
    <w:p w:rsidR="00E15CF6" w:rsidRPr="00E15CF6" w:rsidRDefault="00E15CF6" w:rsidP="00E15CF6">
      <w:pPr>
        <w:pStyle w:val="NoSpacing"/>
      </w:pPr>
      <w:r w:rsidRPr="00E15CF6">
        <w:t>Improved Retrieval Accuracy: More comprehensive retrieval of relevant documents.</w:t>
      </w:r>
    </w:p>
    <w:p w:rsidR="00E15CF6" w:rsidRPr="00E15CF6" w:rsidRDefault="004C73D1" w:rsidP="00E15CF6">
      <w:pPr>
        <w:pStyle w:val="NoSpacing"/>
      </w:pPr>
      <w:r>
        <w:t>Enhanced Context: AI model</w:t>
      </w:r>
      <w:r w:rsidR="00E15CF6" w:rsidRPr="00E15CF6">
        <w:t xml:space="preserve"> will have access to richer context, leading to better answers.</w:t>
      </w:r>
    </w:p>
    <w:p w:rsidR="00E15CF6" w:rsidRDefault="00E15CF6" w:rsidP="00E15CF6">
      <w:pPr>
        <w:pStyle w:val="NoSpacing"/>
      </w:pPr>
      <w:r w:rsidRPr="00E15CF6">
        <w:t xml:space="preserve">Implementation Insight: The dynamic expansion can be automated by analyzing keyword importance using term frequency-inverse document frequency </w:t>
      </w:r>
      <w:r w:rsidR="00525A8F">
        <w:t>(TF-IDF) scores, word embedding</w:t>
      </w:r>
      <w:r w:rsidRPr="00E15CF6">
        <w:t>, or context-aware techniques like BERT.</w:t>
      </w:r>
    </w:p>
    <w:p w:rsidR="00525A8F" w:rsidRPr="00E15CF6" w:rsidRDefault="00525A8F" w:rsidP="00E15CF6">
      <w:pPr>
        <w:pStyle w:val="NoSpacing"/>
      </w:pPr>
    </w:p>
    <w:p w:rsidR="00E15CF6" w:rsidRPr="00E15CF6" w:rsidRDefault="00E15CF6" w:rsidP="00E15CF6">
      <w:pPr>
        <w:pStyle w:val="NoSpacing"/>
      </w:pPr>
    </w:p>
    <w:p w:rsidR="00E15CF6" w:rsidRPr="00E15CF6" w:rsidRDefault="00E15CF6" w:rsidP="00A3479E">
      <w:pPr>
        <w:pStyle w:val="NoSpacing"/>
        <w:jc w:val="center"/>
        <w:rPr>
          <w:b/>
        </w:rPr>
      </w:pPr>
      <w:r w:rsidRPr="00E15CF6">
        <w:rPr>
          <w:b/>
        </w:rPr>
        <w:t>2. Hierarchical Document Retrieval for Multi-Stage RAG</w:t>
      </w:r>
    </w:p>
    <w:p w:rsidR="00E15CF6" w:rsidRPr="00E15CF6" w:rsidRDefault="00E15CF6" w:rsidP="00E15CF6">
      <w:pPr>
        <w:pStyle w:val="NoSpacing"/>
      </w:pPr>
      <w:r w:rsidRPr="00A3479E">
        <w:rPr>
          <w:b/>
        </w:rPr>
        <w:t>Problem</w:t>
      </w:r>
      <w:r w:rsidRPr="00E15CF6">
        <w:t xml:space="preserve">: Retrieving documents in a single stage may miss highly relevant information if the initial search isn’t precise or if the corpus is large. It can also result in too many irrelevant documents, </w:t>
      </w:r>
      <w:r w:rsidR="00BF1094">
        <w:t>i</w:t>
      </w:r>
      <w:r w:rsidRPr="00E15CF6">
        <w:t>ncreasing noise in the context provided to GPT for answer generation.</w:t>
      </w:r>
    </w:p>
    <w:p w:rsidR="00E15CF6" w:rsidRPr="00E15CF6" w:rsidRDefault="00E15CF6" w:rsidP="00E15CF6">
      <w:pPr>
        <w:pStyle w:val="NoSpacing"/>
      </w:pPr>
    </w:p>
    <w:p w:rsidR="00E15CF6" w:rsidRPr="00E15CF6" w:rsidRDefault="00E15CF6" w:rsidP="00E15CF6">
      <w:pPr>
        <w:pStyle w:val="NoSpacing"/>
      </w:pPr>
      <w:r w:rsidRPr="00BF1094">
        <w:rPr>
          <w:b/>
        </w:rPr>
        <w:t>Solution</w:t>
      </w:r>
      <w:r w:rsidRPr="00E15CF6">
        <w:t>: Use hierarchical document retrieval, a multi-stage process where documents are filtered through increasingly specific criteria. This hierarchical approach ensures only the most relevant documents are used in the final context for generation.</w:t>
      </w:r>
    </w:p>
    <w:p w:rsidR="00E15CF6" w:rsidRPr="00E15CF6" w:rsidRDefault="00E15CF6" w:rsidP="00E15CF6">
      <w:pPr>
        <w:pStyle w:val="NoSpacing"/>
      </w:pPr>
    </w:p>
    <w:p w:rsidR="00E15CF6" w:rsidRPr="00E15CF6" w:rsidRDefault="00E15CF6" w:rsidP="00E15CF6">
      <w:pPr>
        <w:pStyle w:val="NoSpacing"/>
      </w:pPr>
      <w:r w:rsidRPr="00BF1094">
        <w:rPr>
          <w:b/>
        </w:rPr>
        <w:t>Steps</w:t>
      </w:r>
      <w:r w:rsidRPr="00E15CF6">
        <w:t>:</w:t>
      </w:r>
    </w:p>
    <w:p w:rsidR="00E15CF6" w:rsidRPr="00E15CF6" w:rsidRDefault="00E15CF6" w:rsidP="00E15CF6">
      <w:pPr>
        <w:pStyle w:val="NoSpacing"/>
      </w:pPr>
      <w:r w:rsidRPr="00E15CF6">
        <w:t>Stage 1: Perform an initial, broad document retrieval using a lower threshold for similarity (fewer constraints).</w:t>
      </w:r>
    </w:p>
    <w:p w:rsidR="00E15CF6" w:rsidRPr="00E15CF6" w:rsidRDefault="00E15CF6" w:rsidP="00E15CF6">
      <w:pPr>
        <w:pStyle w:val="NoSpacing"/>
      </w:pPr>
      <w:r w:rsidRPr="00E15CF6">
        <w:t xml:space="preserve">Stage 2: Re-embed the top retrieved documents or perform a more targeted similarity search using additional constraints or fine-tuned </w:t>
      </w:r>
      <w:proofErr w:type="spellStart"/>
      <w:r w:rsidRPr="00E15CF6">
        <w:t>embeddings</w:t>
      </w:r>
      <w:proofErr w:type="spellEnd"/>
      <w:r w:rsidRPr="00E15CF6">
        <w:t xml:space="preserve"> (like a domain-specific model).</w:t>
      </w:r>
    </w:p>
    <w:p w:rsidR="00E15CF6" w:rsidRPr="00E15CF6" w:rsidRDefault="00E15CF6" w:rsidP="00E15CF6">
      <w:pPr>
        <w:pStyle w:val="NoSpacing"/>
      </w:pPr>
      <w:r w:rsidRPr="00E15CF6">
        <w:t>Stage 3: Use only the top results from this second stage to form the final context for GPT.</w:t>
      </w:r>
    </w:p>
    <w:p w:rsidR="00BF1094" w:rsidRDefault="00BF1094" w:rsidP="00E15CF6">
      <w:pPr>
        <w:pStyle w:val="NoSpacing"/>
      </w:pPr>
    </w:p>
    <w:p w:rsidR="00E15CF6" w:rsidRPr="00E15CF6" w:rsidRDefault="00E15CF6" w:rsidP="00E15CF6">
      <w:pPr>
        <w:pStyle w:val="NoSpacing"/>
      </w:pPr>
      <w:r w:rsidRPr="00E15CF6">
        <w:t xml:space="preserve">Example: If the user asks, "What are the latest advancements in AI for </w:t>
      </w:r>
      <w:r w:rsidR="00BF1094">
        <w:t>healthcare?", the system might:</w:t>
      </w:r>
    </w:p>
    <w:p w:rsidR="00E15CF6" w:rsidRPr="00E15CF6" w:rsidRDefault="00E15CF6" w:rsidP="00E15CF6">
      <w:pPr>
        <w:pStyle w:val="NoSpacing"/>
      </w:pPr>
      <w:r w:rsidRPr="00E15CF6">
        <w:lastRenderedPageBreak/>
        <w:t>Stage 1: Retrieve a</w:t>
      </w:r>
      <w:bookmarkStart w:id="0" w:name="_GoBack"/>
      <w:bookmarkEnd w:id="0"/>
      <w:r w:rsidRPr="00E15CF6">
        <w:t>ll documents related to AI and healthcare broadly.</w:t>
      </w:r>
    </w:p>
    <w:p w:rsidR="00E15CF6" w:rsidRPr="00E15CF6" w:rsidRDefault="00E15CF6" w:rsidP="00E15CF6">
      <w:pPr>
        <w:pStyle w:val="NoSpacing"/>
      </w:pPr>
      <w:r w:rsidRPr="00E15CF6">
        <w:t xml:space="preserve">Stage 2: From this set, perform a more focused retrieval looking for documents specifically mentioning </w:t>
      </w:r>
    </w:p>
    <w:p w:rsidR="00E15CF6" w:rsidRPr="00E15CF6" w:rsidRDefault="00525A8F" w:rsidP="00E15CF6">
      <w:pPr>
        <w:pStyle w:val="NoSpacing"/>
      </w:pPr>
      <w:r>
        <w:t>"latest advancements",</w:t>
      </w:r>
      <w:r w:rsidR="004F7C35">
        <w:t xml:space="preserve"> "2024</w:t>
      </w:r>
      <w:r>
        <w:t xml:space="preserve"> innovations</w:t>
      </w:r>
      <w:r w:rsidR="00E15CF6" w:rsidRPr="00E15CF6">
        <w:t>"</w:t>
      </w:r>
      <w:r>
        <w:t xml:space="preserve"> or “current research”</w:t>
      </w:r>
    </w:p>
    <w:p w:rsidR="00BF1094" w:rsidRDefault="00BF1094" w:rsidP="00E15CF6">
      <w:pPr>
        <w:pStyle w:val="NoSpacing"/>
        <w:rPr>
          <w:b/>
        </w:rPr>
      </w:pPr>
    </w:p>
    <w:p w:rsidR="00E15CF6" w:rsidRPr="00E15CF6" w:rsidRDefault="00E15CF6" w:rsidP="00E15CF6">
      <w:pPr>
        <w:pStyle w:val="NoSpacing"/>
      </w:pPr>
      <w:r w:rsidRPr="00BF1094">
        <w:rPr>
          <w:b/>
        </w:rPr>
        <w:t>Benefits</w:t>
      </w:r>
      <w:r w:rsidR="00BF1094">
        <w:t>:</w:t>
      </w:r>
    </w:p>
    <w:p w:rsidR="00E15CF6" w:rsidRPr="00E15CF6" w:rsidRDefault="00E15CF6" w:rsidP="00E15CF6">
      <w:pPr>
        <w:pStyle w:val="NoSpacing"/>
      </w:pPr>
      <w:r w:rsidRPr="00E15CF6">
        <w:t>Reduced Noise: Removes less relevant documents that might dilute the context for GPT.</w:t>
      </w:r>
    </w:p>
    <w:p w:rsidR="00BF1094" w:rsidRDefault="00E15CF6" w:rsidP="00E15CF6">
      <w:pPr>
        <w:pStyle w:val="NoSpacing"/>
      </w:pPr>
      <w:r w:rsidRPr="00E15CF6">
        <w:t>Focused Answer Generation: GPT focuses on the most specific and relevant data, increasing answer precision.</w:t>
      </w:r>
      <w:r w:rsidR="00BF1094">
        <w:t xml:space="preserve"> </w:t>
      </w:r>
    </w:p>
    <w:p w:rsidR="0004198B" w:rsidRPr="00E15CF6" w:rsidRDefault="00E15CF6" w:rsidP="00E15CF6">
      <w:pPr>
        <w:pStyle w:val="NoSpacing"/>
      </w:pPr>
      <w:r w:rsidRPr="00E15CF6">
        <w:t>Implementation Insight: The second stage can use a fine-tuned domain-specific model for embedding</w:t>
      </w:r>
      <w:proofErr w:type="gramStart"/>
      <w:r w:rsidRPr="00E15CF6">
        <w:t xml:space="preserve">   (</w:t>
      </w:r>
      <w:proofErr w:type="gramEnd"/>
      <w:r w:rsidRPr="00E15CF6">
        <w:t>e.g., a healthcare-specific BERT model) or apply custom filtering logic based on metadata such as publication date, source credibility, etc.</w:t>
      </w:r>
    </w:p>
    <w:sectPr w:rsidR="0004198B" w:rsidRPr="00E1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1444A"/>
    <w:multiLevelType w:val="hybridMultilevel"/>
    <w:tmpl w:val="CE74EA8C"/>
    <w:lvl w:ilvl="0" w:tplc="11EA89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F6"/>
    <w:rsid w:val="0004198B"/>
    <w:rsid w:val="004C73D1"/>
    <w:rsid w:val="004F7C35"/>
    <w:rsid w:val="00525A8F"/>
    <w:rsid w:val="00A3479E"/>
    <w:rsid w:val="00BF1094"/>
    <w:rsid w:val="00E1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CEF"/>
  <w15:chartTrackingRefBased/>
  <w15:docId w15:val="{FEC135DB-16F6-489C-838B-5104B4E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cp:lastPrinted>2024-10-13T13:38:00Z</cp:lastPrinted>
  <dcterms:created xsi:type="dcterms:W3CDTF">2024-10-13T12:28:00Z</dcterms:created>
  <dcterms:modified xsi:type="dcterms:W3CDTF">2024-10-13T13:42:00Z</dcterms:modified>
</cp:coreProperties>
</file>