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DDF7" w14:textId="77777777" w:rsidR="007E705D" w:rsidRDefault="00000000">
      <w:pPr>
        <w:pStyle w:val="Heading1"/>
        <w:spacing w:after="43"/>
        <w:ind w:left="-5"/>
      </w:pPr>
      <w:r>
        <w:t>BlueHoney Academy</w:t>
      </w:r>
      <w:r w:rsidR="007E705D">
        <w:t xml:space="preserve"> (formerly Loxford Academy)</w:t>
      </w:r>
    </w:p>
    <w:p w14:paraId="0A9E027D" w14:textId="6A5F067F" w:rsidR="00232DA3" w:rsidRDefault="00000000">
      <w:pPr>
        <w:pStyle w:val="Heading1"/>
        <w:spacing w:after="43"/>
        <w:ind w:left="-5"/>
      </w:pPr>
      <w:r>
        <w:t xml:space="preserve">Financial Report 2025 </w:t>
      </w:r>
    </w:p>
    <w:p w14:paraId="6AD21ED8" w14:textId="77777777" w:rsidR="00232DA3" w:rsidRDefault="00000000">
      <w:pPr>
        <w:pStyle w:val="Heading2"/>
        <w:ind w:left="-5"/>
      </w:pPr>
      <w:r>
        <w:t xml:space="preserve">Company Overview </w:t>
      </w:r>
    </w:p>
    <w:p w14:paraId="19F62F78" w14:textId="3FA89850" w:rsidR="00232DA3" w:rsidRDefault="00000000">
      <w:pPr>
        <w:spacing w:after="170"/>
        <w:ind w:left="-5"/>
      </w:pPr>
      <w:r>
        <w:t>BlueHoney Academy is a private educational technology company specializing in professional training programs in Artificial Intelligence, Data Science, Financial Analytics, and Cloud Computing. Founded in 2018, the company delivers both online and class</w:t>
      </w:r>
      <w:r w:rsidR="00503066">
        <w:t xml:space="preserve"> </w:t>
      </w:r>
      <w:r>
        <w:t>room</w:t>
      </w:r>
      <w:r w:rsidR="00503066">
        <w:t xml:space="preserve"> </w:t>
      </w:r>
      <w:r>
        <w:t xml:space="preserve">based courses to students and corporate clients. </w:t>
      </w:r>
    </w:p>
    <w:p w14:paraId="7B37EC20" w14:textId="77777777" w:rsidR="00503066" w:rsidRDefault="00000000">
      <w:pPr>
        <w:spacing w:after="237"/>
        <w:ind w:left="-5"/>
      </w:pPr>
      <w:r>
        <w:t>As of December 2025, BlueHoney Academy operates in five cities across India and serves more than 18,000 active learners annually. The company generates revenue through individual course enrollments, corporate training contracts, certification programs, and subscription-based learning memberships.</w:t>
      </w:r>
    </w:p>
    <w:p w14:paraId="1487D0C2" w14:textId="1844A849" w:rsidR="00232DA3" w:rsidRDefault="00503066">
      <w:pPr>
        <w:spacing w:after="237"/>
        <w:ind w:left="-5"/>
      </w:pPr>
      <w:r>
        <w:t xml:space="preserve">BlueHoney Academy was formerly known as Loxford Academy (www.LoxfordAcademy.com) </w:t>
      </w:r>
    </w:p>
    <w:p w14:paraId="396064DD" w14:textId="77777777" w:rsidR="00232DA3" w:rsidRDefault="00000000">
      <w:pPr>
        <w:spacing w:after="420" w:line="259" w:lineRule="auto"/>
        <w:ind w:left="0" w:firstLine="0"/>
        <w:jc w:val="right"/>
      </w:pPr>
      <w:r>
        <w:rPr>
          <w:noProof/>
          <w:sz w:val="22"/>
        </w:rPr>
        <mc:AlternateContent>
          <mc:Choice Requires="wpg">
            <w:drawing>
              <wp:inline distT="0" distB="0" distL="0" distR="0" wp14:anchorId="59EAEA50" wp14:editId="242BE4F8">
                <wp:extent cx="5944870" cy="20320"/>
                <wp:effectExtent l="0" t="0" r="0" b="0"/>
                <wp:docPr id="4206" name="Group 4206"/>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4" name="Shape 24"/>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196" name="Shape 5196"/>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197" name="Shape 5197"/>
                        <wps:cNvSpPr/>
                        <wps:spPr>
                          <a:xfrm>
                            <a:off x="3353" y="5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198" name="Shape 5198"/>
                        <wps:cNvSpPr/>
                        <wps:spPr>
                          <a:xfrm>
                            <a:off x="5941822" y="50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199" name="Shape 5199"/>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00" name="Shape 5200"/>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01" name="Shape 5201"/>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02" name="Shape 5202"/>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03" name="Shape 5203"/>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06" style="width:468.1pt;height:1.59998pt;mso-position-horizontal-relative:char;mso-position-vertical-relative:line" coordsize="59448,203">
                <v:shape id="Shape 24" style="position:absolute;width:59436;height:196;left:0;top:0;" coordsize="5943600,19685" path="m0,19685l5943600,19685l5943600,0l0,0x">
                  <v:stroke weight="0.75pt" endcap="round" joinstyle="miter" miterlimit="10" on="true" color="#000000"/>
                  <v:fill on="false" color="#000000" opacity="0"/>
                </v:shape>
                <v:shape id="Shape 5204" style="position:absolute;width:91;height:91;left:3;top:5;" coordsize="9144,9144" path="m0,0l9144,0l9144,9144l0,9144l0,0">
                  <v:stroke weight="0pt" endcap="round" joinstyle="miter" miterlimit="10" on="false" color="#000000" opacity="0"/>
                  <v:fill on="true" color="#a0a0a0"/>
                </v:shape>
                <v:shape id="Shape 5205" style="position:absolute;width:59383;height:91;left:33;top:5;" coordsize="5938393,9144" path="m0,0l5938393,0l5938393,9144l0,9144l0,0">
                  <v:stroke weight="0pt" endcap="round" joinstyle="miter" miterlimit="10" on="false" color="#000000" opacity="0"/>
                  <v:fill on="true" color="#a0a0a0"/>
                </v:shape>
                <v:shape id="Shape 5206" style="position:absolute;width:91;height:91;left:59418;top:5;" coordsize="9144,9144" path="m0,0l9144,0l9144,9144l0,9144l0,0">
                  <v:stroke weight="0pt" endcap="round" joinstyle="miter" miterlimit="10" on="false" color="#000000" opacity="0"/>
                  <v:fill on="true" color="#a0a0a0"/>
                </v:shape>
                <v:shape id="Shape 5207" style="position:absolute;width:91;height:137;left:3;top:35;" coordsize="9144,13716" path="m0,0l9144,0l9144,13716l0,13716l0,0">
                  <v:stroke weight="0pt" endcap="round" joinstyle="miter" miterlimit="10" on="false" color="#000000" opacity="0"/>
                  <v:fill on="true" color="#a0a0a0"/>
                </v:shape>
                <v:shape id="Shape 5208" style="position:absolute;width:91;height:137;left:59418;top:35;" coordsize="9144,13716" path="m0,0l9144,0l9144,13716l0,13716l0,0">
                  <v:stroke weight="0pt" endcap="round" joinstyle="miter" miterlimit="10" on="false" color="#000000" opacity="0"/>
                  <v:fill on="true" color="#e3e3e3"/>
                </v:shape>
                <v:shape id="Shape 5209" style="position:absolute;width:91;height:91;left:3;top:172;" coordsize="9144,9144" path="m0,0l9144,0l9144,9144l0,9144l0,0">
                  <v:stroke weight="0pt" endcap="round" joinstyle="miter" miterlimit="10" on="false" color="#000000" opacity="0"/>
                  <v:fill on="true" color="#e3e3e3"/>
                </v:shape>
                <v:shape id="Shape 5210" style="position:absolute;width:59383;height:91;left:33;top:172;" coordsize="5938393,9144" path="m0,0l5938393,0l5938393,9144l0,9144l0,0">
                  <v:stroke weight="0pt" endcap="round" joinstyle="miter" miterlimit="10" on="false" color="#000000" opacity="0"/>
                  <v:fill on="true" color="#e3e3e3"/>
                </v:shape>
                <v:shape id="Shape 5211" style="position:absolute;width:91;height:91;left:59418;top:172;" coordsize="9144,9144" path="m0,0l9144,0l9144,9144l0,9144l0,0">
                  <v:stroke weight="0pt" endcap="round" joinstyle="miter" miterlimit="10" on="false" color="#000000" opacity="0"/>
                  <v:fill on="true" color="#e3e3e3"/>
                </v:shape>
              </v:group>
            </w:pict>
          </mc:Fallback>
        </mc:AlternateContent>
      </w:r>
      <w:r>
        <w:t xml:space="preserve"> </w:t>
      </w:r>
    </w:p>
    <w:p w14:paraId="420A4994" w14:textId="77777777" w:rsidR="00232DA3" w:rsidRDefault="00000000">
      <w:pPr>
        <w:pStyle w:val="Heading1"/>
        <w:spacing w:after="43"/>
        <w:ind w:left="-5"/>
      </w:pPr>
      <w:r>
        <w:t xml:space="preserve">Fiscal Year 2025 Financial Performance </w:t>
      </w:r>
    </w:p>
    <w:p w14:paraId="1FB57DB2" w14:textId="77777777" w:rsidR="00232DA3" w:rsidRDefault="00000000">
      <w:pPr>
        <w:pStyle w:val="Heading2"/>
        <w:ind w:left="-5"/>
      </w:pPr>
      <w:r>
        <w:t xml:space="preserve">Revenue Breakdown </w:t>
      </w:r>
    </w:p>
    <w:p w14:paraId="10A3E1B8" w14:textId="77777777" w:rsidR="00232DA3" w:rsidRDefault="00000000">
      <w:pPr>
        <w:spacing w:after="190" w:line="259" w:lineRule="auto"/>
        <w:ind w:left="-5"/>
      </w:pPr>
      <w:r>
        <w:t xml:space="preserve">BlueHoney Academy reported total revenue of ₹120 million for Fiscal Year 2025. </w:t>
      </w:r>
    </w:p>
    <w:p w14:paraId="7A171154" w14:textId="77777777" w:rsidR="00232DA3" w:rsidRDefault="00000000">
      <w:pPr>
        <w:tabs>
          <w:tab w:val="center" w:pos="4206"/>
          <w:tab w:val="center" w:pos="5992"/>
        </w:tabs>
        <w:spacing w:after="10"/>
        <w:ind w:left="-15" w:firstLine="0"/>
      </w:pPr>
      <w:r>
        <w:t xml:space="preserve">Revenue Source </w:t>
      </w:r>
      <w:r>
        <w:tab/>
        <w:t xml:space="preserve">Revenue (₹ Million) </w:t>
      </w:r>
      <w:r>
        <w:tab/>
        <w:t xml:space="preserve">Percentage </w:t>
      </w:r>
    </w:p>
    <w:p w14:paraId="6200BA46" w14:textId="77777777" w:rsidR="00232DA3" w:rsidRDefault="00000000">
      <w:pPr>
        <w:spacing w:after="34" w:line="259" w:lineRule="auto"/>
        <w:ind w:left="-108" w:firstLine="0"/>
      </w:pPr>
      <w:r>
        <w:rPr>
          <w:noProof/>
          <w:sz w:val="22"/>
        </w:rPr>
        <mc:AlternateContent>
          <mc:Choice Requires="wpg">
            <w:drawing>
              <wp:inline distT="0" distB="0" distL="0" distR="0" wp14:anchorId="42FBB2C5" wp14:editId="4D05FDA4">
                <wp:extent cx="4316553" cy="1524"/>
                <wp:effectExtent l="0" t="0" r="0" b="0"/>
                <wp:docPr id="4207" name="Group 4207"/>
                <wp:cNvGraphicFramePr/>
                <a:graphic xmlns:a="http://schemas.openxmlformats.org/drawingml/2006/main">
                  <a:graphicData uri="http://schemas.microsoft.com/office/word/2010/wordprocessingGroup">
                    <wpg:wgp>
                      <wpg:cNvGrpSpPr/>
                      <wpg:grpSpPr>
                        <a:xfrm>
                          <a:off x="0" y="0"/>
                          <a:ext cx="4316553" cy="1524"/>
                          <a:chOff x="0" y="0"/>
                          <a:chExt cx="4316553" cy="1524"/>
                        </a:xfrm>
                      </wpg:grpSpPr>
                      <wps:wsp>
                        <wps:cNvPr id="5212" name="Shape 5212"/>
                        <wps:cNvSpPr/>
                        <wps:spPr>
                          <a:xfrm>
                            <a:off x="0" y="0"/>
                            <a:ext cx="2048510" cy="9144"/>
                          </a:xfrm>
                          <a:custGeom>
                            <a:avLst/>
                            <a:gdLst/>
                            <a:ahLst/>
                            <a:cxnLst/>
                            <a:rect l="0" t="0" r="0" b="0"/>
                            <a:pathLst>
                              <a:path w="2048510" h="9144">
                                <a:moveTo>
                                  <a:pt x="0" y="0"/>
                                </a:moveTo>
                                <a:lnTo>
                                  <a:pt x="2048510" y="0"/>
                                </a:lnTo>
                                <a:lnTo>
                                  <a:pt x="2048510"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213" name="Shape 5213"/>
                        <wps:cNvSpPr/>
                        <wps:spPr>
                          <a:xfrm>
                            <a:off x="2048586"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214" name="Shape 5214"/>
                        <wps:cNvSpPr/>
                        <wps:spPr>
                          <a:xfrm>
                            <a:off x="2050110" y="0"/>
                            <a:ext cx="1380998" cy="9144"/>
                          </a:xfrm>
                          <a:custGeom>
                            <a:avLst/>
                            <a:gdLst/>
                            <a:ahLst/>
                            <a:cxnLst/>
                            <a:rect l="0" t="0" r="0" b="0"/>
                            <a:pathLst>
                              <a:path w="1380998" h="9144">
                                <a:moveTo>
                                  <a:pt x="0" y="0"/>
                                </a:moveTo>
                                <a:lnTo>
                                  <a:pt x="1380998" y="0"/>
                                </a:lnTo>
                                <a:lnTo>
                                  <a:pt x="1380998"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215" name="Shape 5215"/>
                        <wps:cNvSpPr/>
                        <wps:spPr>
                          <a:xfrm>
                            <a:off x="3431109"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216" name="Shape 5216"/>
                        <wps:cNvSpPr/>
                        <wps:spPr>
                          <a:xfrm>
                            <a:off x="3432632" y="0"/>
                            <a:ext cx="883920" cy="9144"/>
                          </a:xfrm>
                          <a:custGeom>
                            <a:avLst/>
                            <a:gdLst/>
                            <a:ahLst/>
                            <a:cxnLst/>
                            <a:rect l="0" t="0" r="0" b="0"/>
                            <a:pathLst>
                              <a:path w="883920" h="9144">
                                <a:moveTo>
                                  <a:pt x="0" y="0"/>
                                </a:moveTo>
                                <a:lnTo>
                                  <a:pt x="883920" y="0"/>
                                </a:lnTo>
                                <a:lnTo>
                                  <a:pt x="883920"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07" style="width:339.886pt;height:0.119995pt;mso-position-horizontal-relative:char;mso-position-vertical-relative:line" coordsize="43165,15">
                <v:shape id="Shape 5217" style="position:absolute;width:20485;height:91;left:0;top:0;" coordsize="2048510,9144" path="m0,0l2048510,0l2048510,9144l0,9144l0,0">
                  <v:stroke weight="0pt" endcap="round" joinstyle="miter" miterlimit="10" on="false" color="#000000" opacity="0"/>
                  <v:fill on="true" color="#000000"/>
                </v:shape>
                <v:shape id="Shape 5218" style="position:absolute;width:91;height:91;left:20485;top:0;" coordsize="9144,9144" path="m0,0l9144,0l9144,9144l0,9144l0,0">
                  <v:stroke weight="0pt" endcap="round" joinstyle="miter" miterlimit="10" on="false" color="#000000" opacity="0"/>
                  <v:fill on="true" color="#000000"/>
                </v:shape>
                <v:shape id="Shape 5219" style="position:absolute;width:13809;height:91;left:20501;top:0;" coordsize="1380998,9144" path="m0,0l1380998,0l1380998,9144l0,9144l0,0">
                  <v:stroke weight="0pt" endcap="round" joinstyle="miter" miterlimit="10" on="false" color="#000000" opacity="0"/>
                  <v:fill on="true" color="#000000"/>
                </v:shape>
                <v:shape id="Shape 5220" style="position:absolute;width:91;height:91;left:34311;top:0;" coordsize="9144,9144" path="m0,0l9144,0l9144,9144l0,9144l0,0">
                  <v:stroke weight="0pt" endcap="round" joinstyle="miter" miterlimit="10" on="false" color="#000000" opacity="0"/>
                  <v:fill on="true" color="#000000"/>
                </v:shape>
                <v:shape id="Shape 5221" style="position:absolute;width:8839;height:91;left:34326;top:0;" coordsize="883920,9144" path="m0,0l883920,0l883920,9144l0,9144l0,0">
                  <v:stroke weight="0pt" endcap="round" joinstyle="miter" miterlimit="10" on="false" color="#000000" opacity="0"/>
                  <v:fill on="true" color="#000000"/>
                </v:shape>
              </v:group>
            </w:pict>
          </mc:Fallback>
        </mc:AlternateContent>
      </w:r>
    </w:p>
    <w:p w14:paraId="50F70BE3" w14:textId="77777777" w:rsidR="00232DA3" w:rsidRDefault="00000000">
      <w:pPr>
        <w:tabs>
          <w:tab w:val="center" w:pos="3354"/>
          <w:tab w:val="center" w:pos="5630"/>
        </w:tabs>
        <w:ind w:left="-15" w:firstLine="0"/>
      </w:pPr>
      <w:r>
        <w:t xml:space="preserve">Individual Course Sales </w:t>
      </w:r>
      <w:r>
        <w:tab/>
        <w:t xml:space="preserve">54 </w:t>
      </w:r>
      <w:r>
        <w:tab/>
        <w:t xml:space="preserve">45% </w:t>
      </w:r>
    </w:p>
    <w:p w14:paraId="308FD1FE" w14:textId="77777777" w:rsidR="00232DA3" w:rsidRDefault="00000000">
      <w:pPr>
        <w:tabs>
          <w:tab w:val="center" w:pos="3354"/>
          <w:tab w:val="center" w:pos="5630"/>
        </w:tabs>
        <w:ind w:left="-15" w:firstLine="0"/>
      </w:pPr>
      <w:r>
        <w:t xml:space="preserve">Corporate Training Contracts </w:t>
      </w:r>
      <w:r>
        <w:tab/>
        <w:t xml:space="preserve">36 </w:t>
      </w:r>
      <w:r>
        <w:tab/>
        <w:t xml:space="preserve">30% </w:t>
      </w:r>
    </w:p>
    <w:p w14:paraId="1877BE8A" w14:textId="77777777" w:rsidR="00232DA3" w:rsidRDefault="00000000">
      <w:pPr>
        <w:tabs>
          <w:tab w:val="center" w:pos="3354"/>
          <w:tab w:val="center" w:pos="5630"/>
        </w:tabs>
        <w:ind w:left="-15" w:firstLine="0"/>
      </w:pPr>
      <w:r>
        <w:t xml:space="preserve">Certification Programs </w:t>
      </w:r>
      <w:r>
        <w:tab/>
        <w:t xml:space="preserve">18 </w:t>
      </w:r>
      <w:r>
        <w:tab/>
        <w:t xml:space="preserve">15% </w:t>
      </w:r>
    </w:p>
    <w:p w14:paraId="44D56FA0" w14:textId="77777777" w:rsidR="00232DA3" w:rsidRDefault="00000000">
      <w:pPr>
        <w:tabs>
          <w:tab w:val="center" w:pos="3354"/>
          <w:tab w:val="center" w:pos="5630"/>
        </w:tabs>
        <w:ind w:left="-15" w:firstLine="0"/>
      </w:pPr>
      <w:r>
        <w:t xml:space="preserve">Learning Subscriptions </w:t>
      </w:r>
      <w:r>
        <w:tab/>
        <w:t xml:space="preserve">12 </w:t>
      </w:r>
      <w:r>
        <w:tab/>
        <w:t xml:space="preserve">10% </w:t>
      </w:r>
    </w:p>
    <w:p w14:paraId="4B282F81" w14:textId="77777777" w:rsidR="00232DA3" w:rsidRDefault="00000000">
      <w:pPr>
        <w:tabs>
          <w:tab w:val="center" w:pos="3417"/>
          <w:tab w:val="center" w:pos="5693"/>
        </w:tabs>
        <w:spacing w:after="202"/>
        <w:ind w:left="-15" w:firstLine="0"/>
      </w:pPr>
      <w:r>
        <w:t xml:space="preserve">Total Revenue </w:t>
      </w:r>
      <w:r>
        <w:tab/>
        <w:t xml:space="preserve">120 </w:t>
      </w:r>
      <w:r>
        <w:tab/>
        <w:t xml:space="preserve">100% </w:t>
      </w:r>
    </w:p>
    <w:p w14:paraId="5FB354A8" w14:textId="77777777" w:rsidR="00232DA3" w:rsidRDefault="00000000">
      <w:pPr>
        <w:spacing w:after="224" w:line="259" w:lineRule="auto"/>
        <w:ind w:left="-5"/>
      </w:pPr>
      <w:r>
        <w:t xml:space="preserve">Compared to Fiscal Year 2024 revenue of ₹96 million, total revenue increased by 25%. </w:t>
      </w:r>
    </w:p>
    <w:p w14:paraId="7DC3A757" w14:textId="77777777" w:rsidR="00232DA3" w:rsidRDefault="00000000">
      <w:pPr>
        <w:spacing w:after="183" w:line="259" w:lineRule="auto"/>
        <w:ind w:left="0" w:firstLine="0"/>
        <w:jc w:val="right"/>
      </w:pPr>
      <w:r>
        <w:rPr>
          <w:noProof/>
          <w:sz w:val="22"/>
        </w:rPr>
        <mc:AlternateContent>
          <mc:Choice Requires="wpg">
            <w:drawing>
              <wp:inline distT="0" distB="0" distL="0" distR="0" wp14:anchorId="79E060C1" wp14:editId="2FECC6B3">
                <wp:extent cx="5944870" cy="20448"/>
                <wp:effectExtent l="0" t="0" r="0" b="0"/>
                <wp:docPr id="4208" name="Group 4208"/>
                <wp:cNvGraphicFramePr/>
                <a:graphic xmlns:a="http://schemas.openxmlformats.org/drawingml/2006/main">
                  <a:graphicData uri="http://schemas.microsoft.com/office/word/2010/wordprocessingGroup">
                    <wpg:wgp>
                      <wpg:cNvGrpSpPr/>
                      <wpg:grpSpPr>
                        <a:xfrm>
                          <a:off x="0" y="0"/>
                          <a:ext cx="5944870" cy="20448"/>
                          <a:chOff x="0" y="0"/>
                          <a:chExt cx="5944870" cy="20448"/>
                        </a:xfrm>
                      </wpg:grpSpPr>
                      <wps:wsp>
                        <wps:cNvPr id="88" name="Shape 88"/>
                        <wps:cNvSpPr/>
                        <wps:spPr>
                          <a:xfrm>
                            <a:off x="0" y="0"/>
                            <a:ext cx="5943600" cy="19686"/>
                          </a:xfrm>
                          <a:custGeom>
                            <a:avLst/>
                            <a:gdLst/>
                            <a:ahLst/>
                            <a:cxnLst/>
                            <a:rect l="0" t="0" r="0" b="0"/>
                            <a:pathLst>
                              <a:path w="5943600" h="19686">
                                <a:moveTo>
                                  <a:pt x="0" y="19686"/>
                                </a:moveTo>
                                <a:lnTo>
                                  <a:pt x="5943600" y="19686"/>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222" name="Shape 522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23" name="Shape 5223"/>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24" name="Shape 5224"/>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25" name="Shape 5225"/>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26" name="Shape 5226"/>
                        <wps:cNvSpPr/>
                        <wps:spPr>
                          <a:xfrm>
                            <a:off x="5941822"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27" name="Shape 5227"/>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28" name="Shape 5228"/>
                        <wps:cNvSpPr/>
                        <wps:spPr>
                          <a:xfrm>
                            <a:off x="3353" y="1740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29" name="Shape 5229"/>
                        <wps:cNvSpPr/>
                        <wps:spPr>
                          <a:xfrm>
                            <a:off x="5941822" y="1740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08" style="width:468.1pt;height:1.61005pt;mso-position-horizontal-relative:char;mso-position-vertical-relative:line" coordsize="59448,204">
                <v:shape id="Shape 88" style="position:absolute;width:59436;height:196;left:0;top:0;" coordsize="5943600,19686" path="m0,19686l5943600,19686l5943600,0l0,0x">
                  <v:stroke weight="0.75pt" endcap="round" joinstyle="miter" miterlimit="10" on="true" color="#000000"/>
                  <v:fill on="false" color="#000000" opacity="0"/>
                </v:shape>
                <v:shape id="Shape 5230" style="position:absolute;width:91;height:91;left:3;top:6;" coordsize="9144,9144" path="m0,0l9144,0l9144,9144l0,9144l0,0">
                  <v:stroke weight="0pt" endcap="round" joinstyle="miter" miterlimit="10" on="false" color="#000000" opacity="0"/>
                  <v:fill on="true" color="#a0a0a0"/>
                </v:shape>
                <v:shape id="Shape 5231" style="position:absolute;width:59383;height:91;left:33;top:6;" coordsize="5938393,9144" path="m0,0l5938393,0l5938393,9144l0,9144l0,0">
                  <v:stroke weight="0pt" endcap="round" joinstyle="miter" miterlimit="10" on="false" color="#000000" opacity="0"/>
                  <v:fill on="true" color="#a0a0a0"/>
                </v:shape>
                <v:shape id="Shape 5232" style="position:absolute;width:91;height:91;left:59418;top:6;" coordsize="9144,9144" path="m0,0l9144,0l9144,9144l0,9144l0,0">
                  <v:stroke weight="0pt" endcap="round" joinstyle="miter" miterlimit="10" on="false" color="#000000" opacity="0"/>
                  <v:fill on="true" color="#a0a0a0"/>
                </v:shape>
                <v:shape id="Shape 5233" style="position:absolute;width:91;height:137;left:3;top:36;" coordsize="9144,13715" path="m0,0l9144,0l9144,13715l0,13715l0,0">
                  <v:stroke weight="0pt" endcap="round" joinstyle="miter" miterlimit="10" on="false" color="#000000" opacity="0"/>
                  <v:fill on="true" color="#a0a0a0"/>
                </v:shape>
                <v:shape id="Shape 5234" style="position:absolute;width:91;height:137;left:59418;top:36;" coordsize="9144,13715" path="m0,0l9144,0l9144,13715l0,13715l0,0">
                  <v:stroke weight="0pt" endcap="round" joinstyle="miter" miterlimit="10" on="false" color="#000000" opacity="0"/>
                  <v:fill on="true" color="#e3e3e3"/>
                </v:shape>
                <v:shape id="Shape 5235" style="position:absolute;width:91;height:91;left:3;top:174;" coordsize="9144,9144" path="m0,0l9144,0l9144,9144l0,9144l0,0">
                  <v:stroke weight="0pt" endcap="round" joinstyle="miter" miterlimit="10" on="false" color="#000000" opacity="0"/>
                  <v:fill on="true" color="#e3e3e3"/>
                </v:shape>
                <v:shape id="Shape 5236" style="position:absolute;width:59383;height:91;left:33;top:174;" coordsize="5938393,9144" path="m0,0l5938393,0l5938393,9144l0,9144l0,0">
                  <v:stroke weight="0pt" endcap="round" joinstyle="miter" miterlimit="10" on="false" color="#000000" opacity="0"/>
                  <v:fill on="true" color="#e3e3e3"/>
                </v:shape>
                <v:shape id="Shape 5237" style="position:absolute;width:91;height:91;left:59418;top:174;" coordsize="9144,9144" path="m0,0l9144,0l9144,9144l0,9144l0,0">
                  <v:stroke weight="0pt" endcap="round" joinstyle="miter" miterlimit="10" on="false" color="#000000" opacity="0"/>
                  <v:fill on="true" color="#e3e3e3"/>
                </v:shape>
              </v:group>
            </w:pict>
          </mc:Fallback>
        </mc:AlternateContent>
      </w:r>
      <w:r>
        <w:t xml:space="preserve"> </w:t>
      </w:r>
    </w:p>
    <w:p w14:paraId="55F7AD8A" w14:textId="77777777" w:rsidR="00232DA3" w:rsidRDefault="00000000">
      <w:pPr>
        <w:pStyle w:val="Heading2"/>
        <w:ind w:left="-5"/>
      </w:pPr>
      <w:r>
        <w:t xml:space="preserve">Operating Expenses </w:t>
      </w:r>
    </w:p>
    <w:p w14:paraId="19C96791" w14:textId="77777777" w:rsidR="00232DA3" w:rsidRDefault="00000000">
      <w:pPr>
        <w:spacing w:after="192" w:line="259" w:lineRule="auto"/>
        <w:ind w:left="-5"/>
      </w:pPr>
      <w:r>
        <w:t xml:space="preserve">The company incurred total operating expenses of ₹88 million. </w:t>
      </w:r>
    </w:p>
    <w:p w14:paraId="5E96F6BF" w14:textId="77777777" w:rsidR="00232DA3" w:rsidRDefault="00000000">
      <w:pPr>
        <w:tabs>
          <w:tab w:val="center" w:pos="3819"/>
        </w:tabs>
        <w:spacing w:after="0" w:line="259" w:lineRule="auto"/>
        <w:ind w:left="-15" w:firstLine="0"/>
      </w:pPr>
      <w:r>
        <w:t xml:space="preserve">Expense Category </w:t>
      </w:r>
      <w:r>
        <w:tab/>
        <w:t xml:space="preserve">Amount (₹ Million) </w:t>
      </w:r>
    </w:p>
    <w:p w14:paraId="6084EBC1" w14:textId="77777777" w:rsidR="00232DA3" w:rsidRDefault="00000000">
      <w:pPr>
        <w:spacing w:after="34" w:line="259" w:lineRule="auto"/>
        <w:ind w:left="-108" w:firstLine="0"/>
      </w:pPr>
      <w:r>
        <w:rPr>
          <w:noProof/>
          <w:sz w:val="22"/>
        </w:rPr>
        <mc:AlternateContent>
          <mc:Choice Requires="wpg">
            <w:drawing>
              <wp:inline distT="0" distB="0" distL="0" distR="0" wp14:anchorId="298F7ACC" wp14:editId="0066BFAD">
                <wp:extent cx="3159582" cy="1524"/>
                <wp:effectExtent l="0" t="0" r="0" b="0"/>
                <wp:docPr id="4209" name="Group 4209"/>
                <wp:cNvGraphicFramePr/>
                <a:graphic xmlns:a="http://schemas.openxmlformats.org/drawingml/2006/main">
                  <a:graphicData uri="http://schemas.microsoft.com/office/word/2010/wordprocessingGroup">
                    <wpg:wgp>
                      <wpg:cNvGrpSpPr/>
                      <wpg:grpSpPr>
                        <a:xfrm>
                          <a:off x="0" y="0"/>
                          <a:ext cx="3159582" cy="1524"/>
                          <a:chOff x="0" y="0"/>
                          <a:chExt cx="3159582" cy="1524"/>
                        </a:xfrm>
                      </wpg:grpSpPr>
                      <wps:wsp>
                        <wps:cNvPr id="5238" name="Shape 5238"/>
                        <wps:cNvSpPr/>
                        <wps:spPr>
                          <a:xfrm>
                            <a:off x="0" y="0"/>
                            <a:ext cx="1827530" cy="9144"/>
                          </a:xfrm>
                          <a:custGeom>
                            <a:avLst/>
                            <a:gdLst/>
                            <a:ahLst/>
                            <a:cxnLst/>
                            <a:rect l="0" t="0" r="0" b="0"/>
                            <a:pathLst>
                              <a:path w="1827530" h="9144">
                                <a:moveTo>
                                  <a:pt x="0" y="0"/>
                                </a:moveTo>
                                <a:lnTo>
                                  <a:pt x="1827530" y="0"/>
                                </a:lnTo>
                                <a:lnTo>
                                  <a:pt x="1827530"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239" name="Shape 5239"/>
                        <wps:cNvSpPr/>
                        <wps:spPr>
                          <a:xfrm>
                            <a:off x="1827606"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240" name="Shape 5240"/>
                        <wps:cNvSpPr/>
                        <wps:spPr>
                          <a:xfrm>
                            <a:off x="1829130" y="0"/>
                            <a:ext cx="1330452" cy="9144"/>
                          </a:xfrm>
                          <a:custGeom>
                            <a:avLst/>
                            <a:gdLst/>
                            <a:ahLst/>
                            <a:cxnLst/>
                            <a:rect l="0" t="0" r="0" b="0"/>
                            <a:pathLst>
                              <a:path w="1330452" h="9144">
                                <a:moveTo>
                                  <a:pt x="0" y="0"/>
                                </a:moveTo>
                                <a:lnTo>
                                  <a:pt x="1330452" y="0"/>
                                </a:lnTo>
                                <a:lnTo>
                                  <a:pt x="133045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09" style="width:248.786pt;height:0.119995pt;mso-position-horizontal-relative:char;mso-position-vertical-relative:line" coordsize="31595,15">
                <v:shape id="Shape 5241" style="position:absolute;width:18275;height:91;left:0;top:0;" coordsize="1827530,9144" path="m0,0l1827530,0l1827530,9144l0,9144l0,0">
                  <v:stroke weight="0pt" endcap="round" joinstyle="miter" miterlimit="10" on="false" color="#000000" opacity="0"/>
                  <v:fill on="true" color="#000000"/>
                </v:shape>
                <v:shape id="Shape 5242" style="position:absolute;width:91;height:91;left:18276;top:0;" coordsize="9144,9144" path="m0,0l9144,0l9144,9144l0,9144l0,0">
                  <v:stroke weight="0pt" endcap="round" joinstyle="miter" miterlimit="10" on="false" color="#000000" opacity="0"/>
                  <v:fill on="true" color="#000000"/>
                </v:shape>
                <v:shape id="Shape 5243" style="position:absolute;width:13304;height:91;left:18291;top:0;" coordsize="1330452,9144" path="m0,0l1330452,0l1330452,9144l0,9144l0,0">
                  <v:stroke weight="0pt" endcap="round" joinstyle="miter" miterlimit="10" on="false" color="#000000" opacity="0"/>
                  <v:fill on="true" color="#000000"/>
                </v:shape>
              </v:group>
            </w:pict>
          </mc:Fallback>
        </mc:AlternateContent>
      </w:r>
    </w:p>
    <w:p w14:paraId="66553A4E" w14:textId="77777777" w:rsidR="00232DA3" w:rsidRDefault="00000000">
      <w:pPr>
        <w:tabs>
          <w:tab w:val="center" w:pos="3006"/>
        </w:tabs>
        <w:ind w:left="-15" w:firstLine="0"/>
      </w:pPr>
      <w:r>
        <w:lastRenderedPageBreak/>
        <w:t xml:space="preserve">Instructor Salaries </w:t>
      </w:r>
      <w:r>
        <w:tab/>
        <w:t xml:space="preserve">32 </w:t>
      </w:r>
    </w:p>
    <w:p w14:paraId="6EAAB174" w14:textId="77777777" w:rsidR="00232DA3" w:rsidRDefault="00000000">
      <w:pPr>
        <w:tabs>
          <w:tab w:val="center" w:pos="3006"/>
        </w:tabs>
        <w:ind w:left="-15" w:firstLine="0"/>
      </w:pPr>
      <w:r>
        <w:t xml:space="preserve">Marketing &amp; Advertising </w:t>
      </w:r>
      <w:r>
        <w:tab/>
        <w:t xml:space="preserve">18 </w:t>
      </w:r>
    </w:p>
    <w:p w14:paraId="2566974B" w14:textId="77777777" w:rsidR="00232DA3" w:rsidRDefault="00000000">
      <w:pPr>
        <w:tabs>
          <w:tab w:val="center" w:pos="3006"/>
        </w:tabs>
        <w:ind w:left="-15" w:firstLine="0"/>
      </w:pPr>
      <w:r>
        <w:t xml:space="preserve">Technology Infrastructure </w:t>
      </w:r>
      <w:r>
        <w:tab/>
        <w:t xml:space="preserve">14 </w:t>
      </w:r>
    </w:p>
    <w:p w14:paraId="6BC6DE4D" w14:textId="77777777" w:rsidR="00232DA3" w:rsidRDefault="00000000">
      <w:pPr>
        <w:tabs>
          <w:tab w:val="center" w:pos="3006"/>
        </w:tabs>
        <w:ind w:left="-15" w:firstLine="0"/>
      </w:pPr>
      <w:r>
        <w:t xml:space="preserve">Office Rent &amp; Utilities </w:t>
      </w:r>
      <w:r>
        <w:tab/>
        <w:t xml:space="preserve">10 </w:t>
      </w:r>
    </w:p>
    <w:p w14:paraId="474B29CE" w14:textId="77777777" w:rsidR="00232DA3" w:rsidRDefault="00000000">
      <w:pPr>
        <w:tabs>
          <w:tab w:val="center" w:pos="3819"/>
        </w:tabs>
        <w:spacing w:after="0" w:line="259" w:lineRule="auto"/>
        <w:ind w:left="-15" w:firstLine="0"/>
      </w:pPr>
      <w:r>
        <w:t xml:space="preserve">Expense Category </w:t>
      </w:r>
      <w:r>
        <w:tab/>
        <w:t xml:space="preserve">Amount (₹ Million) </w:t>
      </w:r>
    </w:p>
    <w:p w14:paraId="298FAB2A" w14:textId="77777777" w:rsidR="00232DA3" w:rsidRDefault="00000000">
      <w:pPr>
        <w:spacing w:after="34" w:line="259" w:lineRule="auto"/>
        <w:ind w:left="-108" w:firstLine="0"/>
      </w:pPr>
      <w:r>
        <w:rPr>
          <w:noProof/>
          <w:sz w:val="22"/>
        </w:rPr>
        <mc:AlternateContent>
          <mc:Choice Requires="wpg">
            <w:drawing>
              <wp:inline distT="0" distB="0" distL="0" distR="0" wp14:anchorId="00D401FB" wp14:editId="605C9B27">
                <wp:extent cx="3159582" cy="1524"/>
                <wp:effectExtent l="0" t="0" r="0" b="0"/>
                <wp:docPr id="4095" name="Group 4095"/>
                <wp:cNvGraphicFramePr/>
                <a:graphic xmlns:a="http://schemas.openxmlformats.org/drawingml/2006/main">
                  <a:graphicData uri="http://schemas.microsoft.com/office/word/2010/wordprocessingGroup">
                    <wpg:wgp>
                      <wpg:cNvGrpSpPr/>
                      <wpg:grpSpPr>
                        <a:xfrm>
                          <a:off x="0" y="0"/>
                          <a:ext cx="3159582" cy="1524"/>
                          <a:chOff x="0" y="0"/>
                          <a:chExt cx="3159582" cy="1524"/>
                        </a:xfrm>
                      </wpg:grpSpPr>
                      <wps:wsp>
                        <wps:cNvPr id="5244" name="Shape 5244"/>
                        <wps:cNvSpPr/>
                        <wps:spPr>
                          <a:xfrm>
                            <a:off x="0" y="0"/>
                            <a:ext cx="1827530" cy="9144"/>
                          </a:xfrm>
                          <a:custGeom>
                            <a:avLst/>
                            <a:gdLst/>
                            <a:ahLst/>
                            <a:cxnLst/>
                            <a:rect l="0" t="0" r="0" b="0"/>
                            <a:pathLst>
                              <a:path w="1827530" h="9144">
                                <a:moveTo>
                                  <a:pt x="0" y="0"/>
                                </a:moveTo>
                                <a:lnTo>
                                  <a:pt x="1827530" y="0"/>
                                </a:lnTo>
                                <a:lnTo>
                                  <a:pt x="18275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5" name="Shape 5245"/>
                        <wps:cNvSpPr/>
                        <wps:spPr>
                          <a:xfrm>
                            <a:off x="18276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6" name="Shape 5246"/>
                        <wps:cNvSpPr/>
                        <wps:spPr>
                          <a:xfrm>
                            <a:off x="1829130" y="0"/>
                            <a:ext cx="1330452" cy="9144"/>
                          </a:xfrm>
                          <a:custGeom>
                            <a:avLst/>
                            <a:gdLst/>
                            <a:ahLst/>
                            <a:cxnLst/>
                            <a:rect l="0" t="0" r="0" b="0"/>
                            <a:pathLst>
                              <a:path w="1330452" h="9144">
                                <a:moveTo>
                                  <a:pt x="0" y="0"/>
                                </a:moveTo>
                                <a:lnTo>
                                  <a:pt x="1330452" y="0"/>
                                </a:lnTo>
                                <a:lnTo>
                                  <a:pt x="13304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95" style="width:248.786pt;height:0.119995pt;mso-position-horizontal-relative:char;mso-position-vertical-relative:line" coordsize="31595,15">
                <v:shape id="Shape 5247" style="position:absolute;width:18275;height:91;left:0;top:0;" coordsize="1827530,9144" path="m0,0l1827530,0l1827530,9144l0,9144l0,0">
                  <v:stroke weight="0pt" endcap="flat" joinstyle="miter" miterlimit="10" on="false" color="#000000" opacity="0"/>
                  <v:fill on="true" color="#000000"/>
                </v:shape>
                <v:shape id="Shape 5248" style="position:absolute;width:91;height:91;left:18276;top:0;" coordsize="9144,9144" path="m0,0l9144,0l9144,9144l0,9144l0,0">
                  <v:stroke weight="0pt" endcap="flat" joinstyle="miter" miterlimit="10" on="false" color="#000000" opacity="0"/>
                  <v:fill on="true" color="#000000"/>
                </v:shape>
                <v:shape id="Shape 5249" style="position:absolute;width:13304;height:91;left:18291;top:0;" coordsize="1330452,9144" path="m0,0l1330452,0l1330452,9144l0,9144l0,0">
                  <v:stroke weight="0pt" endcap="flat" joinstyle="miter" miterlimit="10" on="false" color="#000000" opacity="0"/>
                  <v:fill on="true" color="#000000"/>
                </v:shape>
              </v:group>
            </w:pict>
          </mc:Fallback>
        </mc:AlternateContent>
      </w:r>
    </w:p>
    <w:p w14:paraId="07A6303F" w14:textId="77777777" w:rsidR="00232DA3" w:rsidRDefault="00000000">
      <w:pPr>
        <w:tabs>
          <w:tab w:val="center" w:pos="2942"/>
        </w:tabs>
        <w:ind w:left="-15" w:firstLine="0"/>
      </w:pPr>
      <w:r>
        <w:t xml:space="preserve">Administrative Expenses </w:t>
      </w:r>
      <w:r>
        <w:tab/>
        <w:t xml:space="preserve">8 </w:t>
      </w:r>
    </w:p>
    <w:p w14:paraId="0D958707" w14:textId="77777777" w:rsidR="00232DA3" w:rsidRDefault="00000000">
      <w:pPr>
        <w:tabs>
          <w:tab w:val="center" w:pos="2942"/>
        </w:tabs>
        <w:ind w:left="-15" w:firstLine="0"/>
      </w:pPr>
      <w:r>
        <w:t xml:space="preserve">Customer Support </w:t>
      </w:r>
      <w:r>
        <w:tab/>
        <w:t xml:space="preserve">6 </w:t>
      </w:r>
    </w:p>
    <w:p w14:paraId="3C69DC7A" w14:textId="77777777" w:rsidR="00232DA3" w:rsidRDefault="00000000">
      <w:pPr>
        <w:tabs>
          <w:tab w:val="center" w:pos="3006"/>
        </w:tabs>
        <w:spacing w:after="89"/>
        <w:ind w:left="-15" w:firstLine="0"/>
      </w:pPr>
      <w:r>
        <w:t xml:space="preserve">Total Operating Expenses </w:t>
      </w:r>
      <w:r>
        <w:tab/>
        <w:t xml:space="preserve">88 </w:t>
      </w:r>
    </w:p>
    <w:p w14:paraId="443C125B" w14:textId="77777777" w:rsidR="00232DA3" w:rsidRDefault="00000000">
      <w:pPr>
        <w:spacing w:after="185" w:line="259" w:lineRule="auto"/>
        <w:ind w:left="0" w:firstLine="0"/>
        <w:jc w:val="right"/>
      </w:pPr>
      <w:r>
        <w:rPr>
          <w:noProof/>
          <w:sz w:val="22"/>
        </w:rPr>
        <mc:AlternateContent>
          <mc:Choice Requires="wpg">
            <w:drawing>
              <wp:inline distT="0" distB="0" distL="0" distR="0" wp14:anchorId="5BB90C62" wp14:editId="651CE943">
                <wp:extent cx="5944870" cy="20320"/>
                <wp:effectExtent l="0" t="0" r="0" b="0"/>
                <wp:docPr id="4096" name="Group 4096"/>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161" name="Shape 161"/>
                        <wps:cNvSpPr/>
                        <wps:spPr>
                          <a:xfrm>
                            <a:off x="0" y="0"/>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250" name="Shape 525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51" name="Shape 5251"/>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52" name="Shape 5252"/>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53" name="Shape 525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54" name="Shape 5254"/>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55" name="Shape 525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56" name="Shape 5256"/>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57" name="Shape 5257"/>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6" style="width:468.1pt;height:1.59998pt;mso-position-horizontal-relative:char;mso-position-vertical-relative:line" coordsize="59448,203">
                <v:shape id="Shape 161" style="position:absolute;width:59436;height:203;left:0;top:0;" coordsize="5943600,20320" path="m0,20320l5943600,20320l5943600,0l0,0x">
                  <v:stroke weight="0.75pt" endcap="round" joinstyle="miter" miterlimit="10" on="true" color="#000000"/>
                  <v:fill on="false" color="#000000" opacity="0"/>
                </v:shape>
                <v:shape id="Shape 5258" style="position:absolute;width:91;height:91;left:3;top:5;" coordsize="9144,9144" path="m0,0l9144,0l9144,9144l0,9144l0,0">
                  <v:stroke weight="0pt" endcap="round" joinstyle="miter" miterlimit="10" on="false" color="#000000" opacity="0"/>
                  <v:fill on="true" color="#a0a0a0"/>
                </v:shape>
                <v:shape id="Shape 5259" style="position:absolute;width:59383;height:91;left:33;top:5;" coordsize="5938393,9144" path="m0,0l5938393,0l5938393,9144l0,9144l0,0">
                  <v:stroke weight="0pt" endcap="round" joinstyle="miter" miterlimit="10" on="false" color="#000000" opacity="0"/>
                  <v:fill on="true" color="#a0a0a0"/>
                </v:shape>
                <v:shape id="Shape 5260" style="position:absolute;width:91;height:91;left:59418;top:5;" coordsize="9144,9144" path="m0,0l9144,0l9144,9144l0,9144l0,0">
                  <v:stroke weight="0pt" endcap="round" joinstyle="miter" miterlimit="10" on="false" color="#000000" opacity="0"/>
                  <v:fill on="true" color="#a0a0a0"/>
                </v:shape>
                <v:shape id="Shape 5261" style="position:absolute;width:91;height:137;left:3;top:35;" coordsize="9144,13716" path="m0,0l9144,0l9144,13716l0,13716l0,0">
                  <v:stroke weight="0pt" endcap="round" joinstyle="miter" miterlimit="10" on="false" color="#000000" opacity="0"/>
                  <v:fill on="true" color="#a0a0a0"/>
                </v:shape>
                <v:shape id="Shape 5262" style="position:absolute;width:91;height:137;left:59418;top:35;" coordsize="9144,13716" path="m0,0l9144,0l9144,13716l0,13716l0,0">
                  <v:stroke weight="0pt" endcap="round" joinstyle="miter" miterlimit="10" on="false" color="#000000" opacity="0"/>
                  <v:fill on="true" color="#e3e3e3"/>
                </v:shape>
                <v:shape id="Shape 5263" style="position:absolute;width:91;height:91;left:3;top:172;" coordsize="9144,9144" path="m0,0l9144,0l9144,9144l0,9144l0,0">
                  <v:stroke weight="0pt" endcap="round" joinstyle="miter" miterlimit="10" on="false" color="#000000" opacity="0"/>
                  <v:fill on="true" color="#e3e3e3"/>
                </v:shape>
                <v:shape id="Shape 5264" style="position:absolute;width:59383;height:91;left:33;top:172;" coordsize="5938393,9144" path="m0,0l5938393,0l5938393,9144l0,9144l0,0">
                  <v:stroke weight="0pt" endcap="round" joinstyle="miter" miterlimit="10" on="false" color="#000000" opacity="0"/>
                  <v:fill on="true" color="#e3e3e3"/>
                </v:shape>
                <v:shape id="Shape 5265" style="position:absolute;width:91;height:91;left:59418;top:172;" coordsize="9144,9144" path="m0,0l9144,0l9144,9144l0,9144l0,0">
                  <v:stroke weight="0pt" endcap="round" joinstyle="miter" miterlimit="10" on="false" color="#000000" opacity="0"/>
                  <v:fill on="true" color="#e3e3e3"/>
                </v:shape>
              </v:group>
            </w:pict>
          </mc:Fallback>
        </mc:AlternateContent>
      </w:r>
      <w:r>
        <w:t xml:space="preserve"> </w:t>
      </w:r>
    </w:p>
    <w:p w14:paraId="4F990553" w14:textId="77777777" w:rsidR="00232DA3" w:rsidRDefault="00000000">
      <w:pPr>
        <w:pStyle w:val="Heading2"/>
        <w:ind w:left="-5"/>
      </w:pPr>
      <w:r>
        <w:t xml:space="preserve">Profitability </w:t>
      </w:r>
    </w:p>
    <w:p w14:paraId="3C6E19F1" w14:textId="77777777" w:rsidR="00232DA3" w:rsidRDefault="00000000">
      <w:pPr>
        <w:spacing w:after="158" w:line="259" w:lineRule="auto"/>
        <w:ind w:left="-5"/>
      </w:pPr>
      <w:r>
        <w:t xml:space="preserve">The company’s earnings before interest and taxes (EBIT) were: </w:t>
      </w:r>
    </w:p>
    <w:p w14:paraId="66E615C1" w14:textId="77777777" w:rsidR="00232DA3" w:rsidRDefault="00000000">
      <w:pPr>
        <w:spacing w:after="158" w:line="259" w:lineRule="auto"/>
        <w:ind w:left="-5"/>
      </w:pPr>
      <w:r>
        <w:t xml:space="preserve">EBIT = Revenue − Operating Expenses </w:t>
      </w:r>
    </w:p>
    <w:p w14:paraId="23DD79D6" w14:textId="77777777" w:rsidR="00232DA3" w:rsidRDefault="00000000">
      <w:pPr>
        <w:spacing w:after="158" w:line="259" w:lineRule="auto"/>
        <w:ind w:left="-5"/>
      </w:pPr>
      <w:r>
        <w:t xml:space="preserve">EBIT = ₹120 million − ₹88 million </w:t>
      </w:r>
    </w:p>
    <w:p w14:paraId="0297CFBA" w14:textId="77777777" w:rsidR="00232DA3" w:rsidRDefault="00000000">
      <w:pPr>
        <w:spacing w:after="158" w:line="259" w:lineRule="auto"/>
        <w:ind w:left="-5"/>
      </w:pPr>
      <w:r>
        <w:t xml:space="preserve">EBIT = ₹32 million </w:t>
      </w:r>
    </w:p>
    <w:p w14:paraId="1508C2E7" w14:textId="77777777" w:rsidR="00232DA3" w:rsidRDefault="00000000">
      <w:pPr>
        <w:spacing w:after="158" w:line="259" w:lineRule="auto"/>
        <w:ind w:left="-5"/>
      </w:pPr>
      <w:r>
        <w:t xml:space="preserve">Interest expenses during the year were ₹4 million. </w:t>
      </w:r>
    </w:p>
    <w:p w14:paraId="0C29D178" w14:textId="77777777" w:rsidR="00232DA3" w:rsidRDefault="00000000">
      <w:pPr>
        <w:spacing w:after="158" w:line="259" w:lineRule="auto"/>
        <w:ind w:left="-5"/>
      </w:pPr>
      <w:r>
        <w:t xml:space="preserve">Taxes paid were ₹8 million. </w:t>
      </w:r>
    </w:p>
    <w:p w14:paraId="3B559FE4" w14:textId="77777777" w:rsidR="00232DA3" w:rsidRDefault="00000000">
      <w:pPr>
        <w:spacing w:after="166"/>
        <w:ind w:left="-5"/>
      </w:pPr>
      <w:r>
        <w:t xml:space="preserve">Therefore: </w:t>
      </w:r>
    </w:p>
    <w:p w14:paraId="5EE3C99D" w14:textId="77777777" w:rsidR="00232DA3" w:rsidRDefault="00000000">
      <w:pPr>
        <w:spacing w:after="0" w:line="387" w:lineRule="auto"/>
        <w:ind w:left="-5" w:right="6638"/>
      </w:pPr>
      <w:r>
        <w:t xml:space="preserve">Net Profit = ₹20 million Net Profit Margin: </w:t>
      </w:r>
    </w:p>
    <w:p w14:paraId="63BA796E" w14:textId="77777777" w:rsidR="00232DA3" w:rsidRDefault="00000000">
      <w:pPr>
        <w:spacing w:after="166"/>
        <w:ind w:left="-5"/>
      </w:pPr>
      <w:r>
        <w:t xml:space="preserve">Net Profit Margin = (Net Profit ÷ Revenue) × 100 </w:t>
      </w:r>
    </w:p>
    <w:p w14:paraId="03D1524C" w14:textId="77777777" w:rsidR="00232DA3" w:rsidRDefault="00000000">
      <w:pPr>
        <w:spacing w:after="166"/>
        <w:ind w:left="-5"/>
      </w:pPr>
      <w:r>
        <w:t xml:space="preserve">Net Profit Margin = (20 ÷ 120) × 100 </w:t>
      </w:r>
    </w:p>
    <w:p w14:paraId="104EDF37" w14:textId="77777777" w:rsidR="00232DA3" w:rsidRDefault="00000000">
      <w:pPr>
        <w:spacing w:after="233"/>
        <w:ind w:left="-5"/>
      </w:pPr>
      <w:r>
        <w:t xml:space="preserve">Net Profit Margin = 16.67% </w:t>
      </w:r>
    </w:p>
    <w:p w14:paraId="3CD5FDE6" w14:textId="77777777" w:rsidR="00232DA3" w:rsidRDefault="00000000">
      <w:pPr>
        <w:spacing w:after="420" w:line="259" w:lineRule="auto"/>
        <w:ind w:left="0" w:firstLine="0"/>
        <w:jc w:val="right"/>
      </w:pPr>
      <w:r>
        <w:rPr>
          <w:noProof/>
          <w:sz w:val="22"/>
        </w:rPr>
        <mc:AlternateContent>
          <mc:Choice Requires="wpg">
            <w:drawing>
              <wp:inline distT="0" distB="0" distL="0" distR="0" wp14:anchorId="212D8B21" wp14:editId="6B3F3805">
                <wp:extent cx="5944870" cy="20447"/>
                <wp:effectExtent l="0" t="0" r="0" b="0"/>
                <wp:docPr id="4097" name="Group 4097"/>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02" name="Shape 202"/>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266" name="Shape 526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67" name="Shape 5267"/>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68" name="Shape 5268"/>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69" name="Shape 526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70" name="Shape 5270"/>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71" name="Shape 527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72" name="Shape 5272"/>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73" name="Shape 5273"/>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7" style="width:468.1pt;height:1.60999pt;mso-position-horizontal-relative:char;mso-position-vertical-relative:line" coordsize="59448,204">
                <v:shape id="Shape 202" style="position:absolute;width:59436;height:196;left:0;top:0;" coordsize="5943600,19685" path="m0,19685l5943600,19685l5943600,0l0,0x">
                  <v:stroke weight="0.75pt" endcap="round" joinstyle="miter" miterlimit="10" on="true" color="#000000"/>
                  <v:fill on="false" color="#000000" opacity="0"/>
                </v:shape>
                <v:shape id="Shape 5274" style="position:absolute;width:91;height:91;left:3;top:6;" coordsize="9144,9144" path="m0,0l9144,0l9144,9144l0,9144l0,0">
                  <v:stroke weight="0pt" endcap="round" joinstyle="miter" miterlimit="10" on="false" color="#000000" opacity="0"/>
                  <v:fill on="true" color="#a0a0a0"/>
                </v:shape>
                <v:shape id="Shape 5275" style="position:absolute;width:59383;height:91;left:33;top:6;" coordsize="5938393,9144" path="m0,0l5938393,0l5938393,9144l0,9144l0,0">
                  <v:stroke weight="0pt" endcap="round" joinstyle="miter" miterlimit="10" on="false" color="#000000" opacity="0"/>
                  <v:fill on="true" color="#a0a0a0"/>
                </v:shape>
                <v:shape id="Shape 5276" style="position:absolute;width:91;height:91;left:59418;top:6;" coordsize="9144,9144" path="m0,0l9144,0l9144,9144l0,9144l0,0">
                  <v:stroke weight="0pt" endcap="round" joinstyle="miter" miterlimit="10" on="false" color="#000000" opacity="0"/>
                  <v:fill on="true" color="#a0a0a0"/>
                </v:shape>
                <v:shape id="Shape 5277" style="position:absolute;width:91;height:137;left:3;top:36;" coordsize="9144,13716" path="m0,0l9144,0l9144,13716l0,13716l0,0">
                  <v:stroke weight="0pt" endcap="round" joinstyle="miter" miterlimit="10" on="false" color="#000000" opacity="0"/>
                  <v:fill on="true" color="#a0a0a0"/>
                </v:shape>
                <v:shape id="Shape 5278" style="position:absolute;width:91;height:137;left:59418;top:36;" coordsize="9144,13716" path="m0,0l9144,0l9144,13716l0,13716l0,0">
                  <v:stroke weight="0pt" endcap="round" joinstyle="miter" miterlimit="10" on="false" color="#000000" opacity="0"/>
                  <v:fill on="true" color="#e3e3e3"/>
                </v:shape>
                <v:shape id="Shape 5279" style="position:absolute;width:91;height:91;left:3;top:173;" coordsize="9144,9144" path="m0,0l9144,0l9144,9144l0,9144l0,0">
                  <v:stroke weight="0pt" endcap="round" joinstyle="miter" miterlimit="10" on="false" color="#000000" opacity="0"/>
                  <v:fill on="true" color="#e3e3e3"/>
                </v:shape>
                <v:shape id="Shape 5280" style="position:absolute;width:59383;height:91;left:33;top:173;" coordsize="5938393,9144" path="m0,0l5938393,0l5938393,9144l0,9144l0,0">
                  <v:stroke weight="0pt" endcap="round" joinstyle="miter" miterlimit="10" on="false" color="#000000" opacity="0"/>
                  <v:fill on="true" color="#e3e3e3"/>
                </v:shape>
                <v:shape id="Shape 5281" style="position:absolute;width:91;height:91;left:59418;top:173;" coordsize="9144,9144" path="m0,0l9144,0l9144,9144l0,9144l0,0">
                  <v:stroke weight="0pt" endcap="round" joinstyle="miter" miterlimit="10" on="false" color="#000000" opacity="0"/>
                  <v:fill on="true" color="#e3e3e3"/>
                </v:shape>
              </v:group>
            </w:pict>
          </mc:Fallback>
        </mc:AlternateContent>
      </w:r>
      <w:r>
        <w:t xml:space="preserve"> </w:t>
      </w:r>
    </w:p>
    <w:p w14:paraId="787A2DE1" w14:textId="77777777" w:rsidR="00232DA3" w:rsidRDefault="00000000">
      <w:pPr>
        <w:pStyle w:val="Heading1"/>
        <w:spacing w:after="43"/>
        <w:ind w:left="-5"/>
      </w:pPr>
      <w:r>
        <w:t xml:space="preserve">Balance Sheet Summary </w:t>
      </w:r>
    </w:p>
    <w:p w14:paraId="023EFBF7" w14:textId="77777777" w:rsidR="00232DA3" w:rsidRDefault="00000000">
      <w:pPr>
        <w:pStyle w:val="Heading2"/>
        <w:spacing w:after="14"/>
        <w:ind w:left="-5"/>
      </w:pPr>
      <w:r>
        <w:t xml:space="preserve">Assets </w:t>
      </w:r>
    </w:p>
    <w:p w14:paraId="4554E382" w14:textId="77777777" w:rsidR="00232DA3" w:rsidRDefault="00000000">
      <w:pPr>
        <w:tabs>
          <w:tab w:val="center" w:pos="3754"/>
        </w:tabs>
        <w:spacing w:after="0" w:line="259" w:lineRule="auto"/>
        <w:ind w:left="-15" w:firstLine="0"/>
      </w:pPr>
      <w:r>
        <w:t xml:space="preserve">Asset Category </w:t>
      </w:r>
      <w:r>
        <w:tab/>
        <w:t xml:space="preserve">Amount (₹ Million) </w:t>
      </w:r>
    </w:p>
    <w:p w14:paraId="64A8D595" w14:textId="77777777" w:rsidR="00232DA3" w:rsidRDefault="00000000">
      <w:pPr>
        <w:spacing w:after="34" w:line="259" w:lineRule="auto"/>
        <w:ind w:left="-108" w:firstLine="0"/>
      </w:pPr>
      <w:r>
        <w:rPr>
          <w:noProof/>
          <w:sz w:val="22"/>
        </w:rPr>
        <mc:AlternateContent>
          <mc:Choice Requires="wpg">
            <w:drawing>
              <wp:inline distT="0" distB="0" distL="0" distR="0" wp14:anchorId="7354F925" wp14:editId="1DE6FED9">
                <wp:extent cx="3119959" cy="1524"/>
                <wp:effectExtent l="0" t="0" r="0" b="0"/>
                <wp:docPr id="4099" name="Group 4099"/>
                <wp:cNvGraphicFramePr/>
                <a:graphic xmlns:a="http://schemas.openxmlformats.org/drawingml/2006/main">
                  <a:graphicData uri="http://schemas.microsoft.com/office/word/2010/wordprocessingGroup">
                    <wpg:wgp>
                      <wpg:cNvGrpSpPr/>
                      <wpg:grpSpPr>
                        <a:xfrm>
                          <a:off x="0" y="0"/>
                          <a:ext cx="3119959" cy="1524"/>
                          <a:chOff x="0" y="0"/>
                          <a:chExt cx="3119959" cy="1524"/>
                        </a:xfrm>
                      </wpg:grpSpPr>
                      <wps:wsp>
                        <wps:cNvPr id="5282" name="Shape 5282"/>
                        <wps:cNvSpPr/>
                        <wps:spPr>
                          <a:xfrm>
                            <a:off x="0" y="0"/>
                            <a:ext cx="1786382" cy="9144"/>
                          </a:xfrm>
                          <a:custGeom>
                            <a:avLst/>
                            <a:gdLst/>
                            <a:ahLst/>
                            <a:cxnLst/>
                            <a:rect l="0" t="0" r="0" b="0"/>
                            <a:pathLst>
                              <a:path w="1786382" h="9144">
                                <a:moveTo>
                                  <a:pt x="0" y="0"/>
                                </a:moveTo>
                                <a:lnTo>
                                  <a:pt x="1786382" y="0"/>
                                </a:lnTo>
                                <a:lnTo>
                                  <a:pt x="178638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283" name="Shape 5283"/>
                        <wps:cNvSpPr/>
                        <wps:spPr>
                          <a:xfrm>
                            <a:off x="1786458"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284" name="Shape 5284"/>
                        <wps:cNvSpPr/>
                        <wps:spPr>
                          <a:xfrm>
                            <a:off x="1787982" y="0"/>
                            <a:ext cx="1331976" cy="9144"/>
                          </a:xfrm>
                          <a:custGeom>
                            <a:avLst/>
                            <a:gdLst/>
                            <a:ahLst/>
                            <a:cxnLst/>
                            <a:rect l="0" t="0" r="0" b="0"/>
                            <a:pathLst>
                              <a:path w="1331976" h="9144">
                                <a:moveTo>
                                  <a:pt x="0" y="0"/>
                                </a:moveTo>
                                <a:lnTo>
                                  <a:pt x="1331976" y="0"/>
                                </a:lnTo>
                                <a:lnTo>
                                  <a:pt x="133197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99" style="width:245.666pt;height:0.119995pt;mso-position-horizontal-relative:char;mso-position-vertical-relative:line" coordsize="31199,15">
                <v:shape id="Shape 5285" style="position:absolute;width:17863;height:91;left:0;top:0;" coordsize="1786382,9144" path="m0,0l1786382,0l1786382,9144l0,9144l0,0">
                  <v:stroke weight="0pt" endcap="round" joinstyle="miter" miterlimit="10" on="false" color="#000000" opacity="0"/>
                  <v:fill on="true" color="#000000"/>
                </v:shape>
                <v:shape id="Shape 5286" style="position:absolute;width:91;height:91;left:17864;top:0;" coordsize="9144,9144" path="m0,0l9144,0l9144,9144l0,9144l0,0">
                  <v:stroke weight="0pt" endcap="round" joinstyle="miter" miterlimit="10" on="false" color="#000000" opacity="0"/>
                  <v:fill on="true" color="#000000"/>
                </v:shape>
                <v:shape id="Shape 5287" style="position:absolute;width:13319;height:91;left:17879;top:0;" coordsize="1331976,9144" path="m0,0l1331976,0l1331976,9144l0,9144l0,0">
                  <v:stroke weight="0pt" endcap="round" joinstyle="miter" miterlimit="10" on="false" color="#000000" opacity="0"/>
                  <v:fill on="true" color="#000000"/>
                </v:shape>
              </v:group>
            </w:pict>
          </mc:Fallback>
        </mc:AlternateContent>
      </w:r>
    </w:p>
    <w:p w14:paraId="3C16A06D" w14:textId="77777777" w:rsidR="00232DA3" w:rsidRDefault="00000000">
      <w:pPr>
        <w:tabs>
          <w:tab w:val="center" w:pos="2941"/>
        </w:tabs>
        <w:ind w:left="-15" w:firstLine="0"/>
      </w:pPr>
      <w:r>
        <w:t xml:space="preserve">Cash &amp; Cash Equivalents </w:t>
      </w:r>
      <w:r>
        <w:tab/>
        <w:t xml:space="preserve">22 </w:t>
      </w:r>
    </w:p>
    <w:p w14:paraId="4B1553A2" w14:textId="77777777" w:rsidR="00232DA3" w:rsidRDefault="00000000">
      <w:pPr>
        <w:tabs>
          <w:tab w:val="center" w:pos="2941"/>
        </w:tabs>
        <w:ind w:left="-15" w:firstLine="0"/>
      </w:pPr>
      <w:r>
        <w:lastRenderedPageBreak/>
        <w:t xml:space="preserve">Accounts Receivable </w:t>
      </w:r>
      <w:r>
        <w:tab/>
        <w:t xml:space="preserve">14 </w:t>
      </w:r>
    </w:p>
    <w:p w14:paraId="0C36461F" w14:textId="77777777" w:rsidR="00232DA3" w:rsidRDefault="00000000">
      <w:pPr>
        <w:tabs>
          <w:tab w:val="center" w:pos="2941"/>
        </w:tabs>
        <w:ind w:left="-15" w:firstLine="0"/>
      </w:pPr>
      <w:r>
        <w:t xml:space="preserve">Technology Assets </w:t>
      </w:r>
      <w:r>
        <w:tab/>
        <w:t xml:space="preserve">28 </w:t>
      </w:r>
    </w:p>
    <w:p w14:paraId="192CC5B1" w14:textId="77777777" w:rsidR="00232DA3" w:rsidRDefault="00000000">
      <w:pPr>
        <w:tabs>
          <w:tab w:val="center" w:pos="2941"/>
        </w:tabs>
        <w:ind w:left="-15" w:firstLine="0"/>
      </w:pPr>
      <w:r>
        <w:t xml:space="preserve">Property &amp; Equipment </w:t>
      </w:r>
      <w:r>
        <w:tab/>
        <w:t xml:space="preserve">36 </w:t>
      </w:r>
    </w:p>
    <w:p w14:paraId="65A8D424" w14:textId="77777777" w:rsidR="00232DA3" w:rsidRDefault="00000000">
      <w:pPr>
        <w:tabs>
          <w:tab w:val="center" w:pos="2941"/>
        </w:tabs>
        <w:ind w:left="-15" w:firstLine="0"/>
      </w:pPr>
      <w:r>
        <w:t xml:space="preserve">Investments </w:t>
      </w:r>
      <w:r>
        <w:tab/>
        <w:t xml:space="preserve">10 </w:t>
      </w:r>
    </w:p>
    <w:p w14:paraId="18DF55CD" w14:textId="77777777" w:rsidR="00232DA3" w:rsidRDefault="00000000">
      <w:pPr>
        <w:tabs>
          <w:tab w:val="center" w:pos="3005"/>
        </w:tabs>
        <w:ind w:left="-15" w:firstLine="0"/>
      </w:pPr>
      <w:r>
        <w:t xml:space="preserve">Total Assets </w:t>
      </w:r>
      <w:r>
        <w:tab/>
        <w:t xml:space="preserve">110 </w:t>
      </w:r>
    </w:p>
    <w:p w14:paraId="4AEB6274" w14:textId="77777777" w:rsidR="00232DA3" w:rsidRDefault="00000000">
      <w:pPr>
        <w:pStyle w:val="Heading2"/>
        <w:spacing w:after="11"/>
        <w:ind w:left="-5"/>
      </w:pPr>
      <w:r>
        <w:t xml:space="preserve">Liabilities </w:t>
      </w:r>
    </w:p>
    <w:p w14:paraId="432CD2D5" w14:textId="77777777" w:rsidR="00232DA3" w:rsidRDefault="00000000">
      <w:pPr>
        <w:tabs>
          <w:tab w:val="center" w:pos="3017"/>
        </w:tabs>
        <w:spacing w:after="10"/>
        <w:ind w:left="-15" w:firstLine="0"/>
      </w:pPr>
      <w:r>
        <w:t xml:space="preserve">Liability Category </w:t>
      </w:r>
      <w:r>
        <w:tab/>
        <w:t xml:space="preserve">Amount (₹ Million) </w:t>
      </w:r>
    </w:p>
    <w:p w14:paraId="29A1154A" w14:textId="77777777" w:rsidR="00232DA3" w:rsidRDefault="00000000">
      <w:pPr>
        <w:spacing w:after="34" w:line="259" w:lineRule="auto"/>
        <w:ind w:left="-108" w:firstLine="0"/>
      </w:pPr>
      <w:r>
        <w:rPr>
          <w:noProof/>
          <w:sz w:val="22"/>
        </w:rPr>
        <mc:AlternateContent>
          <mc:Choice Requires="wpg">
            <w:drawing>
              <wp:inline distT="0" distB="0" distL="0" distR="0" wp14:anchorId="41CB8ECB" wp14:editId="3931D1EC">
                <wp:extent cx="2651963" cy="1524"/>
                <wp:effectExtent l="0" t="0" r="0" b="0"/>
                <wp:docPr id="4675" name="Group 4675"/>
                <wp:cNvGraphicFramePr/>
                <a:graphic xmlns:a="http://schemas.openxmlformats.org/drawingml/2006/main">
                  <a:graphicData uri="http://schemas.microsoft.com/office/word/2010/wordprocessingGroup">
                    <wpg:wgp>
                      <wpg:cNvGrpSpPr/>
                      <wpg:grpSpPr>
                        <a:xfrm>
                          <a:off x="0" y="0"/>
                          <a:ext cx="2651963" cy="1524"/>
                          <a:chOff x="0" y="0"/>
                          <a:chExt cx="2651963" cy="1524"/>
                        </a:xfrm>
                      </wpg:grpSpPr>
                      <wps:wsp>
                        <wps:cNvPr id="5288" name="Shape 5288"/>
                        <wps:cNvSpPr/>
                        <wps:spPr>
                          <a:xfrm>
                            <a:off x="0" y="0"/>
                            <a:ext cx="1318260" cy="9144"/>
                          </a:xfrm>
                          <a:custGeom>
                            <a:avLst/>
                            <a:gdLst/>
                            <a:ahLst/>
                            <a:cxnLst/>
                            <a:rect l="0" t="0" r="0" b="0"/>
                            <a:pathLst>
                              <a:path w="1318260" h="9144">
                                <a:moveTo>
                                  <a:pt x="0" y="0"/>
                                </a:moveTo>
                                <a:lnTo>
                                  <a:pt x="1318260" y="0"/>
                                </a:lnTo>
                                <a:lnTo>
                                  <a:pt x="13182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9" name="Shape 5289"/>
                        <wps:cNvSpPr/>
                        <wps:spPr>
                          <a:xfrm>
                            <a:off x="13182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0" name="Shape 5290"/>
                        <wps:cNvSpPr/>
                        <wps:spPr>
                          <a:xfrm>
                            <a:off x="1319733" y="0"/>
                            <a:ext cx="1332230" cy="9144"/>
                          </a:xfrm>
                          <a:custGeom>
                            <a:avLst/>
                            <a:gdLst/>
                            <a:ahLst/>
                            <a:cxnLst/>
                            <a:rect l="0" t="0" r="0" b="0"/>
                            <a:pathLst>
                              <a:path w="1332230" h="9144">
                                <a:moveTo>
                                  <a:pt x="0" y="0"/>
                                </a:moveTo>
                                <a:lnTo>
                                  <a:pt x="1332230" y="0"/>
                                </a:lnTo>
                                <a:lnTo>
                                  <a:pt x="1332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75" style="width:208.816pt;height:0.119995pt;mso-position-horizontal-relative:char;mso-position-vertical-relative:line" coordsize="26519,15">
                <v:shape id="Shape 5291" style="position:absolute;width:13182;height:91;left:0;top:0;" coordsize="1318260,9144" path="m0,0l1318260,0l1318260,9144l0,9144l0,0">
                  <v:stroke weight="0pt" endcap="flat" joinstyle="miter" miterlimit="10" on="false" color="#000000" opacity="0"/>
                  <v:fill on="true" color="#000000"/>
                </v:shape>
                <v:shape id="Shape 5292" style="position:absolute;width:91;height:91;left:13182;top:0;" coordsize="9144,9144" path="m0,0l9144,0l9144,9144l0,9144l0,0">
                  <v:stroke weight="0pt" endcap="flat" joinstyle="miter" miterlimit="10" on="false" color="#000000" opacity="0"/>
                  <v:fill on="true" color="#000000"/>
                </v:shape>
                <v:shape id="Shape 5293" style="position:absolute;width:13322;height:91;left:13197;top:0;" coordsize="1332230,9144" path="m0,0l1332230,0l1332230,9144l0,9144l0,0">
                  <v:stroke weight="0pt" endcap="flat" joinstyle="miter" miterlimit="10" on="false" color="#000000" opacity="0"/>
                  <v:fill on="true" color="#000000"/>
                </v:shape>
              </v:group>
            </w:pict>
          </mc:Fallback>
        </mc:AlternateContent>
      </w:r>
    </w:p>
    <w:p w14:paraId="23BA7E8B" w14:textId="77777777" w:rsidR="00232DA3" w:rsidRDefault="00000000">
      <w:pPr>
        <w:tabs>
          <w:tab w:val="center" w:pos="2204"/>
        </w:tabs>
        <w:ind w:left="-15" w:firstLine="0"/>
      </w:pPr>
      <w:r>
        <w:t xml:space="preserve">Accounts Payable </w:t>
      </w:r>
      <w:r>
        <w:tab/>
        <w:t xml:space="preserve">12 </w:t>
      </w:r>
    </w:p>
    <w:p w14:paraId="449558FD" w14:textId="77777777" w:rsidR="00232DA3" w:rsidRDefault="00000000">
      <w:pPr>
        <w:tabs>
          <w:tab w:val="center" w:pos="2140"/>
        </w:tabs>
        <w:ind w:left="-15" w:firstLine="0"/>
      </w:pPr>
      <w:r>
        <w:t xml:space="preserve">Short-Term Debt </w:t>
      </w:r>
      <w:r>
        <w:tab/>
        <w:t xml:space="preserve">8 </w:t>
      </w:r>
    </w:p>
    <w:p w14:paraId="3083A81F" w14:textId="77777777" w:rsidR="00232DA3" w:rsidRDefault="00000000">
      <w:pPr>
        <w:tabs>
          <w:tab w:val="center" w:pos="2204"/>
        </w:tabs>
        <w:ind w:left="-15" w:firstLine="0"/>
      </w:pPr>
      <w:r>
        <w:t xml:space="preserve">Long-Term Debt </w:t>
      </w:r>
      <w:r>
        <w:tab/>
        <w:t xml:space="preserve">25 </w:t>
      </w:r>
    </w:p>
    <w:p w14:paraId="45D5684E" w14:textId="77777777" w:rsidR="00232DA3" w:rsidRDefault="00000000">
      <w:pPr>
        <w:tabs>
          <w:tab w:val="center" w:pos="2140"/>
        </w:tabs>
        <w:ind w:left="-15" w:firstLine="0"/>
      </w:pPr>
      <w:r>
        <w:t xml:space="preserve">Other Liabilities </w:t>
      </w:r>
      <w:r>
        <w:tab/>
        <w:t xml:space="preserve">5 </w:t>
      </w:r>
    </w:p>
    <w:p w14:paraId="270F5746" w14:textId="77777777" w:rsidR="00232DA3" w:rsidRDefault="00000000">
      <w:pPr>
        <w:tabs>
          <w:tab w:val="center" w:pos="2204"/>
        </w:tabs>
        <w:spacing w:after="260"/>
        <w:ind w:left="-15" w:firstLine="0"/>
      </w:pPr>
      <w:r>
        <w:t xml:space="preserve">Total Liabilities </w:t>
      </w:r>
      <w:r>
        <w:tab/>
        <w:t xml:space="preserve">50 </w:t>
      </w:r>
    </w:p>
    <w:p w14:paraId="1293D13A" w14:textId="77777777" w:rsidR="00232DA3" w:rsidRDefault="00000000">
      <w:pPr>
        <w:pStyle w:val="Heading2"/>
        <w:ind w:left="-5"/>
      </w:pPr>
      <w:r>
        <w:t xml:space="preserve">Equity </w:t>
      </w:r>
    </w:p>
    <w:p w14:paraId="4BCE6BC5" w14:textId="77777777" w:rsidR="00232DA3" w:rsidRDefault="00000000">
      <w:pPr>
        <w:spacing w:after="158" w:line="259" w:lineRule="auto"/>
        <w:ind w:left="-5"/>
      </w:pPr>
      <w:r>
        <w:t xml:space="preserve">Shareholders’ Equity = Total Assets − Total Liabilities </w:t>
      </w:r>
    </w:p>
    <w:p w14:paraId="49094C44" w14:textId="77777777" w:rsidR="00232DA3" w:rsidRDefault="00000000">
      <w:pPr>
        <w:spacing w:after="158" w:line="259" w:lineRule="auto"/>
        <w:ind w:left="-5"/>
      </w:pPr>
      <w:r>
        <w:t xml:space="preserve">= ₹110 million − ₹50 million </w:t>
      </w:r>
    </w:p>
    <w:p w14:paraId="04BFB588" w14:textId="77777777" w:rsidR="00232DA3" w:rsidRDefault="00000000">
      <w:pPr>
        <w:spacing w:after="224" w:line="259" w:lineRule="auto"/>
        <w:ind w:left="-5"/>
      </w:pPr>
      <w:r>
        <w:t xml:space="preserve">= ₹60 million </w:t>
      </w:r>
    </w:p>
    <w:p w14:paraId="49A3DA4D" w14:textId="77777777" w:rsidR="00232DA3" w:rsidRDefault="00000000">
      <w:pPr>
        <w:spacing w:after="420" w:line="259" w:lineRule="auto"/>
        <w:ind w:left="0" w:firstLine="0"/>
        <w:jc w:val="right"/>
      </w:pPr>
      <w:r>
        <w:rPr>
          <w:noProof/>
          <w:sz w:val="22"/>
        </w:rPr>
        <mc:AlternateContent>
          <mc:Choice Requires="wpg">
            <w:drawing>
              <wp:inline distT="0" distB="0" distL="0" distR="0" wp14:anchorId="474F0BD9" wp14:editId="3E8657C1">
                <wp:extent cx="5944870" cy="20320"/>
                <wp:effectExtent l="0" t="0" r="0" b="0"/>
                <wp:docPr id="4676" name="Group 4676"/>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95" name="Shape 295"/>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294" name="Shape 529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95" name="Shape 5295"/>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96" name="Shape 5296"/>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97" name="Shape 529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298" name="Shape 5298"/>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299" name="Shape 5299"/>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00" name="Shape 5300"/>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01" name="Shape 5301"/>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76" style="width:468.1pt;height:1.59998pt;mso-position-horizontal-relative:char;mso-position-vertical-relative:line" coordsize="59448,203">
                <v:shape id="Shape 295" style="position:absolute;width:59436;height:196;left:0;top:0;" coordsize="5943600,19685" path="m0,19685l5943600,19685l5943600,0l0,0x">
                  <v:stroke weight="0.75pt" endcap="round" joinstyle="miter" miterlimit="10" on="true" color="#000000"/>
                  <v:fill on="false" color="#000000" opacity="0"/>
                </v:shape>
                <v:shape id="Shape 5302" style="position:absolute;width:91;height:91;left:3;top:5;" coordsize="9144,9144" path="m0,0l9144,0l9144,9144l0,9144l0,0">
                  <v:stroke weight="0pt" endcap="round" joinstyle="miter" miterlimit="10" on="false" color="#000000" opacity="0"/>
                  <v:fill on="true" color="#a0a0a0"/>
                </v:shape>
                <v:shape id="Shape 5303" style="position:absolute;width:59383;height:91;left:33;top:5;" coordsize="5938393,9144" path="m0,0l5938393,0l5938393,9144l0,9144l0,0">
                  <v:stroke weight="0pt" endcap="round" joinstyle="miter" miterlimit="10" on="false" color="#000000" opacity="0"/>
                  <v:fill on="true" color="#a0a0a0"/>
                </v:shape>
                <v:shape id="Shape 5304" style="position:absolute;width:91;height:91;left:59418;top:5;" coordsize="9144,9144" path="m0,0l9144,0l9144,9144l0,9144l0,0">
                  <v:stroke weight="0pt" endcap="round" joinstyle="miter" miterlimit="10" on="false" color="#000000" opacity="0"/>
                  <v:fill on="true" color="#a0a0a0"/>
                </v:shape>
                <v:shape id="Shape 5305" style="position:absolute;width:91;height:137;left:3;top:35;" coordsize="9144,13716" path="m0,0l9144,0l9144,13716l0,13716l0,0">
                  <v:stroke weight="0pt" endcap="round" joinstyle="miter" miterlimit="10" on="false" color="#000000" opacity="0"/>
                  <v:fill on="true" color="#a0a0a0"/>
                </v:shape>
                <v:shape id="Shape 5306" style="position:absolute;width:91;height:137;left:59418;top:35;" coordsize="9144,13716" path="m0,0l9144,0l9144,13716l0,13716l0,0">
                  <v:stroke weight="0pt" endcap="round" joinstyle="miter" miterlimit="10" on="false" color="#000000" opacity="0"/>
                  <v:fill on="true" color="#e3e3e3"/>
                </v:shape>
                <v:shape id="Shape 5307" style="position:absolute;width:91;height:91;left:3;top:172;" coordsize="9144,9144" path="m0,0l9144,0l9144,9144l0,9144l0,0">
                  <v:stroke weight="0pt" endcap="round" joinstyle="miter" miterlimit="10" on="false" color="#000000" opacity="0"/>
                  <v:fill on="true" color="#e3e3e3"/>
                </v:shape>
                <v:shape id="Shape 5308" style="position:absolute;width:59383;height:91;left:33;top:172;" coordsize="5938393,9144" path="m0,0l5938393,0l5938393,9144l0,9144l0,0">
                  <v:stroke weight="0pt" endcap="round" joinstyle="miter" miterlimit="10" on="false" color="#000000" opacity="0"/>
                  <v:fill on="true" color="#e3e3e3"/>
                </v:shape>
                <v:shape id="Shape 5309" style="position:absolute;width:91;height:91;left:59418;top:172;" coordsize="9144,9144" path="m0,0l9144,0l9144,9144l0,9144l0,0">
                  <v:stroke weight="0pt" endcap="round" joinstyle="miter" miterlimit="10" on="false" color="#000000" opacity="0"/>
                  <v:fill on="true" color="#e3e3e3"/>
                </v:shape>
              </v:group>
            </w:pict>
          </mc:Fallback>
        </mc:AlternateContent>
      </w:r>
      <w:r>
        <w:t xml:space="preserve"> </w:t>
      </w:r>
    </w:p>
    <w:p w14:paraId="2DFAA925" w14:textId="77777777" w:rsidR="00232DA3" w:rsidRDefault="00000000">
      <w:pPr>
        <w:pStyle w:val="Heading1"/>
        <w:spacing w:after="43"/>
        <w:ind w:left="-5"/>
      </w:pPr>
      <w:r>
        <w:t xml:space="preserve">Key Financial Ratios </w:t>
      </w:r>
    </w:p>
    <w:p w14:paraId="0437BCDF" w14:textId="77777777" w:rsidR="00232DA3" w:rsidRDefault="00000000">
      <w:pPr>
        <w:pStyle w:val="Heading2"/>
        <w:ind w:left="-5"/>
      </w:pPr>
      <w:r>
        <w:t xml:space="preserve">Current Ratio </w:t>
      </w:r>
    </w:p>
    <w:p w14:paraId="695574FA" w14:textId="77777777" w:rsidR="00232DA3" w:rsidRDefault="00000000">
      <w:pPr>
        <w:spacing w:after="166"/>
        <w:ind w:left="-5"/>
      </w:pPr>
      <w:r>
        <w:t xml:space="preserve">Current Assets: </w:t>
      </w:r>
    </w:p>
    <w:p w14:paraId="0E757CFB" w14:textId="77777777" w:rsidR="00232DA3" w:rsidRDefault="00000000">
      <w:pPr>
        <w:spacing w:after="158" w:line="259" w:lineRule="auto"/>
        <w:ind w:left="-5"/>
      </w:pPr>
      <w:r>
        <w:t xml:space="preserve">Cash = ₹22 million </w:t>
      </w:r>
    </w:p>
    <w:p w14:paraId="4C485AB6" w14:textId="77777777" w:rsidR="00232DA3" w:rsidRDefault="00000000">
      <w:pPr>
        <w:spacing w:after="158" w:line="259" w:lineRule="auto"/>
        <w:ind w:left="-5"/>
      </w:pPr>
      <w:r>
        <w:t xml:space="preserve">Accounts Receivable = ₹14 million </w:t>
      </w:r>
    </w:p>
    <w:p w14:paraId="0ECCD46F" w14:textId="77777777" w:rsidR="00232DA3" w:rsidRDefault="00000000">
      <w:pPr>
        <w:spacing w:after="0" w:line="387" w:lineRule="auto"/>
        <w:ind w:left="-5" w:right="5094"/>
      </w:pPr>
      <w:r>
        <w:t xml:space="preserve">Total Current Assets = ₹36 million Current Liabilities: </w:t>
      </w:r>
    </w:p>
    <w:p w14:paraId="62FE5168" w14:textId="77777777" w:rsidR="00232DA3" w:rsidRDefault="00000000">
      <w:pPr>
        <w:spacing w:after="158" w:line="259" w:lineRule="auto"/>
        <w:ind w:left="-5"/>
      </w:pPr>
      <w:r>
        <w:t xml:space="preserve">Accounts Payable = ₹12 million </w:t>
      </w:r>
    </w:p>
    <w:p w14:paraId="5185EDA1" w14:textId="77777777" w:rsidR="00232DA3" w:rsidRDefault="00000000">
      <w:pPr>
        <w:spacing w:after="158" w:line="259" w:lineRule="auto"/>
        <w:ind w:left="-5"/>
      </w:pPr>
      <w:r>
        <w:t xml:space="preserve">Short-Term Debt = ₹8 million </w:t>
      </w:r>
    </w:p>
    <w:p w14:paraId="19FA1414" w14:textId="77777777" w:rsidR="00232DA3" w:rsidRDefault="00000000">
      <w:pPr>
        <w:spacing w:after="158" w:line="259" w:lineRule="auto"/>
        <w:ind w:left="-5"/>
      </w:pPr>
      <w:r>
        <w:t xml:space="preserve">Total Current Liabilities = ₹20 million </w:t>
      </w:r>
    </w:p>
    <w:p w14:paraId="29E10DE5" w14:textId="77777777" w:rsidR="00232DA3" w:rsidRDefault="00000000">
      <w:pPr>
        <w:spacing w:after="166"/>
        <w:ind w:left="-5"/>
      </w:pPr>
      <w:r>
        <w:t xml:space="preserve">Current Ratio = 36 ÷ 20 </w:t>
      </w:r>
    </w:p>
    <w:p w14:paraId="39DEE0BC" w14:textId="77777777" w:rsidR="00232DA3" w:rsidRDefault="00000000">
      <w:pPr>
        <w:spacing w:after="233"/>
        <w:ind w:left="-5"/>
      </w:pPr>
      <w:r>
        <w:lastRenderedPageBreak/>
        <w:t xml:space="preserve">Current Ratio = 1.8 </w:t>
      </w:r>
    </w:p>
    <w:p w14:paraId="36605E45" w14:textId="77777777" w:rsidR="00232DA3" w:rsidRDefault="00000000">
      <w:pPr>
        <w:spacing w:after="183" w:line="259" w:lineRule="auto"/>
        <w:ind w:left="0" w:firstLine="0"/>
        <w:jc w:val="right"/>
      </w:pPr>
      <w:r>
        <w:rPr>
          <w:noProof/>
          <w:sz w:val="22"/>
        </w:rPr>
        <mc:AlternateContent>
          <mc:Choice Requires="wpg">
            <w:drawing>
              <wp:inline distT="0" distB="0" distL="0" distR="0" wp14:anchorId="42E14B60" wp14:editId="5815678F">
                <wp:extent cx="5944870" cy="21209"/>
                <wp:effectExtent l="0" t="0" r="0" b="0"/>
                <wp:docPr id="4677" name="Group 4677"/>
                <wp:cNvGraphicFramePr/>
                <a:graphic xmlns:a="http://schemas.openxmlformats.org/drawingml/2006/main">
                  <a:graphicData uri="http://schemas.microsoft.com/office/word/2010/wordprocessingGroup">
                    <wpg:wgp>
                      <wpg:cNvGrpSpPr/>
                      <wpg:grpSpPr>
                        <a:xfrm>
                          <a:off x="0" y="0"/>
                          <a:ext cx="5944870" cy="21209"/>
                          <a:chOff x="0" y="0"/>
                          <a:chExt cx="5944870" cy="21209"/>
                        </a:xfrm>
                      </wpg:grpSpPr>
                      <wps:wsp>
                        <wps:cNvPr id="336" name="Shape 336"/>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310" name="Shape 5310"/>
                        <wps:cNvSpPr/>
                        <wps:spPr>
                          <a:xfrm>
                            <a:off x="305" y="139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11" name="Shape 5311"/>
                        <wps:cNvSpPr/>
                        <wps:spPr>
                          <a:xfrm>
                            <a:off x="3353" y="139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12" name="Shape 5312"/>
                        <wps:cNvSpPr/>
                        <wps:spPr>
                          <a:xfrm>
                            <a:off x="5941822" y="139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13" name="Shape 5313"/>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14" name="Shape 5314"/>
                        <wps:cNvSpPr/>
                        <wps:spPr>
                          <a:xfrm>
                            <a:off x="5941822"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15" name="Shape 5315"/>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16" name="Shape 5316"/>
                        <wps:cNvSpPr/>
                        <wps:spPr>
                          <a:xfrm>
                            <a:off x="3353" y="1816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17" name="Shape 5317"/>
                        <wps:cNvSpPr/>
                        <wps:spPr>
                          <a:xfrm>
                            <a:off x="5941822" y="1816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77" style="width:468.1pt;height:1.66998pt;mso-position-horizontal-relative:char;mso-position-vertical-relative:line" coordsize="59448,212">
                <v:shape id="Shape 336" style="position:absolute;width:59436;height:196;left:0;top:0;" coordsize="5943600,19685" path="m0,19685l5943600,19685l5943600,0l0,0x">
                  <v:stroke weight="0.75pt" endcap="round" joinstyle="miter" miterlimit="10" on="true" color="#000000"/>
                  <v:fill on="false" color="#000000" opacity="0"/>
                </v:shape>
                <v:shape id="Shape 5318" style="position:absolute;width:91;height:91;left:3;top:13;" coordsize="9144,9144" path="m0,0l9144,0l9144,9144l0,9144l0,0">
                  <v:stroke weight="0pt" endcap="round" joinstyle="miter" miterlimit="10" on="false" color="#000000" opacity="0"/>
                  <v:fill on="true" color="#a0a0a0"/>
                </v:shape>
                <v:shape id="Shape 5319" style="position:absolute;width:59383;height:91;left:33;top:13;" coordsize="5938393,9144" path="m0,0l5938393,0l5938393,9144l0,9144l0,0">
                  <v:stroke weight="0pt" endcap="round" joinstyle="miter" miterlimit="10" on="false" color="#000000" opacity="0"/>
                  <v:fill on="true" color="#a0a0a0"/>
                </v:shape>
                <v:shape id="Shape 5320" style="position:absolute;width:91;height:91;left:59418;top:13;" coordsize="9144,9144" path="m0,0l9144,0l9144,9144l0,9144l0,0">
                  <v:stroke weight="0pt" endcap="round" joinstyle="miter" miterlimit="10" on="false" color="#000000" opacity="0"/>
                  <v:fill on="true" color="#a0a0a0"/>
                </v:shape>
                <v:shape id="Shape 5321" style="position:absolute;width:91;height:137;left:3;top:44;" coordsize="9144,13716" path="m0,0l9144,0l9144,13716l0,13716l0,0">
                  <v:stroke weight="0pt" endcap="round" joinstyle="miter" miterlimit="10" on="false" color="#000000" opacity="0"/>
                  <v:fill on="true" color="#a0a0a0"/>
                </v:shape>
                <v:shape id="Shape 5322" style="position:absolute;width:91;height:137;left:59418;top:44;" coordsize="9144,13716" path="m0,0l9144,0l9144,13716l0,13716l0,0">
                  <v:stroke weight="0pt" endcap="round" joinstyle="miter" miterlimit="10" on="false" color="#000000" opacity="0"/>
                  <v:fill on="true" color="#e3e3e3"/>
                </v:shape>
                <v:shape id="Shape 5323" style="position:absolute;width:91;height:91;left:3;top:181;" coordsize="9144,9144" path="m0,0l9144,0l9144,9144l0,9144l0,0">
                  <v:stroke weight="0pt" endcap="round" joinstyle="miter" miterlimit="10" on="false" color="#000000" opacity="0"/>
                  <v:fill on="true" color="#e3e3e3"/>
                </v:shape>
                <v:shape id="Shape 5324" style="position:absolute;width:59383;height:91;left:33;top:181;" coordsize="5938393,9144" path="m0,0l5938393,0l5938393,9144l0,9144l0,0">
                  <v:stroke weight="0pt" endcap="round" joinstyle="miter" miterlimit="10" on="false" color="#000000" opacity="0"/>
                  <v:fill on="true" color="#e3e3e3"/>
                </v:shape>
                <v:shape id="Shape 5325" style="position:absolute;width:91;height:91;left:59418;top:181;" coordsize="9144,9144" path="m0,0l9144,0l9144,9144l0,9144l0,0">
                  <v:stroke weight="0pt" endcap="round" joinstyle="miter" miterlimit="10" on="false" color="#000000" opacity="0"/>
                  <v:fill on="true" color="#e3e3e3"/>
                </v:shape>
              </v:group>
            </w:pict>
          </mc:Fallback>
        </mc:AlternateContent>
      </w:r>
      <w:r>
        <w:t xml:space="preserve"> </w:t>
      </w:r>
    </w:p>
    <w:p w14:paraId="2A0D4BF8" w14:textId="77777777" w:rsidR="00232DA3" w:rsidRDefault="00000000">
      <w:pPr>
        <w:pStyle w:val="Heading2"/>
        <w:ind w:left="-5"/>
      </w:pPr>
      <w:r>
        <w:t xml:space="preserve">Debt-to-Equity Ratio </w:t>
      </w:r>
    </w:p>
    <w:p w14:paraId="5B2826D5" w14:textId="77777777" w:rsidR="00232DA3" w:rsidRDefault="00000000">
      <w:pPr>
        <w:spacing w:after="158" w:line="259" w:lineRule="auto"/>
        <w:ind w:left="-5"/>
      </w:pPr>
      <w:r>
        <w:t xml:space="preserve">Debt = ₹33 million </w:t>
      </w:r>
    </w:p>
    <w:p w14:paraId="2E66ACFF" w14:textId="77777777" w:rsidR="00232DA3" w:rsidRDefault="00000000">
      <w:pPr>
        <w:spacing w:after="158" w:line="259" w:lineRule="auto"/>
        <w:ind w:left="-5"/>
      </w:pPr>
      <w:r>
        <w:t xml:space="preserve">Equity = ₹60 million </w:t>
      </w:r>
    </w:p>
    <w:p w14:paraId="34077087" w14:textId="77777777" w:rsidR="00232DA3" w:rsidRDefault="00000000">
      <w:pPr>
        <w:spacing w:after="166"/>
        <w:ind w:left="-5"/>
      </w:pPr>
      <w:r>
        <w:t xml:space="preserve">Debt-to-Equity Ratio = 33 ÷ 60 </w:t>
      </w:r>
    </w:p>
    <w:p w14:paraId="1C74C63C" w14:textId="77777777" w:rsidR="00232DA3" w:rsidRDefault="00000000">
      <w:pPr>
        <w:spacing w:after="233"/>
        <w:ind w:left="-5"/>
      </w:pPr>
      <w:r>
        <w:t xml:space="preserve">Debt-to-Equity Ratio = 0.55 </w:t>
      </w:r>
    </w:p>
    <w:p w14:paraId="46E5A172" w14:textId="77777777" w:rsidR="00232DA3" w:rsidRDefault="00000000">
      <w:pPr>
        <w:spacing w:after="185" w:line="259" w:lineRule="auto"/>
        <w:ind w:left="0" w:firstLine="0"/>
        <w:jc w:val="right"/>
      </w:pPr>
      <w:r>
        <w:rPr>
          <w:noProof/>
          <w:sz w:val="22"/>
        </w:rPr>
        <mc:AlternateContent>
          <mc:Choice Requires="wpg">
            <w:drawing>
              <wp:inline distT="0" distB="0" distL="0" distR="0" wp14:anchorId="4832AFF1" wp14:editId="5B9485F8">
                <wp:extent cx="5944870" cy="19812"/>
                <wp:effectExtent l="0" t="0" r="0" b="0"/>
                <wp:docPr id="4576" name="Group 4576"/>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379" name="Shape 379"/>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326" name="Shape 532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27" name="Shape 5327"/>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28" name="Shape 5328"/>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29" name="Shape 532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30" name="Shape 5330"/>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31" name="Shape 533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32" name="Shape 5332"/>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33" name="Shape 5333"/>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76" style="width:468.1pt;height:1.56pt;mso-position-horizontal-relative:char;mso-position-vertical-relative:line" coordsize="59448,198">
                <v:shape id="Shape 379" style="position:absolute;width:59436;height:196;left:0;top:0;" coordsize="5943600,19685" path="m0,19685l5943600,19685l5943600,0l0,0x">
                  <v:stroke weight="0.75pt" endcap="round" joinstyle="miter" miterlimit="10" on="true" color="#000000"/>
                  <v:fill on="false" color="#000000" opacity="0"/>
                </v:shape>
                <v:shape id="Shape 5334" style="position:absolute;width:91;height:91;left:3;top:0;" coordsize="9144,9144" path="m0,0l9144,0l9144,9144l0,9144l0,0">
                  <v:stroke weight="0pt" endcap="round" joinstyle="miter" miterlimit="10" on="false" color="#000000" opacity="0"/>
                  <v:fill on="true" color="#a0a0a0"/>
                </v:shape>
                <v:shape id="Shape 5335" style="position:absolute;width:59383;height:91;left:33;top:0;" coordsize="5938393,9144" path="m0,0l5938393,0l5938393,9144l0,9144l0,0">
                  <v:stroke weight="0pt" endcap="round" joinstyle="miter" miterlimit="10" on="false" color="#000000" opacity="0"/>
                  <v:fill on="true" color="#a0a0a0"/>
                </v:shape>
                <v:shape id="Shape 5336" style="position:absolute;width:91;height:91;left:59418;top:0;" coordsize="9144,9144" path="m0,0l9144,0l9144,9144l0,9144l0,0">
                  <v:stroke weight="0pt" endcap="round" joinstyle="miter" miterlimit="10" on="false" color="#000000" opacity="0"/>
                  <v:fill on="true" color="#a0a0a0"/>
                </v:shape>
                <v:shape id="Shape 5337" style="position:absolute;width:91;height:137;left:3;top:30;" coordsize="9144,13716" path="m0,0l9144,0l9144,13716l0,13716l0,0">
                  <v:stroke weight="0pt" endcap="round" joinstyle="miter" miterlimit="10" on="false" color="#000000" opacity="0"/>
                  <v:fill on="true" color="#a0a0a0"/>
                </v:shape>
                <v:shape id="Shape 5338" style="position:absolute;width:91;height:137;left:59418;top:30;" coordsize="9144,13716" path="m0,0l9144,0l9144,13716l0,13716l0,0">
                  <v:stroke weight="0pt" endcap="round" joinstyle="miter" miterlimit="10" on="false" color="#000000" opacity="0"/>
                  <v:fill on="true" color="#e3e3e3"/>
                </v:shape>
                <v:shape id="Shape 5339" style="position:absolute;width:91;height:91;left:3;top:167;" coordsize="9144,9144" path="m0,0l9144,0l9144,9144l0,9144l0,0">
                  <v:stroke weight="0pt" endcap="round" joinstyle="miter" miterlimit="10" on="false" color="#000000" opacity="0"/>
                  <v:fill on="true" color="#e3e3e3"/>
                </v:shape>
                <v:shape id="Shape 5340" style="position:absolute;width:59383;height:91;left:33;top:167;" coordsize="5938393,9144" path="m0,0l5938393,0l5938393,9144l0,9144l0,0">
                  <v:stroke weight="0pt" endcap="round" joinstyle="miter" miterlimit="10" on="false" color="#000000" opacity="0"/>
                  <v:fill on="true" color="#e3e3e3"/>
                </v:shape>
                <v:shape id="Shape 5341" style="position:absolute;width:91;height:91;left:59418;top:167;" coordsize="9144,9144" path="m0,0l9144,0l9144,9144l0,9144l0,0">
                  <v:stroke weight="0pt" endcap="round" joinstyle="miter" miterlimit="10" on="false" color="#000000" opacity="0"/>
                  <v:fill on="true" color="#e3e3e3"/>
                </v:shape>
              </v:group>
            </w:pict>
          </mc:Fallback>
        </mc:AlternateContent>
      </w:r>
      <w:r>
        <w:t xml:space="preserve"> </w:t>
      </w:r>
    </w:p>
    <w:p w14:paraId="726F6E59" w14:textId="77777777" w:rsidR="00232DA3" w:rsidRDefault="00000000">
      <w:pPr>
        <w:pStyle w:val="Heading2"/>
        <w:ind w:left="-5"/>
      </w:pPr>
      <w:r>
        <w:t xml:space="preserve">Return on Assets (ROA) </w:t>
      </w:r>
    </w:p>
    <w:p w14:paraId="37E947AA" w14:textId="77777777" w:rsidR="00232DA3" w:rsidRDefault="00000000">
      <w:pPr>
        <w:spacing w:after="164"/>
        <w:ind w:left="-5"/>
      </w:pPr>
      <w:r>
        <w:t xml:space="preserve">ROA = Net Profit ÷ Total Assets </w:t>
      </w:r>
    </w:p>
    <w:p w14:paraId="0B6F1E00" w14:textId="77777777" w:rsidR="00232DA3" w:rsidRDefault="00000000">
      <w:pPr>
        <w:spacing w:after="169"/>
        <w:ind w:left="-5"/>
      </w:pPr>
      <w:r>
        <w:t xml:space="preserve">ROA = 20 ÷ 110 </w:t>
      </w:r>
    </w:p>
    <w:p w14:paraId="40DEA64A" w14:textId="77777777" w:rsidR="00232DA3" w:rsidRDefault="00000000">
      <w:pPr>
        <w:spacing w:after="233"/>
        <w:ind w:left="-5"/>
      </w:pPr>
      <w:r>
        <w:t xml:space="preserve">ROA = 18.18% </w:t>
      </w:r>
    </w:p>
    <w:p w14:paraId="389E38E1" w14:textId="77777777" w:rsidR="00232DA3" w:rsidRDefault="00000000">
      <w:pPr>
        <w:spacing w:after="183" w:line="259" w:lineRule="auto"/>
        <w:ind w:left="0" w:firstLine="0"/>
        <w:jc w:val="right"/>
      </w:pPr>
      <w:r>
        <w:rPr>
          <w:noProof/>
          <w:sz w:val="22"/>
        </w:rPr>
        <mc:AlternateContent>
          <mc:Choice Requires="wpg">
            <w:drawing>
              <wp:inline distT="0" distB="0" distL="0" distR="0" wp14:anchorId="6BE457A1" wp14:editId="3202A1D7">
                <wp:extent cx="5944870" cy="20193"/>
                <wp:effectExtent l="0" t="0" r="0" b="0"/>
                <wp:docPr id="4577" name="Group 4577"/>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402" name="Shape 402"/>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342" name="Shape 534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43" name="Shape 5343"/>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44" name="Shape 5344"/>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45" name="Shape 5345"/>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46" name="Shape 5346"/>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47" name="Shape 534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48" name="Shape 5348"/>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49" name="Shape 5349"/>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77" style="width:468.1pt;height:1.58997pt;mso-position-horizontal-relative:char;mso-position-vertical-relative:line" coordsize="59448,201">
                <v:shape id="Shape 402" style="position:absolute;width:59436;height:196;left:0;top:0;" coordsize="5943600,19685" path="m0,19685l5943600,19685l5943600,0l0,0x">
                  <v:stroke weight="0.75pt" endcap="round" joinstyle="miter" miterlimit="10" on="true" color="#000000"/>
                  <v:fill on="false" color="#000000" opacity="0"/>
                </v:shape>
                <v:shape id="Shape 5350" style="position:absolute;width:91;height:91;left:3;top:3;" coordsize="9144,9144" path="m0,0l9144,0l9144,9144l0,9144l0,0">
                  <v:stroke weight="0pt" endcap="round" joinstyle="miter" miterlimit="10" on="false" color="#000000" opacity="0"/>
                  <v:fill on="true" color="#a0a0a0"/>
                </v:shape>
                <v:shape id="Shape 5351" style="position:absolute;width:59383;height:91;left:33;top:3;" coordsize="5938393,9144" path="m0,0l5938393,0l5938393,9144l0,9144l0,0">
                  <v:stroke weight="0pt" endcap="round" joinstyle="miter" miterlimit="10" on="false" color="#000000" opacity="0"/>
                  <v:fill on="true" color="#a0a0a0"/>
                </v:shape>
                <v:shape id="Shape 5352" style="position:absolute;width:91;height:91;left:59418;top:3;" coordsize="9144,9144" path="m0,0l9144,0l9144,9144l0,9144l0,0">
                  <v:stroke weight="0pt" endcap="round" joinstyle="miter" miterlimit="10" on="false" color="#000000" opacity="0"/>
                  <v:fill on="true" color="#a0a0a0"/>
                </v:shape>
                <v:shape id="Shape 5353" style="position:absolute;width:91;height:137;left:3;top:34;" coordsize="9144,13716" path="m0,0l9144,0l9144,13716l0,13716l0,0">
                  <v:stroke weight="0pt" endcap="round" joinstyle="miter" miterlimit="10" on="false" color="#000000" opacity="0"/>
                  <v:fill on="true" color="#a0a0a0"/>
                </v:shape>
                <v:shape id="Shape 5354" style="position:absolute;width:91;height:137;left:59418;top:34;" coordsize="9144,13716" path="m0,0l9144,0l9144,13716l0,13716l0,0">
                  <v:stroke weight="0pt" endcap="round" joinstyle="miter" miterlimit="10" on="false" color="#000000" opacity="0"/>
                  <v:fill on="true" color="#e3e3e3"/>
                </v:shape>
                <v:shape id="Shape 5355" style="position:absolute;width:91;height:91;left:3;top:171;" coordsize="9144,9144" path="m0,0l9144,0l9144,9144l0,9144l0,0">
                  <v:stroke weight="0pt" endcap="round" joinstyle="miter" miterlimit="10" on="false" color="#000000" opacity="0"/>
                  <v:fill on="true" color="#e3e3e3"/>
                </v:shape>
                <v:shape id="Shape 5356" style="position:absolute;width:59383;height:91;left:33;top:171;" coordsize="5938393,9144" path="m0,0l5938393,0l5938393,9144l0,9144l0,0">
                  <v:stroke weight="0pt" endcap="round" joinstyle="miter" miterlimit="10" on="false" color="#000000" opacity="0"/>
                  <v:fill on="true" color="#e3e3e3"/>
                </v:shape>
                <v:shape id="Shape 5357" style="position:absolute;width:91;height:91;left:59418;top:171;" coordsize="9144,9144" path="m0,0l9144,0l9144,9144l0,9144l0,0">
                  <v:stroke weight="0pt" endcap="round" joinstyle="miter" miterlimit="10" on="false" color="#000000" opacity="0"/>
                  <v:fill on="true" color="#e3e3e3"/>
                </v:shape>
              </v:group>
            </w:pict>
          </mc:Fallback>
        </mc:AlternateContent>
      </w:r>
      <w:r>
        <w:t xml:space="preserve"> </w:t>
      </w:r>
    </w:p>
    <w:p w14:paraId="28F8DAF8" w14:textId="77777777" w:rsidR="00232DA3" w:rsidRDefault="00000000">
      <w:pPr>
        <w:pStyle w:val="Heading2"/>
        <w:ind w:left="-5"/>
      </w:pPr>
      <w:r>
        <w:t xml:space="preserve">Return on Equity (ROE) </w:t>
      </w:r>
    </w:p>
    <w:p w14:paraId="6DF51DA7" w14:textId="77777777" w:rsidR="00232DA3" w:rsidRDefault="00000000">
      <w:pPr>
        <w:spacing w:after="166"/>
        <w:ind w:left="-5"/>
      </w:pPr>
      <w:r>
        <w:t xml:space="preserve">ROE = Net Profit ÷ Equity </w:t>
      </w:r>
    </w:p>
    <w:p w14:paraId="6F7F8D65" w14:textId="77777777" w:rsidR="00232DA3" w:rsidRDefault="00000000">
      <w:pPr>
        <w:spacing w:after="166"/>
        <w:ind w:left="-5"/>
      </w:pPr>
      <w:r>
        <w:t xml:space="preserve">ROE = 20 ÷ 60 </w:t>
      </w:r>
    </w:p>
    <w:p w14:paraId="0B60541B" w14:textId="77777777" w:rsidR="00232DA3" w:rsidRDefault="00000000">
      <w:pPr>
        <w:spacing w:after="233"/>
        <w:ind w:left="-5"/>
      </w:pPr>
      <w:r>
        <w:t xml:space="preserve">ROE = 33.33% </w:t>
      </w:r>
    </w:p>
    <w:p w14:paraId="09873F64" w14:textId="77777777" w:rsidR="00232DA3" w:rsidRDefault="00000000">
      <w:pPr>
        <w:spacing w:after="418" w:line="259" w:lineRule="auto"/>
        <w:ind w:left="0" w:firstLine="0"/>
        <w:jc w:val="right"/>
      </w:pPr>
      <w:r>
        <w:rPr>
          <w:noProof/>
          <w:sz w:val="22"/>
        </w:rPr>
        <mc:AlternateContent>
          <mc:Choice Requires="wpg">
            <w:drawing>
              <wp:inline distT="0" distB="0" distL="0" distR="0" wp14:anchorId="2A0793BE" wp14:editId="7FBBA34E">
                <wp:extent cx="5944870" cy="20574"/>
                <wp:effectExtent l="0" t="0" r="0" b="0"/>
                <wp:docPr id="4578" name="Group 4578"/>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425" name="Shape 425"/>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358" name="Shape 535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59" name="Shape 5359"/>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60" name="Shape 5360"/>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61" name="Shape 536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62" name="Shape 5362"/>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63" name="Shape 536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64" name="Shape 5364"/>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65" name="Shape 5365"/>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78" style="width:468.1pt;height:1.62pt;mso-position-horizontal-relative:char;mso-position-vertical-relative:line" coordsize="59448,205">
                <v:shape id="Shape 425" style="position:absolute;width:59436;height:196;left:0;top:0;" coordsize="5943600,19685" path="m0,19685l5943600,19685l5943600,0l0,0x">
                  <v:stroke weight="0.75pt" endcap="round" joinstyle="miter" miterlimit="10" on="true" color="#000000"/>
                  <v:fill on="false" color="#000000" opacity="0"/>
                </v:shape>
                <v:shape id="Shape 5366" style="position:absolute;width:91;height:91;left:3;top:7;" coordsize="9144,9144" path="m0,0l9144,0l9144,9144l0,9144l0,0">
                  <v:stroke weight="0pt" endcap="round" joinstyle="miter" miterlimit="10" on="false" color="#000000" opacity="0"/>
                  <v:fill on="true" color="#a0a0a0"/>
                </v:shape>
                <v:shape id="Shape 5367" style="position:absolute;width:59383;height:91;left:33;top:7;" coordsize="5938393,9144" path="m0,0l5938393,0l5938393,9144l0,9144l0,0">
                  <v:stroke weight="0pt" endcap="round" joinstyle="miter" miterlimit="10" on="false" color="#000000" opacity="0"/>
                  <v:fill on="true" color="#a0a0a0"/>
                </v:shape>
                <v:shape id="Shape 5368" style="position:absolute;width:91;height:91;left:59418;top:7;" coordsize="9144,9144" path="m0,0l9144,0l9144,9144l0,9144l0,0">
                  <v:stroke weight="0pt" endcap="round" joinstyle="miter" miterlimit="10" on="false" color="#000000" opacity="0"/>
                  <v:fill on="true" color="#a0a0a0"/>
                </v:shape>
                <v:shape id="Shape 5369" style="position:absolute;width:91;height:137;left:3;top:38;" coordsize="9144,13716" path="m0,0l9144,0l9144,13716l0,13716l0,0">
                  <v:stroke weight="0pt" endcap="round" joinstyle="miter" miterlimit="10" on="false" color="#000000" opacity="0"/>
                  <v:fill on="true" color="#a0a0a0"/>
                </v:shape>
                <v:shape id="Shape 5370" style="position:absolute;width:91;height:137;left:59418;top:38;" coordsize="9144,13716" path="m0,0l9144,0l9144,13716l0,13716l0,0">
                  <v:stroke weight="0pt" endcap="round" joinstyle="miter" miterlimit="10" on="false" color="#000000" opacity="0"/>
                  <v:fill on="true" color="#e3e3e3"/>
                </v:shape>
                <v:shape id="Shape 5371" style="position:absolute;width:91;height:91;left:3;top:175;" coordsize="9144,9144" path="m0,0l9144,0l9144,9144l0,9144l0,0">
                  <v:stroke weight="0pt" endcap="round" joinstyle="miter" miterlimit="10" on="false" color="#000000" opacity="0"/>
                  <v:fill on="true" color="#e3e3e3"/>
                </v:shape>
                <v:shape id="Shape 5372" style="position:absolute;width:59383;height:91;left:33;top:175;" coordsize="5938393,9144" path="m0,0l5938393,0l5938393,9144l0,9144l0,0">
                  <v:stroke weight="0pt" endcap="round" joinstyle="miter" miterlimit="10" on="false" color="#000000" opacity="0"/>
                  <v:fill on="true" color="#e3e3e3"/>
                </v:shape>
                <v:shape id="Shape 5373" style="position:absolute;width:91;height:91;left:59418;top:175;" coordsize="9144,9144" path="m0,0l9144,0l9144,9144l0,9144l0,0">
                  <v:stroke weight="0pt" endcap="round" joinstyle="miter" miterlimit="10" on="false" color="#000000" opacity="0"/>
                  <v:fill on="true" color="#e3e3e3"/>
                </v:shape>
              </v:group>
            </w:pict>
          </mc:Fallback>
        </mc:AlternateContent>
      </w:r>
      <w:r>
        <w:t xml:space="preserve"> </w:t>
      </w:r>
    </w:p>
    <w:p w14:paraId="24979FEB" w14:textId="77777777" w:rsidR="00232DA3" w:rsidRDefault="00000000">
      <w:pPr>
        <w:pStyle w:val="Heading1"/>
        <w:ind w:left="-5"/>
      </w:pPr>
      <w:r>
        <w:t xml:space="preserve">Investment and Expansion Plans </w:t>
      </w:r>
    </w:p>
    <w:p w14:paraId="67DEC3E0" w14:textId="77777777" w:rsidR="00232DA3" w:rsidRDefault="00000000">
      <w:pPr>
        <w:spacing w:after="166"/>
        <w:ind w:left="-5"/>
      </w:pPr>
      <w:r>
        <w:t xml:space="preserve">Management approved a three-year growth strategy beginning in 2026. </w:t>
      </w:r>
    </w:p>
    <w:p w14:paraId="680D497B" w14:textId="77777777" w:rsidR="00232DA3" w:rsidRDefault="00000000">
      <w:pPr>
        <w:spacing w:after="167"/>
        <w:ind w:left="-5"/>
      </w:pPr>
      <w:r>
        <w:t xml:space="preserve">Planned Investments: </w:t>
      </w:r>
    </w:p>
    <w:p w14:paraId="60C8DD1B" w14:textId="77777777" w:rsidR="00232DA3" w:rsidRDefault="00000000">
      <w:pPr>
        <w:numPr>
          <w:ilvl w:val="0"/>
          <w:numId w:val="1"/>
        </w:numPr>
        <w:spacing w:after="13" w:line="259" w:lineRule="auto"/>
        <w:ind w:firstLine="360"/>
      </w:pPr>
      <w:r>
        <w:t xml:space="preserve">New AI Learning Platform: ₹15 million </w:t>
      </w:r>
    </w:p>
    <w:p w14:paraId="14D74474" w14:textId="77777777" w:rsidR="00232DA3" w:rsidRDefault="00000000">
      <w:pPr>
        <w:numPr>
          <w:ilvl w:val="0"/>
          <w:numId w:val="1"/>
        </w:numPr>
        <w:spacing w:after="13" w:line="259" w:lineRule="auto"/>
        <w:ind w:firstLine="360"/>
      </w:pPr>
      <w:r>
        <w:t xml:space="preserve">Mobile Learning Application: ₹8 million </w:t>
      </w:r>
    </w:p>
    <w:p w14:paraId="2169E258" w14:textId="77777777" w:rsidR="00232DA3" w:rsidRDefault="00000000">
      <w:pPr>
        <w:numPr>
          <w:ilvl w:val="0"/>
          <w:numId w:val="1"/>
        </w:numPr>
        <w:spacing w:after="13" w:line="259" w:lineRule="auto"/>
        <w:ind w:firstLine="360"/>
      </w:pPr>
      <w:r>
        <w:t xml:space="preserve">Corporate Sales Expansion: ₹10 million </w:t>
      </w:r>
    </w:p>
    <w:p w14:paraId="761D1964" w14:textId="77777777" w:rsidR="00232DA3" w:rsidRDefault="00000000">
      <w:pPr>
        <w:numPr>
          <w:ilvl w:val="0"/>
          <w:numId w:val="1"/>
        </w:numPr>
        <w:spacing w:after="0" w:line="388" w:lineRule="auto"/>
        <w:ind w:firstLine="360"/>
      </w:pPr>
      <w:r>
        <w:t xml:space="preserve">International Marketing Campaign: ₹7 million Total Planned Investment: </w:t>
      </w:r>
    </w:p>
    <w:p w14:paraId="5563FFD9" w14:textId="77777777" w:rsidR="00232DA3" w:rsidRDefault="00000000">
      <w:pPr>
        <w:spacing w:after="166"/>
        <w:ind w:left="-5"/>
      </w:pPr>
      <w:r>
        <w:t xml:space="preserve">₹40 million </w:t>
      </w:r>
    </w:p>
    <w:p w14:paraId="785AFEAC" w14:textId="77777777" w:rsidR="00232DA3" w:rsidRDefault="00000000">
      <w:pPr>
        <w:spacing w:after="238"/>
        <w:ind w:left="-5"/>
      </w:pPr>
      <w:r>
        <w:lastRenderedPageBreak/>
        <w:t xml:space="preserve">Management expects these investments to increase annual revenue by 35% over the next three years. </w:t>
      </w:r>
    </w:p>
    <w:p w14:paraId="55E8FA54" w14:textId="77777777" w:rsidR="00232DA3" w:rsidRDefault="00000000">
      <w:pPr>
        <w:spacing w:after="0" w:line="259" w:lineRule="auto"/>
        <w:ind w:left="0" w:firstLine="0"/>
        <w:jc w:val="right"/>
      </w:pPr>
      <w:r>
        <w:rPr>
          <w:noProof/>
          <w:sz w:val="22"/>
        </w:rPr>
        <mc:AlternateContent>
          <mc:Choice Requires="wpg">
            <w:drawing>
              <wp:inline distT="0" distB="0" distL="0" distR="0" wp14:anchorId="5C74EBE2" wp14:editId="0C8A2362">
                <wp:extent cx="5944870" cy="20827"/>
                <wp:effectExtent l="0" t="0" r="0" b="0"/>
                <wp:docPr id="4579" name="Group 4579"/>
                <wp:cNvGraphicFramePr/>
                <a:graphic xmlns:a="http://schemas.openxmlformats.org/drawingml/2006/main">
                  <a:graphicData uri="http://schemas.microsoft.com/office/word/2010/wordprocessingGroup">
                    <wpg:wgp>
                      <wpg:cNvGrpSpPr/>
                      <wpg:grpSpPr>
                        <a:xfrm>
                          <a:off x="0" y="0"/>
                          <a:ext cx="5944870" cy="20827"/>
                          <a:chOff x="0" y="0"/>
                          <a:chExt cx="5944870" cy="20827"/>
                        </a:xfrm>
                      </wpg:grpSpPr>
                      <wps:wsp>
                        <wps:cNvPr id="472" name="Shape 472"/>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374" name="Shape 537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75" name="Shape 5375"/>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76" name="Shape 5376"/>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77" name="Shape 5377"/>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78" name="Shape 5378"/>
                        <wps:cNvSpPr/>
                        <wps:spPr>
                          <a:xfrm>
                            <a:off x="594182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79" name="Shape 5379"/>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80" name="Shape 5380"/>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381" name="Shape 5381"/>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79" style="width:468.1pt;height:1.63995pt;mso-position-horizontal-relative:char;mso-position-vertical-relative:line" coordsize="59448,208">
                <v:shape id="Shape 472" style="position:absolute;width:59436;height:196;left:0;top:0;" coordsize="5943600,19685" path="m0,19685l5943600,19685l5943600,0l0,0x">
                  <v:stroke weight="0.75pt" endcap="round" joinstyle="miter" miterlimit="10" on="true" color="#000000"/>
                  <v:fill on="false" color="#000000" opacity="0"/>
                </v:shape>
                <v:shape id="Shape 5382" style="position:absolute;width:91;height:91;left:3;top:10;" coordsize="9144,9144" path="m0,0l9144,0l9144,9144l0,9144l0,0">
                  <v:stroke weight="0pt" endcap="round" joinstyle="miter" miterlimit="10" on="false" color="#000000" opacity="0"/>
                  <v:fill on="true" color="#a0a0a0"/>
                </v:shape>
                <v:shape id="Shape 5383" style="position:absolute;width:59383;height:91;left:33;top:10;" coordsize="5938393,9144" path="m0,0l5938393,0l5938393,9144l0,9144l0,0">
                  <v:stroke weight="0pt" endcap="round" joinstyle="miter" miterlimit="10" on="false" color="#000000" opacity="0"/>
                  <v:fill on="true" color="#a0a0a0"/>
                </v:shape>
                <v:shape id="Shape 5384" style="position:absolute;width:91;height:91;left:59418;top:10;" coordsize="9144,9144" path="m0,0l9144,0l9144,9144l0,9144l0,0">
                  <v:stroke weight="0pt" endcap="round" joinstyle="miter" miterlimit="10" on="false" color="#000000" opacity="0"/>
                  <v:fill on="true" color="#a0a0a0"/>
                </v:shape>
                <v:shape id="Shape 5385" style="position:absolute;width:91;height:137;left:3;top:40;" coordsize="9144,13715" path="m0,0l9144,0l9144,13715l0,13715l0,0">
                  <v:stroke weight="0pt" endcap="round" joinstyle="miter" miterlimit="10" on="false" color="#000000" opacity="0"/>
                  <v:fill on="true" color="#a0a0a0"/>
                </v:shape>
                <v:shape id="Shape 5386" style="position:absolute;width:91;height:137;left:59418;top:40;" coordsize="9144,13715" path="m0,0l9144,0l9144,13715l0,13715l0,0">
                  <v:stroke weight="0pt" endcap="round" joinstyle="miter" miterlimit="10" on="false" color="#000000" opacity="0"/>
                  <v:fill on="true" color="#e3e3e3"/>
                </v:shape>
                <v:shape id="Shape 5387" style="position:absolute;width:91;height:91;left:3;top:177;" coordsize="9144,9144" path="m0,0l9144,0l9144,9144l0,9144l0,0">
                  <v:stroke weight="0pt" endcap="round" joinstyle="miter" miterlimit="10" on="false" color="#000000" opacity="0"/>
                  <v:fill on="true" color="#e3e3e3"/>
                </v:shape>
                <v:shape id="Shape 5388" style="position:absolute;width:59383;height:91;left:33;top:177;" coordsize="5938393,9144" path="m0,0l5938393,0l5938393,9144l0,9144l0,0">
                  <v:stroke weight="0pt" endcap="round" joinstyle="miter" miterlimit="10" on="false" color="#000000" opacity="0"/>
                  <v:fill on="true" color="#e3e3e3"/>
                </v:shape>
                <v:shape id="Shape 5389" style="position:absolute;width:91;height:91;left:59418;top:177;" coordsize="9144,9144" path="m0,0l9144,0l9144,9144l0,9144l0,0">
                  <v:stroke weight="0pt" endcap="round" joinstyle="miter" miterlimit="10" on="false" color="#000000" opacity="0"/>
                  <v:fill on="true" color="#e3e3e3"/>
                </v:shape>
              </v:group>
            </w:pict>
          </mc:Fallback>
        </mc:AlternateContent>
      </w:r>
      <w:r>
        <w:t xml:space="preserve"> </w:t>
      </w:r>
    </w:p>
    <w:p w14:paraId="65D84D71" w14:textId="77777777" w:rsidR="00232DA3" w:rsidRDefault="00000000">
      <w:pPr>
        <w:pStyle w:val="Heading1"/>
        <w:ind w:left="-5"/>
      </w:pPr>
      <w:r>
        <w:t xml:space="preserve">Student Enrollment Statistics </w:t>
      </w:r>
    </w:p>
    <w:p w14:paraId="361FDB97" w14:textId="77777777" w:rsidR="00232DA3" w:rsidRDefault="00000000">
      <w:pPr>
        <w:tabs>
          <w:tab w:val="center" w:pos="1540"/>
        </w:tabs>
        <w:spacing w:after="10"/>
        <w:ind w:left="-15" w:firstLine="0"/>
      </w:pPr>
      <w:r>
        <w:t xml:space="preserve">Year </w:t>
      </w:r>
      <w:r>
        <w:tab/>
        <w:t xml:space="preserve">Active Students </w:t>
      </w:r>
    </w:p>
    <w:p w14:paraId="7F380D23" w14:textId="77777777" w:rsidR="00232DA3" w:rsidRDefault="00000000">
      <w:pPr>
        <w:spacing w:after="34" w:line="259" w:lineRule="auto"/>
        <w:ind w:left="-108" w:firstLine="0"/>
      </w:pPr>
      <w:r>
        <w:rPr>
          <w:noProof/>
          <w:sz w:val="22"/>
        </w:rPr>
        <mc:AlternateContent>
          <mc:Choice Requires="wpg">
            <w:drawing>
              <wp:inline distT="0" distB="0" distL="0" distR="0" wp14:anchorId="2A7C17C2" wp14:editId="75A826F2">
                <wp:extent cx="1629410" cy="1524"/>
                <wp:effectExtent l="0" t="0" r="0" b="0"/>
                <wp:docPr id="4054" name="Group 4054"/>
                <wp:cNvGraphicFramePr/>
                <a:graphic xmlns:a="http://schemas.openxmlformats.org/drawingml/2006/main">
                  <a:graphicData uri="http://schemas.microsoft.com/office/word/2010/wordprocessingGroup">
                    <wpg:wgp>
                      <wpg:cNvGrpSpPr/>
                      <wpg:grpSpPr>
                        <a:xfrm>
                          <a:off x="0" y="0"/>
                          <a:ext cx="1629410" cy="1524"/>
                          <a:chOff x="0" y="0"/>
                          <a:chExt cx="1629410" cy="1524"/>
                        </a:xfrm>
                      </wpg:grpSpPr>
                      <wps:wsp>
                        <wps:cNvPr id="5390" name="Shape 5390"/>
                        <wps:cNvSpPr/>
                        <wps:spPr>
                          <a:xfrm>
                            <a:off x="0" y="0"/>
                            <a:ext cx="463296" cy="9144"/>
                          </a:xfrm>
                          <a:custGeom>
                            <a:avLst/>
                            <a:gdLst/>
                            <a:ahLst/>
                            <a:cxnLst/>
                            <a:rect l="0" t="0" r="0" b="0"/>
                            <a:pathLst>
                              <a:path w="463296" h="9144">
                                <a:moveTo>
                                  <a:pt x="0" y="0"/>
                                </a:moveTo>
                                <a:lnTo>
                                  <a:pt x="463296" y="0"/>
                                </a:lnTo>
                                <a:lnTo>
                                  <a:pt x="463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1" name="Shape 5391"/>
                        <wps:cNvSpPr/>
                        <wps:spPr>
                          <a:xfrm>
                            <a:off x="4632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2" name="Shape 5392"/>
                        <wps:cNvSpPr/>
                        <wps:spPr>
                          <a:xfrm>
                            <a:off x="464769" y="0"/>
                            <a:ext cx="1164641" cy="9144"/>
                          </a:xfrm>
                          <a:custGeom>
                            <a:avLst/>
                            <a:gdLst/>
                            <a:ahLst/>
                            <a:cxnLst/>
                            <a:rect l="0" t="0" r="0" b="0"/>
                            <a:pathLst>
                              <a:path w="1164641" h="9144">
                                <a:moveTo>
                                  <a:pt x="0" y="0"/>
                                </a:moveTo>
                                <a:lnTo>
                                  <a:pt x="1164641" y="0"/>
                                </a:lnTo>
                                <a:lnTo>
                                  <a:pt x="11646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54" style="width:128.3pt;height:0.119995pt;mso-position-horizontal-relative:char;mso-position-vertical-relative:line" coordsize="16294,15">
                <v:shape id="Shape 5393" style="position:absolute;width:4632;height:91;left:0;top:0;" coordsize="463296,9144" path="m0,0l463296,0l463296,9144l0,9144l0,0">
                  <v:stroke weight="0pt" endcap="flat" joinstyle="miter" miterlimit="10" on="false" color="#000000" opacity="0"/>
                  <v:fill on="true" color="#000000"/>
                </v:shape>
                <v:shape id="Shape 5394" style="position:absolute;width:91;height:91;left:4632;top:0;" coordsize="9144,9144" path="m0,0l9144,0l9144,9144l0,9144l0,0">
                  <v:stroke weight="0pt" endcap="flat" joinstyle="miter" miterlimit="10" on="false" color="#000000" opacity="0"/>
                  <v:fill on="true" color="#000000"/>
                </v:shape>
                <v:shape id="Shape 5395" style="position:absolute;width:11646;height:91;left:4647;top:0;" coordsize="1164641,9144" path="m0,0l1164641,0l1164641,9144l0,9144l0,0">
                  <v:stroke weight="0pt" endcap="flat" joinstyle="miter" miterlimit="10" on="false" color="#000000" opacity="0"/>
                  <v:fill on="true" color="#000000"/>
                </v:shape>
              </v:group>
            </w:pict>
          </mc:Fallback>
        </mc:AlternateContent>
      </w:r>
    </w:p>
    <w:p w14:paraId="245CFD64" w14:textId="77777777" w:rsidR="00232DA3" w:rsidRDefault="00000000">
      <w:pPr>
        <w:numPr>
          <w:ilvl w:val="0"/>
          <w:numId w:val="2"/>
        </w:numPr>
        <w:ind w:hanging="730"/>
      </w:pPr>
      <w:r>
        <w:t xml:space="preserve">8,200 </w:t>
      </w:r>
    </w:p>
    <w:p w14:paraId="1E719A9B" w14:textId="77777777" w:rsidR="00232DA3" w:rsidRDefault="00000000">
      <w:pPr>
        <w:numPr>
          <w:ilvl w:val="0"/>
          <w:numId w:val="2"/>
        </w:numPr>
        <w:ind w:hanging="730"/>
      </w:pPr>
      <w:r>
        <w:t xml:space="preserve">11,400 </w:t>
      </w:r>
    </w:p>
    <w:p w14:paraId="0744E568" w14:textId="77777777" w:rsidR="00232DA3" w:rsidRDefault="00000000">
      <w:pPr>
        <w:numPr>
          <w:ilvl w:val="0"/>
          <w:numId w:val="2"/>
        </w:numPr>
        <w:ind w:hanging="730"/>
      </w:pPr>
      <w:r>
        <w:t xml:space="preserve">14,600 </w:t>
      </w:r>
    </w:p>
    <w:p w14:paraId="792189FD" w14:textId="77777777" w:rsidR="00232DA3" w:rsidRDefault="00000000">
      <w:pPr>
        <w:numPr>
          <w:ilvl w:val="0"/>
          <w:numId w:val="2"/>
        </w:numPr>
        <w:spacing w:after="202"/>
        <w:ind w:hanging="730"/>
      </w:pPr>
      <w:r>
        <w:t xml:space="preserve">18,000 </w:t>
      </w:r>
    </w:p>
    <w:p w14:paraId="16B7AC7E" w14:textId="77777777" w:rsidR="00232DA3" w:rsidRDefault="00000000">
      <w:pPr>
        <w:spacing w:after="166"/>
        <w:ind w:left="-5"/>
      </w:pPr>
      <w:r>
        <w:t xml:space="preserve">Student growth from 2024 to 2025: </w:t>
      </w:r>
    </w:p>
    <w:p w14:paraId="1F6121BC" w14:textId="77777777" w:rsidR="00232DA3" w:rsidRDefault="00000000">
      <w:pPr>
        <w:spacing w:after="158" w:line="259" w:lineRule="auto"/>
        <w:ind w:left="-5"/>
      </w:pPr>
      <w:r>
        <w:t xml:space="preserve">Growth Rate = ((18,000 − 14,600) ÷ 14,600) × 100 </w:t>
      </w:r>
    </w:p>
    <w:p w14:paraId="6C57F978" w14:textId="77777777" w:rsidR="00232DA3" w:rsidRDefault="00000000">
      <w:pPr>
        <w:spacing w:after="233"/>
        <w:ind w:left="-5"/>
      </w:pPr>
      <w:r>
        <w:t xml:space="preserve">Growth Rate = 23.29% </w:t>
      </w:r>
    </w:p>
    <w:p w14:paraId="060A5813" w14:textId="77777777" w:rsidR="00232DA3" w:rsidRDefault="00000000">
      <w:pPr>
        <w:spacing w:after="420" w:line="259" w:lineRule="auto"/>
        <w:ind w:left="0" w:firstLine="0"/>
        <w:jc w:val="right"/>
      </w:pPr>
      <w:r>
        <w:rPr>
          <w:noProof/>
          <w:sz w:val="22"/>
        </w:rPr>
        <mc:AlternateContent>
          <mc:Choice Requires="wpg">
            <w:drawing>
              <wp:inline distT="0" distB="0" distL="0" distR="0" wp14:anchorId="4EEAF7F7" wp14:editId="2737A7DB">
                <wp:extent cx="5944870" cy="20701"/>
                <wp:effectExtent l="0" t="0" r="0" b="0"/>
                <wp:docPr id="4055" name="Group 4055"/>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22" name="Shape 522"/>
                        <wps:cNvSpPr/>
                        <wps:spPr>
                          <a:xfrm>
                            <a:off x="0" y="0"/>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396" name="Shape 539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97" name="Shape 5397"/>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98" name="Shape 5398"/>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399" name="Shape 539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00" name="Shape 5400"/>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01" name="Shape 540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02" name="Shape 5402"/>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03" name="Shape 5403"/>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55" style="width:468.1pt;height:1.63pt;mso-position-horizontal-relative:char;mso-position-vertical-relative:line" coordsize="59448,207">
                <v:shape id="Shape 522" style="position:absolute;width:59436;height:203;left:0;top:0;" coordsize="5943600,20320" path="m0,20320l5943600,20320l5943600,0l0,0x">
                  <v:stroke weight="0.75pt" endcap="round" joinstyle="miter" miterlimit="10" on="true" color="#000000"/>
                  <v:fill on="false" color="#000000" opacity="0"/>
                </v:shape>
                <v:shape id="Shape 5404" style="position:absolute;width:91;height:91;left:3;top:8;" coordsize="9144,9144" path="m0,0l9144,0l9144,9144l0,9144l0,0">
                  <v:stroke weight="0pt" endcap="round" joinstyle="miter" miterlimit="10" on="false" color="#000000" opacity="0"/>
                  <v:fill on="true" color="#a0a0a0"/>
                </v:shape>
                <v:shape id="Shape 5405" style="position:absolute;width:59383;height:91;left:33;top:8;" coordsize="5938393,9144" path="m0,0l5938393,0l5938393,9144l0,9144l0,0">
                  <v:stroke weight="0pt" endcap="round" joinstyle="miter" miterlimit="10" on="false" color="#000000" opacity="0"/>
                  <v:fill on="true" color="#a0a0a0"/>
                </v:shape>
                <v:shape id="Shape 5406" style="position:absolute;width:91;height:91;left:59418;top:8;" coordsize="9144,9144" path="m0,0l9144,0l9144,9144l0,9144l0,0">
                  <v:stroke weight="0pt" endcap="round" joinstyle="miter" miterlimit="10" on="false" color="#000000" opacity="0"/>
                  <v:fill on="true" color="#a0a0a0"/>
                </v:shape>
                <v:shape id="Shape 5407" style="position:absolute;width:91;height:137;left:3;top:39;" coordsize="9144,13716" path="m0,0l9144,0l9144,13716l0,13716l0,0">
                  <v:stroke weight="0pt" endcap="round" joinstyle="miter" miterlimit="10" on="false" color="#000000" opacity="0"/>
                  <v:fill on="true" color="#a0a0a0"/>
                </v:shape>
                <v:shape id="Shape 5408" style="position:absolute;width:91;height:137;left:59418;top:39;" coordsize="9144,13716" path="m0,0l9144,0l9144,13716l0,13716l0,0">
                  <v:stroke weight="0pt" endcap="round" joinstyle="miter" miterlimit="10" on="false" color="#000000" opacity="0"/>
                  <v:fill on="true" color="#e3e3e3"/>
                </v:shape>
                <v:shape id="Shape 5409" style="position:absolute;width:91;height:91;left:3;top:176;" coordsize="9144,9144" path="m0,0l9144,0l9144,9144l0,9144l0,0">
                  <v:stroke weight="0pt" endcap="round" joinstyle="miter" miterlimit="10" on="false" color="#000000" opacity="0"/>
                  <v:fill on="true" color="#e3e3e3"/>
                </v:shape>
                <v:shape id="Shape 5410" style="position:absolute;width:59383;height:91;left:33;top:176;" coordsize="5938393,9144" path="m0,0l5938393,0l5938393,9144l0,9144l0,0">
                  <v:stroke weight="0pt" endcap="round" joinstyle="miter" miterlimit="10" on="false" color="#000000" opacity="0"/>
                  <v:fill on="true" color="#e3e3e3"/>
                </v:shape>
                <v:shape id="Shape 5411" style="position:absolute;width:91;height:91;left:59418;top:176;" coordsize="9144,9144" path="m0,0l9144,0l9144,9144l0,9144l0,0">
                  <v:stroke weight="0pt" endcap="round" joinstyle="miter" miterlimit="10" on="false" color="#000000" opacity="0"/>
                  <v:fill on="true" color="#e3e3e3"/>
                </v:shape>
              </v:group>
            </w:pict>
          </mc:Fallback>
        </mc:AlternateContent>
      </w:r>
      <w:r>
        <w:t xml:space="preserve"> </w:t>
      </w:r>
    </w:p>
    <w:p w14:paraId="55E17E88" w14:textId="77777777" w:rsidR="00232DA3" w:rsidRDefault="00000000">
      <w:pPr>
        <w:pStyle w:val="Heading1"/>
        <w:ind w:left="-5"/>
      </w:pPr>
      <w:r>
        <w:t xml:space="preserve">Corporate Training Division </w:t>
      </w:r>
    </w:p>
    <w:p w14:paraId="46C018FF" w14:textId="77777777" w:rsidR="00232DA3" w:rsidRDefault="00000000">
      <w:pPr>
        <w:spacing w:after="158" w:line="259" w:lineRule="auto"/>
        <w:ind w:left="-5"/>
      </w:pPr>
      <w:r>
        <w:t xml:space="preserve">The corporate training division generated ₹36 million in revenue during 2025. </w:t>
      </w:r>
    </w:p>
    <w:p w14:paraId="528BD690" w14:textId="77777777" w:rsidR="00232DA3" w:rsidRDefault="00000000">
      <w:pPr>
        <w:spacing w:after="187"/>
        <w:ind w:left="-5"/>
      </w:pPr>
      <w:r>
        <w:t xml:space="preserve">Top Clients: </w:t>
      </w:r>
    </w:p>
    <w:p w14:paraId="59B329AD" w14:textId="77777777" w:rsidR="00232DA3" w:rsidRDefault="00000000">
      <w:pPr>
        <w:numPr>
          <w:ilvl w:val="0"/>
          <w:numId w:val="3"/>
        </w:numPr>
        <w:spacing w:after="16"/>
        <w:ind w:firstLine="360"/>
      </w:pPr>
      <w:r>
        <w:t xml:space="preserve">TechNova Solutions </w:t>
      </w:r>
    </w:p>
    <w:p w14:paraId="4952CA1B" w14:textId="77777777" w:rsidR="00232DA3" w:rsidRDefault="00000000">
      <w:pPr>
        <w:numPr>
          <w:ilvl w:val="0"/>
          <w:numId w:val="3"/>
        </w:numPr>
        <w:spacing w:after="14"/>
        <w:ind w:firstLine="360"/>
      </w:pPr>
      <w:r>
        <w:t xml:space="preserve">DataSphere Analytics </w:t>
      </w:r>
    </w:p>
    <w:p w14:paraId="08205C1B" w14:textId="77777777" w:rsidR="00232DA3" w:rsidRDefault="00000000">
      <w:pPr>
        <w:numPr>
          <w:ilvl w:val="0"/>
          <w:numId w:val="3"/>
        </w:numPr>
        <w:spacing w:after="16"/>
        <w:ind w:firstLine="360"/>
      </w:pPr>
      <w:r>
        <w:t xml:space="preserve">FinEdge Consulting </w:t>
      </w:r>
    </w:p>
    <w:p w14:paraId="5C7A39AB" w14:textId="77777777" w:rsidR="00232DA3" w:rsidRDefault="00000000">
      <w:pPr>
        <w:numPr>
          <w:ilvl w:val="0"/>
          <w:numId w:val="3"/>
        </w:numPr>
        <w:spacing w:after="0" w:line="388" w:lineRule="auto"/>
        <w:ind w:firstLine="360"/>
      </w:pPr>
      <w:r>
        <w:t xml:space="preserve">FutureCloud Systems Average contract value: </w:t>
      </w:r>
    </w:p>
    <w:p w14:paraId="5803485C" w14:textId="77777777" w:rsidR="00232DA3" w:rsidRDefault="00000000">
      <w:pPr>
        <w:spacing w:after="166"/>
        <w:ind w:left="-5"/>
      </w:pPr>
      <w:r>
        <w:t xml:space="preserve">₹1.8 million </w:t>
      </w:r>
    </w:p>
    <w:p w14:paraId="10FBD933" w14:textId="77777777" w:rsidR="00232DA3" w:rsidRDefault="00000000">
      <w:pPr>
        <w:spacing w:after="166"/>
        <w:ind w:left="-5"/>
      </w:pPr>
      <w:r>
        <w:t xml:space="preserve">Largest contract signed in 2025: </w:t>
      </w:r>
    </w:p>
    <w:p w14:paraId="28C842F5" w14:textId="77777777" w:rsidR="00232DA3" w:rsidRDefault="00000000">
      <w:pPr>
        <w:spacing w:after="233"/>
        <w:ind w:left="-5"/>
      </w:pPr>
      <w:r>
        <w:t xml:space="preserve">₹4.5 million with TechNova Solutions. </w:t>
      </w:r>
    </w:p>
    <w:p w14:paraId="25BD8B25" w14:textId="77777777" w:rsidR="00232DA3" w:rsidRDefault="00000000">
      <w:pPr>
        <w:spacing w:after="421" w:line="259" w:lineRule="auto"/>
        <w:ind w:left="0" w:firstLine="0"/>
        <w:jc w:val="right"/>
      </w:pPr>
      <w:r>
        <w:rPr>
          <w:noProof/>
          <w:sz w:val="22"/>
        </w:rPr>
        <mc:AlternateContent>
          <mc:Choice Requires="wpg">
            <w:drawing>
              <wp:inline distT="0" distB="0" distL="0" distR="0" wp14:anchorId="1D2F5055" wp14:editId="3B298334">
                <wp:extent cx="5944870" cy="20448"/>
                <wp:effectExtent l="0" t="0" r="0" b="0"/>
                <wp:docPr id="4056" name="Group 4056"/>
                <wp:cNvGraphicFramePr/>
                <a:graphic xmlns:a="http://schemas.openxmlformats.org/drawingml/2006/main">
                  <a:graphicData uri="http://schemas.microsoft.com/office/word/2010/wordprocessingGroup">
                    <wpg:wgp>
                      <wpg:cNvGrpSpPr/>
                      <wpg:grpSpPr>
                        <a:xfrm>
                          <a:off x="0" y="0"/>
                          <a:ext cx="5944870" cy="20448"/>
                          <a:chOff x="0" y="0"/>
                          <a:chExt cx="5944870" cy="20448"/>
                        </a:xfrm>
                      </wpg:grpSpPr>
                      <wps:wsp>
                        <wps:cNvPr id="569" name="Shape 569"/>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412" name="Shape 541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13" name="Shape 5413"/>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14" name="Shape 5414"/>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15" name="Shape 541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16" name="Shape 5416"/>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17" name="Shape 5417"/>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18" name="Shape 5418"/>
                        <wps:cNvSpPr/>
                        <wps:spPr>
                          <a:xfrm>
                            <a:off x="3353" y="1740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19" name="Shape 5419"/>
                        <wps:cNvSpPr/>
                        <wps:spPr>
                          <a:xfrm>
                            <a:off x="5941822" y="1740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56" style="width:468.1pt;height:1.61005pt;mso-position-horizontal-relative:char;mso-position-vertical-relative:line" coordsize="59448,204">
                <v:shape id="Shape 569" style="position:absolute;width:59436;height:196;left:0;top:0;" coordsize="5943600,19685" path="m0,19685l5943600,19685l5943600,0l0,0x">
                  <v:stroke weight="0.75pt" endcap="round" joinstyle="miter" miterlimit="10" on="true" color="#000000"/>
                  <v:fill on="false" color="#000000" opacity="0"/>
                </v:shape>
                <v:shape id="Shape 5420" style="position:absolute;width:91;height:91;left:3;top:6;" coordsize="9144,9144" path="m0,0l9144,0l9144,9144l0,9144l0,0">
                  <v:stroke weight="0pt" endcap="round" joinstyle="miter" miterlimit="10" on="false" color="#000000" opacity="0"/>
                  <v:fill on="true" color="#a0a0a0"/>
                </v:shape>
                <v:shape id="Shape 5421" style="position:absolute;width:59383;height:91;left:33;top:6;" coordsize="5938393,9144" path="m0,0l5938393,0l5938393,9144l0,9144l0,0">
                  <v:stroke weight="0pt" endcap="round" joinstyle="miter" miterlimit="10" on="false" color="#000000" opacity="0"/>
                  <v:fill on="true" color="#a0a0a0"/>
                </v:shape>
                <v:shape id="Shape 5422" style="position:absolute;width:91;height:91;left:59418;top:6;" coordsize="9144,9144" path="m0,0l9144,0l9144,9144l0,9144l0,0">
                  <v:stroke weight="0pt" endcap="round" joinstyle="miter" miterlimit="10" on="false" color="#000000" opacity="0"/>
                  <v:fill on="true" color="#a0a0a0"/>
                </v:shape>
                <v:shape id="Shape 5423" style="position:absolute;width:91;height:137;left:3;top:36;" coordsize="9144,13716" path="m0,0l9144,0l9144,13716l0,13716l0,0">
                  <v:stroke weight="0pt" endcap="round" joinstyle="miter" miterlimit="10" on="false" color="#000000" opacity="0"/>
                  <v:fill on="true" color="#a0a0a0"/>
                </v:shape>
                <v:shape id="Shape 5424" style="position:absolute;width:91;height:137;left:59418;top:36;" coordsize="9144,13716" path="m0,0l9144,0l9144,13716l0,13716l0,0">
                  <v:stroke weight="0pt" endcap="round" joinstyle="miter" miterlimit="10" on="false" color="#000000" opacity="0"/>
                  <v:fill on="true" color="#e3e3e3"/>
                </v:shape>
                <v:shape id="Shape 5425" style="position:absolute;width:91;height:91;left:3;top:174;" coordsize="9144,9144" path="m0,0l9144,0l9144,9144l0,9144l0,0">
                  <v:stroke weight="0pt" endcap="round" joinstyle="miter" miterlimit="10" on="false" color="#000000" opacity="0"/>
                  <v:fill on="true" color="#e3e3e3"/>
                </v:shape>
                <v:shape id="Shape 5426" style="position:absolute;width:59383;height:91;left:33;top:174;" coordsize="5938393,9144" path="m0,0l5938393,0l5938393,9144l0,9144l0,0">
                  <v:stroke weight="0pt" endcap="round" joinstyle="miter" miterlimit="10" on="false" color="#000000" opacity="0"/>
                  <v:fill on="true" color="#e3e3e3"/>
                </v:shape>
                <v:shape id="Shape 5427" style="position:absolute;width:91;height:91;left:59418;top:174;" coordsize="9144,9144" path="m0,0l9144,0l9144,9144l0,9144l0,0">
                  <v:stroke weight="0pt" endcap="round" joinstyle="miter" miterlimit="10" on="false" color="#000000" opacity="0"/>
                  <v:fill on="true" color="#e3e3e3"/>
                </v:shape>
              </v:group>
            </w:pict>
          </mc:Fallback>
        </mc:AlternateContent>
      </w:r>
      <w:r>
        <w:t xml:space="preserve"> </w:t>
      </w:r>
    </w:p>
    <w:p w14:paraId="738FD19F" w14:textId="77777777" w:rsidR="00232DA3" w:rsidRDefault="00000000">
      <w:pPr>
        <w:pStyle w:val="Heading1"/>
        <w:ind w:left="-5"/>
      </w:pPr>
      <w:r>
        <w:t xml:space="preserve">Financial Risk Assessment </w:t>
      </w:r>
    </w:p>
    <w:p w14:paraId="6F69B007" w14:textId="77777777" w:rsidR="00232DA3" w:rsidRDefault="00000000">
      <w:pPr>
        <w:spacing w:after="167"/>
        <w:ind w:left="-5"/>
      </w:pPr>
      <w:r>
        <w:t xml:space="preserve">Management identified three major financial risks: </w:t>
      </w:r>
    </w:p>
    <w:p w14:paraId="4492F2B4" w14:textId="77777777" w:rsidR="00232DA3" w:rsidRDefault="00000000">
      <w:pPr>
        <w:numPr>
          <w:ilvl w:val="0"/>
          <w:numId w:val="4"/>
        </w:numPr>
        <w:spacing w:after="23"/>
        <w:ind w:hanging="360"/>
      </w:pPr>
      <w:r>
        <w:t xml:space="preserve">Increased competition in online education. </w:t>
      </w:r>
    </w:p>
    <w:p w14:paraId="5475CE76" w14:textId="77777777" w:rsidR="00232DA3" w:rsidRDefault="00000000">
      <w:pPr>
        <w:numPr>
          <w:ilvl w:val="0"/>
          <w:numId w:val="4"/>
        </w:numPr>
        <w:spacing w:after="23"/>
        <w:ind w:hanging="360"/>
      </w:pPr>
      <w:r>
        <w:lastRenderedPageBreak/>
        <w:t xml:space="preserve">Rising customer acquisition costs. </w:t>
      </w:r>
    </w:p>
    <w:p w14:paraId="467E745C" w14:textId="77777777" w:rsidR="00232DA3" w:rsidRDefault="00000000">
      <w:pPr>
        <w:numPr>
          <w:ilvl w:val="0"/>
          <w:numId w:val="4"/>
        </w:numPr>
        <w:ind w:hanging="360"/>
      </w:pPr>
      <w:r>
        <w:t xml:space="preserve">Dependence on corporate training contracts for 30% of revenue. </w:t>
      </w:r>
    </w:p>
    <w:p w14:paraId="7C42D20C" w14:textId="77777777" w:rsidR="00232DA3" w:rsidRDefault="00000000">
      <w:pPr>
        <w:spacing w:after="237"/>
        <w:ind w:left="-5"/>
      </w:pPr>
      <w:r>
        <w:t xml:space="preserve">To mitigate these risks, the company plans to diversify into subscription-based learning and international markets. </w:t>
      </w:r>
    </w:p>
    <w:p w14:paraId="2A811464" w14:textId="77777777" w:rsidR="00232DA3" w:rsidRDefault="00000000">
      <w:pPr>
        <w:spacing w:after="420" w:line="259" w:lineRule="auto"/>
        <w:ind w:left="0" w:firstLine="0"/>
        <w:jc w:val="right"/>
      </w:pPr>
      <w:r>
        <w:rPr>
          <w:noProof/>
          <w:sz w:val="22"/>
        </w:rPr>
        <mc:AlternateContent>
          <mc:Choice Requires="wpg">
            <w:drawing>
              <wp:inline distT="0" distB="0" distL="0" distR="0" wp14:anchorId="429B2FD1" wp14:editId="56863B2B">
                <wp:extent cx="5944870" cy="19938"/>
                <wp:effectExtent l="0" t="0" r="0" b="0"/>
                <wp:docPr id="4763" name="Group 4763"/>
                <wp:cNvGraphicFramePr/>
                <a:graphic xmlns:a="http://schemas.openxmlformats.org/drawingml/2006/main">
                  <a:graphicData uri="http://schemas.microsoft.com/office/word/2010/wordprocessingGroup">
                    <wpg:wgp>
                      <wpg:cNvGrpSpPr/>
                      <wpg:grpSpPr>
                        <a:xfrm>
                          <a:off x="0" y="0"/>
                          <a:ext cx="5944870" cy="19938"/>
                          <a:chOff x="0" y="0"/>
                          <a:chExt cx="5944870" cy="19938"/>
                        </a:xfrm>
                      </wpg:grpSpPr>
                      <wps:wsp>
                        <wps:cNvPr id="611" name="Shape 611"/>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428" name="Shape 5428"/>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29" name="Shape 5429"/>
                        <wps:cNvSpPr/>
                        <wps:spPr>
                          <a:xfrm>
                            <a:off x="3353" y="1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30" name="Shape 5430"/>
                        <wps:cNvSpPr/>
                        <wps:spPr>
                          <a:xfrm>
                            <a:off x="5941822" y="1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31" name="Shape 5431"/>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32" name="Shape 5432"/>
                        <wps:cNvSpPr/>
                        <wps:spPr>
                          <a:xfrm>
                            <a:off x="5941822"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33" name="Shape 5433"/>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34" name="Shape 5434"/>
                        <wps:cNvSpPr/>
                        <wps:spPr>
                          <a:xfrm>
                            <a:off x="3353" y="1689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35" name="Shape 5435"/>
                        <wps:cNvSpPr/>
                        <wps:spPr>
                          <a:xfrm>
                            <a:off x="5941822" y="1689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63" style="width:468.1pt;height:1.56995pt;mso-position-horizontal-relative:char;mso-position-vertical-relative:line" coordsize="59448,199">
                <v:shape id="Shape 611" style="position:absolute;width:59436;height:196;left:0;top:0;" coordsize="5943600,19685" path="m0,19685l5943600,19685l5943600,0l0,0x">
                  <v:stroke weight="0.75pt" endcap="round" joinstyle="miter" miterlimit="10" on="true" color="#000000"/>
                  <v:fill on="false" color="#000000" opacity="0"/>
                </v:shape>
                <v:shape id="Shape 5436" style="position:absolute;width:91;height:91;left:3;top:1;" coordsize="9144,9144" path="m0,0l9144,0l9144,9144l0,9144l0,0">
                  <v:stroke weight="0pt" endcap="round" joinstyle="miter" miterlimit="10" on="false" color="#000000" opacity="0"/>
                  <v:fill on="true" color="#a0a0a0"/>
                </v:shape>
                <v:shape id="Shape 5437" style="position:absolute;width:59383;height:91;left:33;top:1;" coordsize="5938393,9144" path="m0,0l5938393,0l5938393,9144l0,9144l0,0">
                  <v:stroke weight="0pt" endcap="round" joinstyle="miter" miterlimit="10" on="false" color="#000000" opacity="0"/>
                  <v:fill on="true" color="#a0a0a0"/>
                </v:shape>
                <v:shape id="Shape 5438" style="position:absolute;width:91;height:91;left:59418;top:1;" coordsize="9144,9144" path="m0,0l9144,0l9144,9144l0,9144l0,0">
                  <v:stroke weight="0pt" endcap="round" joinstyle="miter" miterlimit="10" on="false" color="#000000" opacity="0"/>
                  <v:fill on="true" color="#a0a0a0"/>
                </v:shape>
                <v:shape id="Shape 5439" style="position:absolute;width:91;height:137;left:3;top:31;" coordsize="9144,13716" path="m0,0l9144,0l9144,13716l0,13716l0,0">
                  <v:stroke weight="0pt" endcap="round" joinstyle="miter" miterlimit="10" on="false" color="#000000" opacity="0"/>
                  <v:fill on="true" color="#a0a0a0"/>
                </v:shape>
                <v:shape id="Shape 5440" style="position:absolute;width:91;height:137;left:59418;top:31;" coordsize="9144,13716" path="m0,0l9144,0l9144,13716l0,13716l0,0">
                  <v:stroke weight="0pt" endcap="round" joinstyle="miter" miterlimit="10" on="false" color="#000000" opacity="0"/>
                  <v:fill on="true" color="#e3e3e3"/>
                </v:shape>
                <v:shape id="Shape 5441" style="position:absolute;width:91;height:91;left:3;top:168;" coordsize="9144,9144" path="m0,0l9144,0l9144,9144l0,9144l0,0">
                  <v:stroke weight="0pt" endcap="round" joinstyle="miter" miterlimit="10" on="false" color="#000000" opacity="0"/>
                  <v:fill on="true" color="#e3e3e3"/>
                </v:shape>
                <v:shape id="Shape 5442" style="position:absolute;width:59383;height:91;left:33;top:168;" coordsize="5938393,9144" path="m0,0l5938393,0l5938393,9144l0,9144l0,0">
                  <v:stroke weight="0pt" endcap="round" joinstyle="miter" miterlimit="10" on="false" color="#000000" opacity="0"/>
                  <v:fill on="true" color="#e3e3e3"/>
                </v:shape>
                <v:shape id="Shape 5443" style="position:absolute;width:91;height:91;left:59418;top:168;" coordsize="9144,9144" path="m0,0l9144,0l9144,9144l0,9144l0,0">
                  <v:stroke weight="0pt" endcap="round" joinstyle="miter" miterlimit="10" on="false" color="#000000" opacity="0"/>
                  <v:fill on="true" color="#e3e3e3"/>
                </v:shape>
              </v:group>
            </w:pict>
          </mc:Fallback>
        </mc:AlternateContent>
      </w:r>
      <w:r>
        <w:t xml:space="preserve"> </w:t>
      </w:r>
    </w:p>
    <w:p w14:paraId="34F807E3" w14:textId="77777777" w:rsidR="00232DA3" w:rsidRDefault="00000000">
      <w:pPr>
        <w:pStyle w:val="Heading1"/>
        <w:ind w:left="-5"/>
      </w:pPr>
      <w:r>
        <w:t xml:space="preserve">Management Commentary </w:t>
      </w:r>
    </w:p>
    <w:p w14:paraId="2A5354DA" w14:textId="77777777" w:rsidR="00232DA3" w:rsidRDefault="00000000">
      <w:pPr>
        <w:ind w:left="-5"/>
      </w:pPr>
      <w:r>
        <w:t xml:space="preserve">The Board of Directors considers Fiscal Year 2025 to be the strongest financial year in the company’s history. Revenue growth of 25%, net profit of ₹20 million, and a debt-to-equity ratio of only 0.55 demonstrate strong financial health. Management expects continued expansion through investments in AI-powered education platforms and international student acquisition. </w:t>
      </w:r>
    </w:p>
    <w:sectPr w:rsidR="00232DA3">
      <w:pgSz w:w="12240" w:h="15840"/>
      <w:pgMar w:top="1438" w:right="1389" w:bottom="16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827A7"/>
    <w:multiLevelType w:val="hybridMultilevel"/>
    <w:tmpl w:val="BA12DC1E"/>
    <w:lvl w:ilvl="0" w:tplc="FC1A033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EE6A7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32C38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2AB9C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72F26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5CEC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D07AC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F21A3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A8EC4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A527235"/>
    <w:multiLevelType w:val="hybridMultilevel"/>
    <w:tmpl w:val="4BF2034A"/>
    <w:lvl w:ilvl="0" w:tplc="9D44D28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46670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DABDE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4859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2890A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C05A1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1674D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86042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B80E3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D4E2898"/>
    <w:multiLevelType w:val="hybridMultilevel"/>
    <w:tmpl w:val="F740D360"/>
    <w:lvl w:ilvl="0" w:tplc="B906A06E">
      <w:start w:val="2022"/>
      <w:numFmt w:val="decimal"/>
      <w:lvlText w:val="%1"/>
      <w:lvlJc w:val="left"/>
      <w:pPr>
        <w:ind w:left="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CAF2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5842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78BB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F4AA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F2A3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6C93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98F9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FA26F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97E2F50"/>
    <w:multiLevelType w:val="hybridMultilevel"/>
    <w:tmpl w:val="BDB69012"/>
    <w:lvl w:ilvl="0" w:tplc="92CAE70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3256D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963D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FEC9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9C27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1609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18D5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D8FE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EA8E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48655965">
    <w:abstractNumId w:val="0"/>
  </w:num>
  <w:num w:numId="2" w16cid:durableId="260376984">
    <w:abstractNumId w:val="2"/>
  </w:num>
  <w:num w:numId="3" w16cid:durableId="1635214570">
    <w:abstractNumId w:val="3"/>
  </w:num>
  <w:num w:numId="4" w16cid:durableId="1435369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DA3"/>
    <w:rsid w:val="00232DA3"/>
    <w:rsid w:val="004615A6"/>
    <w:rsid w:val="00503066"/>
    <w:rsid w:val="007E7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E6E0"/>
  <w15:docId w15:val="{7B4707B8-7112-4DA8-AC98-C63B849E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8"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76" w:line="259" w:lineRule="auto"/>
      <w:ind w:left="10" w:hanging="10"/>
      <w:outlineLvl w:val="1"/>
    </w:pPr>
    <w:rPr>
      <w:rFonts w:ascii="Calibri" w:eastAsia="Calibri" w:hAnsi="Calibri" w:cs="Calibri"/>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715</Words>
  <Characters>4077</Characters>
  <Application>Microsoft Office Word</Application>
  <DocSecurity>0</DocSecurity>
  <Lines>33</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cp:lastModifiedBy>Ashwani Kumar</cp:lastModifiedBy>
  <cp:revision>3</cp:revision>
  <dcterms:created xsi:type="dcterms:W3CDTF">2026-06-22T12:17:00Z</dcterms:created>
  <dcterms:modified xsi:type="dcterms:W3CDTF">2026-06-22T12:19:00Z</dcterms:modified>
</cp:coreProperties>
</file>