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386A" w14:textId="1F4041A7" w:rsidR="00D35960" w:rsidRDefault="00D35960" w:rsidP="00D35960">
      <w:pPr>
        <w:jc w:val="center"/>
        <w:rPr>
          <w:b/>
          <w:bCs/>
        </w:rPr>
      </w:pPr>
      <w:r>
        <w:rPr>
          <w:b/>
          <w:bCs/>
        </w:rPr>
        <w:t xml:space="preserve">(Taken </w:t>
      </w:r>
      <w:proofErr w:type="gramStart"/>
      <w:r>
        <w:rPr>
          <w:b/>
          <w:bCs/>
        </w:rPr>
        <w:t>from  internet</w:t>
      </w:r>
      <w:proofErr w:type="gramEnd"/>
      <w:r>
        <w:rPr>
          <w:b/>
          <w:bCs/>
        </w:rPr>
        <w:t>)</w:t>
      </w:r>
    </w:p>
    <w:p w14:paraId="629D21DE" w14:textId="3480020B" w:rsidR="00D35960" w:rsidRPr="00D35960" w:rsidRDefault="00D35960" w:rsidP="00D35960">
      <w:pPr>
        <w:jc w:val="center"/>
        <w:rPr>
          <w:b/>
          <w:bCs/>
        </w:rPr>
      </w:pPr>
      <w:r w:rsidRPr="00D35960">
        <w:rPr>
          <w:b/>
          <w:bCs/>
        </w:rPr>
        <w:t>What is long short-term memory (LSTM)?</w:t>
      </w:r>
    </w:p>
    <w:p w14:paraId="412939C2" w14:textId="77777777" w:rsidR="00D35960" w:rsidRPr="00D35960" w:rsidRDefault="00D35960" w:rsidP="00D35960">
      <w:r w:rsidRPr="00D35960">
        <w:t>A long short-term memory architecture (LSTM) is a special type of </w:t>
      </w:r>
      <w:hyperlink r:id="rId4" w:history="1">
        <w:r w:rsidRPr="00D35960">
          <w:rPr>
            <w:rStyle w:val="Hyperlink"/>
          </w:rPr>
          <w:t>recurrent neural network</w:t>
        </w:r>
      </w:hyperlink>
      <w:r w:rsidRPr="00D35960">
        <w:t> (RNN) designed to learn and remember information over long sequences of data.  </w:t>
      </w:r>
    </w:p>
    <w:p w14:paraId="6599A7D5" w14:textId="77777777" w:rsidR="00D35960" w:rsidRPr="00D35960" w:rsidRDefault="00D35960" w:rsidP="00D35960">
      <w:r w:rsidRPr="00D35960">
        <w:t>Humans don’t restart their thoughts every second; those thoughts have persistence and build upon one another. That’s how people can read an explainer like this one and understand each word in sequence to create a longer coherent thought and build those into coherent knowledge. Neither traditional neural networks nor classic machine learning architectures do this; they can’t reason about previous events to inform later events. That makes working with linear data like a time series or text very difficult. RNNs address this issue by using a </w:t>
      </w:r>
      <w:hyperlink r:id="rId5" w:history="1">
        <w:r w:rsidRPr="00D35960">
          <w:rPr>
            <w:rStyle w:val="Hyperlink"/>
          </w:rPr>
          <w:t>deep learning</w:t>
        </w:r>
      </w:hyperlink>
      <w:r w:rsidRPr="00D35960">
        <w:t> network architecture that contains loops which allow information to persist from one inference to the next.</w:t>
      </w:r>
    </w:p>
    <w:p w14:paraId="52C886D8" w14:textId="77777777" w:rsidR="00D35960" w:rsidRPr="00D35960" w:rsidRDefault="00D35960" w:rsidP="00D35960">
      <w:r w:rsidRPr="00D35960">
        <w:t>Some of the most common applications of LSTM networks have been in natural language processing (NLP) and time series analysis. Other applications include </w:t>
      </w:r>
      <w:hyperlink r:id="rId6" w:history="1">
        <w:r w:rsidRPr="00D35960">
          <w:rPr>
            <w:rStyle w:val="Hyperlink"/>
          </w:rPr>
          <w:t>speech recognition</w:t>
        </w:r>
      </w:hyperlink>
      <w:r w:rsidRPr="00D35960">
        <w:t>: many early voice assistants used LSTMs to transcribe spoken language into text, and in </w:t>
      </w:r>
      <w:hyperlink r:id="rId7" w:history="1">
        <w:r w:rsidRPr="00D35960">
          <w:rPr>
            <w:rStyle w:val="Hyperlink"/>
          </w:rPr>
          <w:t>machine translation</w:t>
        </w:r>
      </w:hyperlink>
      <w:r w:rsidRPr="00D35960">
        <w:t>, where LSTM were once widely used for sentiment analysis and language modeling (now mostly replaced by transformer models). In </w:t>
      </w:r>
      <w:hyperlink r:id="rId8" w:history="1">
        <w:r w:rsidRPr="00D35960">
          <w:rPr>
            <w:rStyle w:val="Hyperlink"/>
          </w:rPr>
          <w:t>time-series forecasting</w:t>
        </w:r>
      </w:hyperlink>
      <w:r w:rsidRPr="00D35960">
        <w:t>, LSTMs are still widely used for predicting future values in sequential data like stock prices and weather patterns. In healthcare, time series data can be analyzed to predict disease progression and treatment outcomes.</w:t>
      </w:r>
    </w:p>
    <w:p w14:paraId="71E9FEF5" w14:textId="77777777" w:rsidR="00D35960" w:rsidRPr="00D35960" w:rsidRDefault="00D35960" w:rsidP="00D35960">
      <w:r w:rsidRPr="00D35960">
        <w:t>Since LSTMs are an extension of an RNN, it’s easiest to understand them through their predecessor. </w:t>
      </w:r>
    </w:p>
    <w:p w14:paraId="3739F8CF" w14:textId="77777777" w:rsidR="00891873" w:rsidRDefault="00891873"/>
    <w:p w14:paraId="3B24C453" w14:textId="77777777" w:rsidR="008729D3" w:rsidRDefault="008729D3" w:rsidP="008729D3">
      <w:pPr>
        <w:jc w:val="center"/>
        <w:rPr>
          <w:b/>
          <w:bCs/>
        </w:rPr>
      </w:pPr>
      <w:r w:rsidRPr="008729D3">
        <w:rPr>
          <w:b/>
          <w:bCs/>
        </w:rPr>
        <w:t>Recurrent neural networks</w:t>
      </w:r>
    </w:p>
    <w:p w14:paraId="2FC05175" w14:textId="2863CD72" w:rsidR="000071C8" w:rsidRPr="008729D3" w:rsidRDefault="000071C8" w:rsidP="000071C8">
      <w:r w:rsidRPr="000071C8">
        <w:t>Recurrent neural networks, commonly referred to as RNNs, are a class of neural networks designed to handle sequential data such as text, speech, and time series. Unlike traditional feedforward neural networks, RNNs have the ability to retain information from previous inputs through internal memory, making them particularly useful for tasks where context and order matter. However, basic RNNs suffer from a major limitation known as the vanishing gradient problem, which makes it difficult for them to learn long-term dependencies in sequences. To overcome this challenge, more advanced architectures such as Long Short-Term Memory and Gated Recurrent Unit were introduced.</w:t>
      </w:r>
    </w:p>
    <w:p w14:paraId="0C8C67AB" w14:textId="77777777" w:rsidR="008729D3" w:rsidRPr="008729D3" w:rsidRDefault="008729D3" w:rsidP="008729D3">
      <w:r w:rsidRPr="008729D3">
        <w:t>Recurrent neural networks are a model architecture that focuses on learning from and predicting sequential data. They are different from other types of deep learning networks because they take information from prior inputs to influence how the current input is interpreted and what they should output.</w:t>
      </w:r>
      <w:r w:rsidRPr="008729D3">
        <w:br/>
      </w:r>
      <w:r w:rsidRPr="008729D3">
        <w:br/>
        <w:t xml:space="preserve">Most deep learning networks assume that inputs and outputs are independent of each other and that </w:t>
      </w:r>
      <w:r w:rsidRPr="008729D3">
        <w:lastRenderedPageBreak/>
        <w:t>information only flows forward as the network learns. An RNN on the other hand passes information about the previous state and the current input to each new node in the network. This architecture allows the model capture the information from previous steps and utilize it in the current step, enabling model to learn temporal dependencies and handle input of variable length.</w:t>
      </w:r>
    </w:p>
    <w:p w14:paraId="0171B17D" w14:textId="77777777" w:rsidR="008729D3" w:rsidRDefault="008729D3" w:rsidP="008729D3">
      <w:r w:rsidRPr="008729D3">
        <w:t>Simple RNNs have long-term memory in the form of weights. Those weights change slowly during training, encoding general knowledge about the data. They also have short-term memory in the form of ephemeral activations, which pass from each node to successive nodes.</w:t>
      </w:r>
    </w:p>
    <w:p w14:paraId="7F91FDCE" w14:textId="77777777" w:rsidR="008729D3" w:rsidRPr="008729D3" w:rsidRDefault="008729D3" w:rsidP="008729D3">
      <w:r w:rsidRPr="008729D3">
        <w:t xml:space="preserve">There is a key issue with RNNs though. During the backpropagation process, the gradients being </w:t>
      </w:r>
      <w:proofErr w:type="spellStart"/>
      <w:r w:rsidRPr="008729D3">
        <w:t>backpropogated</w:t>
      </w:r>
      <w:proofErr w:type="spellEnd"/>
      <w:r w:rsidRPr="008729D3">
        <w:t xml:space="preserve"> can become too small, leading to the vanishing gradient problem, or too large, resulting in the exploding gradient problem. A vanishing gradient is when the gradient becomes too small to allow the network to calculate </w:t>
      </w:r>
      <w:proofErr w:type="spellStart"/>
      <w:r w:rsidRPr="008729D3">
        <w:t>effecitvely</w:t>
      </w:r>
      <w:proofErr w:type="spellEnd"/>
      <w:r w:rsidRPr="008729D3">
        <w:t>. This stalls out the training process and makes it very slow. The opposite problem, called the exploding gradient problem, can lead to numerical instability during training which can cause the model to deviate from an optimal solution. Taken to the extreme, the values of weights can get so large as to overflow the bytes available for a number and result in non-numeric values and other unspecified behavior. The “explosion” occurs through exponential growth by repeatedly multiplying gradients through the network layers with values greater than 1.0.</w:t>
      </w:r>
    </w:p>
    <w:p w14:paraId="1EC2C245" w14:textId="77777777" w:rsidR="008729D3" w:rsidRPr="008729D3" w:rsidRDefault="008729D3" w:rsidP="008729D3">
      <w:r w:rsidRPr="008729D3">
        <w:t>These issue with RNNs and other architectures have been known since the early 1990s and they prompted researchers to develop LSTMs as a response to them.</w:t>
      </w:r>
    </w:p>
    <w:p w14:paraId="7B673B34" w14:textId="77777777" w:rsidR="008729D3" w:rsidRDefault="008729D3" w:rsidP="008729D3"/>
    <w:p w14:paraId="5B13398F" w14:textId="77777777" w:rsidR="008729D3" w:rsidRPr="008729D3" w:rsidRDefault="008729D3" w:rsidP="008729D3">
      <w:pPr>
        <w:jc w:val="center"/>
        <w:rPr>
          <w:b/>
          <w:bCs/>
        </w:rPr>
      </w:pPr>
      <w:r w:rsidRPr="008729D3">
        <w:rPr>
          <w:b/>
          <w:bCs/>
        </w:rPr>
        <w:t>How LSTMs work</w:t>
      </w:r>
    </w:p>
    <w:p w14:paraId="479EA86A" w14:textId="77777777" w:rsidR="008729D3" w:rsidRPr="008729D3" w:rsidRDefault="008729D3" w:rsidP="008729D3"/>
    <w:p w14:paraId="033A698C" w14:textId="1A7E97F5" w:rsidR="008729D3" w:rsidRDefault="008729D3">
      <w:r w:rsidRPr="008729D3">
        <w:lastRenderedPageBreak/>
        <w:drawing>
          <wp:inline distT="0" distB="0" distL="0" distR="0" wp14:anchorId="0598652E" wp14:editId="426E3AA7">
            <wp:extent cx="5591955" cy="3086531"/>
            <wp:effectExtent l="0" t="0" r="0" b="0"/>
            <wp:docPr id="19440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2188" name=""/>
                    <pic:cNvPicPr/>
                  </pic:nvPicPr>
                  <pic:blipFill>
                    <a:blip r:embed="rId9"/>
                    <a:stretch>
                      <a:fillRect/>
                    </a:stretch>
                  </pic:blipFill>
                  <pic:spPr>
                    <a:xfrm>
                      <a:off x="0" y="0"/>
                      <a:ext cx="5591955" cy="3086531"/>
                    </a:xfrm>
                    <a:prstGeom prst="rect">
                      <a:avLst/>
                    </a:prstGeom>
                  </pic:spPr>
                </pic:pic>
              </a:graphicData>
            </a:graphic>
          </wp:inline>
        </w:drawing>
      </w:r>
    </w:p>
    <w:p w14:paraId="63E834C5" w14:textId="77777777" w:rsidR="008729D3" w:rsidRDefault="008729D3"/>
    <w:p w14:paraId="60ADF781" w14:textId="77777777" w:rsidR="008729D3" w:rsidRDefault="008729D3" w:rsidP="008729D3">
      <w:r w:rsidRPr="008729D3">
        <w:t xml:space="preserve">LSTMs are a special kind of RNN, capable of learning long-term dependencies. They were introduced by Hochreiter &amp; </w:t>
      </w:r>
      <w:proofErr w:type="spellStart"/>
      <w:r w:rsidRPr="008729D3">
        <w:t>Schmidhuber</w:t>
      </w:r>
      <w:proofErr w:type="spellEnd"/>
      <w:r w:rsidRPr="008729D3">
        <w:t xml:space="preserve"> in 1997, and were refined and popularized in subsequent work. They work tremendously well on a large variety of problems and are now used widely in time series forecasting and in some kinds of sequential data prediction problems. LSTMs are explicitly designed to avoid the long-term dependency problem. Remembering information for long periods of time is their default behavior.</w:t>
      </w:r>
    </w:p>
    <w:p w14:paraId="6AC19E72" w14:textId="77777777" w:rsidR="000071C8" w:rsidRPr="000071C8" w:rsidRDefault="000071C8" w:rsidP="000071C8">
      <w:r w:rsidRPr="000071C8">
        <w:t>Long Short-Term Memory networks, or LSTMs, are a specialized type of RNN designed to capture long-term dependencies in sequential data. They achieve this by introducing a memory cell that can maintain information over long periods of time, along with a set of gates that control the flow of information. These gates include the input gate, forget gate, and output gate, each of which plays a crucial role in deciding what information should be added, removed, or output at each time step. The forget gate determines which information from the previous cell state should be discarded, allowing the network to remove irrelevant or outdated information. The input gate decides which new information should be stored in the cell state, enabling the model to incorporate relevant features from the current input. The output gate controls what information from the cell state should be passed on as the output, effectively determining what the network should focus on at each step.</w:t>
      </w:r>
    </w:p>
    <w:p w14:paraId="20E86810" w14:textId="77777777" w:rsidR="000071C8" w:rsidRPr="000071C8" w:rsidRDefault="000071C8" w:rsidP="000071C8">
      <w:r w:rsidRPr="000071C8">
        <w:t xml:space="preserve">The core idea behind LSTM is the concept of a cell state, which acts like a conveyor belt running through the entire sequence. This cell state allows information to flow unchanged unless explicitly modified by the gates, making it easier for the network to preserve long-term dependencies. This structure helps mitigate the vanishing gradient problem and allows LSTMs to perform well in tasks such as language modeling, machine translation, speech recognition, and time series forecasting. Because of their ability to remember </w:t>
      </w:r>
      <w:r w:rsidRPr="000071C8">
        <w:lastRenderedPageBreak/>
        <w:t>information over long sequences, LSTMs have become a foundational component in many deep learning applications involving sequential data.</w:t>
      </w:r>
    </w:p>
    <w:p w14:paraId="789205D9" w14:textId="77777777" w:rsidR="000071C8" w:rsidRPr="008729D3" w:rsidRDefault="000071C8" w:rsidP="008729D3"/>
    <w:p w14:paraId="0CFCF458" w14:textId="016381F7" w:rsidR="008729D3" w:rsidRPr="008729D3" w:rsidRDefault="008729D3" w:rsidP="008729D3">
      <w:r w:rsidRPr="008729D3">
        <w:t>An LSTM looks at some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729D3">
        <w:t>  and outputs a value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8729D3">
        <w:t> . A loop allows information to be passed from one step of the network to the next. In theory, traditional RNNs are capable of handling these kinds of long-term dependencies. A human could carefully pick parameters for them to solve toy problems of this form. RNNs unfortunately aren’t able to learn them.</w:t>
      </w:r>
    </w:p>
    <w:p w14:paraId="5F369DB2" w14:textId="77777777" w:rsidR="008729D3" w:rsidRPr="008729D3" w:rsidRDefault="008729D3" w:rsidP="008729D3">
      <w:r w:rsidRPr="008729D3">
        <w:t>LSTMs are similar to many other kinds of feed-forward neural networks but they have several crucial differences. The LSTM model introduces an intermediate type of storage with a structure that’s called a memory cell. A memory cell is a composite kind of unit built from simpler nodes, the most important of which is a multiplicative node.</w:t>
      </w:r>
    </w:p>
    <w:p w14:paraId="4D4CABAD" w14:textId="77777777" w:rsidR="008729D3" w:rsidRPr="008729D3" w:rsidRDefault="008729D3" w:rsidP="008729D3">
      <w:r w:rsidRPr="008729D3">
        <w:t>The multiplicative nodes in an LSTM memory cell function like gates that control the flow of information through the network. They enable the network to decide how much of each signal from the input data should pass through. There are three main places where these multiplicative interactions occur. An LSTM cell contains three gates and one cell state.</w:t>
      </w:r>
    </w:p>
    <w:p w14:paraId="73ED294C" w14:textId="77777777" w:rsidR="008729D3" w:rsidRDefault="008729D3"/>
    <w:p w14:paraId="605A3CDF" w14:textId="77777777" w:rsidR="008729D3" w:rsidRPr="008729D3" w:rsidRDefault="008729D3" w:rsidP="008729D3">
      <w:r w:rsidRPr="008729D3">
        <w:t>The </w:t>
      </w:r>
      <w:r w:rsidRPr="008729D3">
        <w:rPr>
          <w:b/>
          <w:bCs/>
        </w:rPr>
        <w:t>forget gate</w:t>
      </w:r>
      <w:r w:rsidRPr="008729D3">
        <w:t> multiplies the previous cell state by another value between 0 and 1, deciding how much information from the previous time step to retain or discard.</w:t>
      </w:r>
    </w:p>
    <w:p w14:paraId="00DE3186" w14:textId="5C7C6CF5" w:rsidR="008729D3" w:rsidRPr="008729D3" w:rsidRDefault="008729D3" w:rsidP="008729D3">
      <w:r w:rsidRPr="008729D3">
        <w:t>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w:p>
    <w:p w14:paraId="671E947B" w14:textId="77777777" w:rsidR="008729D3" w:rsidRPr="008729D3" w:rsidRDefault="008729D3" w:rsidP="008729D3">
      <w:r w:rsidRPr="008729D3">
        <w:t>The</w:t>
      </w:r>
      <w:r w:rsidRPr="008729D3">
        <w:rPr>
          <w:b/>
          <w:bCs/>
        </w:rPr>
        <w:t> input gate</w:t>
      </w:r>
      <w:r w:rsidRPr="008729D3">
        <w:t> multiplies the candidate cell state by a value produced by a sigmoid function as the activation function, between 0 and 1, determining how much new information from the current input to add to the memory.</w:t>
      </w:r>
    </w:p>
    <w:p w14:paraId="1B33125F" w14:textId="283687D4" w:rsidR="008729D3" w:rsidRPr="008729D3" w:rsidRDefault="008729D3" w:rsidP="008729D3">
      <w:r w:rsidRPr="008729D3">
        <w:t>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p>
    <w:p w14:paraId="115483BB" w14:textId="77777777" w:rsidR="008729D3" w:rsidRPr="008729D3" w:rsidRDefault="008729D3" w:rsidP="008729D3">
      <w:r w:rsidRPr="008729D3">
        <w:t>The input gate then generates a new candidate cell state:</w:t>
      </w:r>
    </w:p>
    <w:p w14:paraId="724E5FC4" w14:textId="283BD5D8" w:rsidR="008729D3" w:rsidRPr="008729D3" w:rsidRDefault="008729D3" w:rsidP="008729D3">
      <w:r w:rsidRPr="008729D3">
        <w:t>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h*t-1,</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w:p>
    <w:p w14:paraId="43BCE34E" w14:textId="4D3AEAC0" w:rsidR="008729D3" w:rsidRPr="008729D3" w:rsidRDefault="008729D3" w:rsidP="008729D3">
      <w:r w:rsidRPr="008729D3">
        <w:t>The cell state update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729D3">
        <w:t>  is updated by the long-term memory:</w:t>
      </w:r>
    </w:p>
    <w:p w14:paraId="4068FFFA" w14:textId="4A223AC9" w:rsidR="008729D3" w:rsidRPr="008729D3" w:rsidRDefault="008729D3" w:rsidP="008729D3">
      <w:r w:rsidRPr="008729D3">
        <w:t>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C</m:t>
                </m:r>
              </m:e>
              <m:sub>
                <m:r>
                  <w:rPr>
                    <w:rFonts w:ascii="Cambria Math" w:hAnsi="Cambria Math"/>
                  </w:rPr>
                  <m:t>t</m:t>
                </m:r>
              </m:sub>
            </m:sSub>
          </m:e>
          <m:lim>
            <m:r>
              <w:rPr>
                <w:rFonts w:ascii="Cambria Math" w:hAnsi="Cambria Math"/>
              </w:rPr>
              <m:t>~</m:t>
            </m:r>
          </m:lim>
        </m:limUpp>
      </m:oMath>
    </w:p>
    <w:p w14:paraId="1730EF17" w14:textId="7F7A41C2" w:rsidR="008729D3" w:rsidRPr="008729D3" w:rsidRDefault="008729D3" w:rsidP="008729D3">
      <w:r w:rsidRPr="008729D3">
        <w:t>Finally, the </w:t>
      </w:r>
      <w:r w:rsidRPr="008729D3">
        <w:rPr>
          <w:b/>
          <w:bCs/>
        </w:rPr>
        <w:t>output gate</w:t>
      </w:r>
      <w:r w:rsidRPr="008729D3">
        <w:t xml:space="preserve"> multiplies the updated cell state (after passing through a </w:t>
      </w:r>
      <w:proofErr w:type="spellStart"/>
      <w:r w:rsidRPr="008729D3">
        <w:t>tanh</w:t>
      </w:r>
      <w:proofErr w:type="spellEnd"/>
      <w:r w:rsidRPr="008729D3">
        <w:t>) by a gating value to determine what part of the internal state becomes visible as output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8729D3">
        <w:t> and a new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8729D3">
        <w:t> :</w:t>
      </w:r>
    </w:p>
    <w:p w14:paraId="4B5113F4" w14:textId="469C3A46" w:rsidR="008729D3" w:rsidRPr="008729D3" w:rsidRDefault="008729D3" w:rsidP="008729D3">
      <w:r w:rsidRPr="008729D3">
        <w:t> </w:t>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w:p>
    <w:p w14:paraId="0077663D" w14:textId="7241ECBA" w:rsidR="008729D3" w:rsidRPr="008729D3" w:rsidRDefault="008729D3" w:rsidP="008729D3">
      <w:r w:rsidRPr="008729D3">
        <w:lastRenderedPageBreak/>
        <w:t>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p>
    <w:p w14:paraId="7F99E987" w14:textId="77777777" w:rsidR="008729D3" w:rsidRPr="008729D3" w:rsidRDefault="008729D3" w:rsidP="008729D3">
      <w:r w:rsidRPr="008729D3">
        <w:t>The multiplicative operations at each gate enable the LSTM to regulate information dynamically. That protects long-term dependencies from being overwritten or vanishing.</w:t>
      </w:r>
    </w:p>
    <w:p w14:paraId="38B0C243" w14:textId="77777777" w:rsidR="008729D3" w:rsidRDefault="008729D3"/>
    <w:p w14:paraId="38D03989" w14:textId="072E1EDB" w:rsidR="008729D3" w:rsidRDefault="008729D3">
      <w:r w:rsidRPr="008729D3">
        <w:t>LSTMs resemble standard recurrent neural networks but here each ordinary recurrent node is replaced by a memory cell. Each memory cell contains an internal state, i.e., a node with a self-connected recurrent edge of fixed weight 1, ensuring that the gradient can pass across many time steps without vanishing or exploding.</w:t>
      </w:r>
    </w:p>
    <w:p w14:paraId="61D7B501" w14:textId="77777777" w:rsidR="008729D3" w:rsidRDefault="008729D3"/>
    <w:p w14:paraId="7E1BB368" w14:textId="3D858AF1" w:rsidR="008729D3" w:rsidRDefault="008729D3" w:rsidP="008729D3">
      <w:pPr>
        <w:jc w:val="center"/>
        <w:rPr>
          <w:b/>
          <w:bCs/>
        </w:rPr>
      </w:pPr>
      <w:r w:rsidRPr="008729D3">
        <w:rPr>
          <w:b/>
          <w:bCs/>
        </w:rPr>
        <w:t>How LSTMs learn patterns</w:t>
      </w:r>
    </w:p>
    <w:p w14:paraId="35EFE353" w14:textId="499E8403" w:rsidR="008729D3" w:rsidRDefault="008729D3" w:rsidP="008729D3">
      <w:r w:rsidRPr="008729D3">
        <w:t xml:space="preserve">Think of an LSTM that has is learning how to predict the air temperature tomorrow for a specific city or area. That network has already seen one month of data and now is adding a new reading in </w:t>
      </w:r>
      <w:proofErr w:type="spellStart"/>
      <w:r w:rsidRPr="008729D3">
        <w:t>celsius</w:t>
      </w:r>
      <w:proofErr w:type="spellEnd"/>
      <w:r w:rsidRPr="008729D3">
        <w:t xml:space="preserve"> of 30 (that’s 86 in Fahrenheit). The newest reading can be designated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8729D3">
        <w:t> . The LSTM now has a cell state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8729D3">
        <w:t>  that carries long-term context (like the overall seasonal trend for this time of year) and a hidden state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729D3">
        <w:t>  that carries short-term patterns (like daily fluctuation that happens between night temperatures and day temperatures).</w:t>
      </w:r>
      <w:r w:rsidRPr="008729D3">
        <w:br/>
      </w:r>
      <w:r w:rsidRPr="008729D3">
        <w:br/>
        <w:t>The LSTM first computes a forget gate value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=σ(Wf·[</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]+bf)</m:t>
        </m:r>
      </m:oMath>
      <w:r w:rsidRPr="008729D3">
        <w:t> . While that result will depend on the values that were calculated and stored in the memory cell, let’s say that the result is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=0.8</m:t>
        </m:r>
      </m:oMath>
      <w:r w:rsidRPr="008729D3">
        <w:t xml:space="preserve"> . That indicates that the cell will keep 80% of the previous memory and forget 20%. For </w:t>
      </w:r>
      <w:proofErr w:type="gramStart"/>
      <w:r w:rsidRPr="008729D3">
        <w:t>example</w:t>
      </w:r>
      <w:proofErr w:type="gramEnd"/>
      <w:r w:rsidRPr="008729D3">
        <w:t xml:space="preserve"> if  </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=10</m:t>
        </m:r>
      </m:oMath>
      <w:r w:rsidRPr="008729D3">
        <w:t>  (representing a learned “warm trend”), the contribution becomes 0.8 × 10 = 8.</w:t>
      </w:r>
      <w:r w:rsidRPr="008729D3">
        <w:br/>
      </w:r>
      <w:r w:rsidRPr="008729D3">
        <w:br/>
        <w:t>Next the LSTM uses the input gate. The network computes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=σ(Wi·[</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]+bi)</m:t>
        </m:r>
      </m:oMath>
      <w:r w:rsidRPr="008729D3">
        <w:t> . Suppose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8729D3">
        <w:t>  = 0.3. This controls how much of the new information gets added to the memory unit. The LSTM also computes a candidate value  </w:t>
      </w:r>
      <m:oMath>
        <m:limUpp>
          <m:limUppPr>
            <m:ctrlPr>
              <w:rPr>
                <w:rFonts w:ascii="Cambria Math" w:hAnsi="Cambria Math"/>
              </w:rPr>
            </m:ctrlPr>
          </m:limUppPr>
          <m:e>
            <m:sSub>
              <m:sSubPr>
                <m:ctrlPr>
                  <w:rPr>
                    <w:rFonts w:ascii="Cambria Math" w:hAnsi="Cambria Math"/>
                  </w:rPr>
                </m:ctrlPr>
              </m:sSubPr>
              <m:e>
                <m:r>
                  <w:rPr>
                    <w:rFonts w:ascii="Cambria Math" w:hAnsi="Cambria Math"/>
                  </w:rPr>
                  <m:t>c</m:t>
                </m:r>
              </m:e>
              <m:sub>
                <m:r>
                  <w:rPr>
                    <w:rFonts w:ascii="Cambria Math" w:hAnsi="Cambria Math"/>
                  </w:rPr>
                  <m:t>t</m:t>
                </m:r>
              </m:sub>
            </m:sSub>
          </m:e>
          <m:lim>
            <m:r>
              <w:rPr>
                <w:rFonts w:ascii="Cambria Math" w:hAnsi="Cambria Math"/>
              </w:rPr>
              <m:t>^</m:t>
            </m:r>
          </m:lim>
        </m:limUpp>
        <m:r>
          <w:rPr>
            <w:rFonts w:ascii="Cambria Math" w:hAnsi="Cambria Math"/>
          </w:rPr>
          <m:t>=tanh(Wc·[</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]+bc)</m:t>
        </m:r>
      </m:oMath>
      <w:r w:rsidRPr="008729D3">
        <w:t> . Suppose  </w:t>
      </w:r>
      <m:oMath>
        <m:limUpp>
          <m:limUppPr>
            <m:ctrlPr>
              <w:rPr>
                <w:rFonts w:ascii="Cambria Math" w:hAnsi="Cambria Math"/>
              </w:rPr>
            </m:ctrlPr>
          </m:limUppPr>
          <m:e>
            <m:sSub>
              <m:sSubPr>
                <m:ctrlPr>
                  <w:rPr>
                    <w:rFonts w:ascii="Cambria Math" w:hAnsi="Cambria Math"/>
                  </w:rPr>
                </m:ctrlPr>
              </m:sSubPr>
              <m:e>
                <m:r>
                  <w:rPr>
                    <w:rFonts w:ascii="Cambria Math" w:hAnsi="Cambria Math"/>
                  </w:rPr>
                  <m:t>c</m:t>
                </m:r>
              </m:e>
              <m:sub>
                <m:r>
                  <w:rPr>
                    <w:rFonts w:ascii="Cambria Math" w:hAnsi="Cambria Math"/>
                  </w:rPr>
                  <m:t>t</m:t>
                </m:r>
              </m:sub>
            </m:sSub>
          </m:e>
          <m:lim>
            <m:r>
              <w:rPr>
                <w:rFonts w:ascii="Cambria Math" w:hAnsi="Cambria Math"/>
              </w:rPr>
              <m:t>^</m:t>
            </m:r>
          </m:lim>
        </m:limUpp>
      </m:oMath>
      <w:r w:rsidRPr="008729D3">
        <w:t>  = 5. The input gate then multiplies these: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c</m:t>
                </m:r>
              </m:e>
              <m:sub>
                <m:r>
                  <w:rPr>
                    <w:rFonts w:ascii="Cambria Math" w:hAnsi="Cambria Math"/>
                  </w:rPr>
                  <m:t>t</m:t>
                </m:r>
              </m:sub>
            </m:sSub>
          </m:e>
          <m:lim>
            <m:r>
              <w:rPr>
                <w:rFonts w:ascii="Cambria Math" w:hAnsi="Cambria Math"/>
              </w:rPr>
              <m:t>^</m:t>
            </m:r>
          </m:lim>
        </m:limUpp>
        <m:r>
          <w:rPr>
            <w:rFonts w:ascii="Cambria Math" w:hAnsi="Cambria Math"/>
          </w:rPr>
          <m:t>=0.3×5=1.5</m:t>
        </m:r>
      </m:oMath>
      <w:r w:rsidRPr="008729D3">
        <w:t xml:space="preserve"> . </w:t>
      </w:r>
      <w:proofErr w:type="gramStart"/>
      <w:r w:rsidRPr="008729D3">
        <w:t>So</w:t>
      </w:r>
      <w:proofErr w:type="gramEnd"/>
      <w:r w:rsidRPr="008729D3">
        <w:t xml:space="preserve"> 1.5 units of new information are allowed into the memory.</w:t>
      </w:r>
      <w:r w:rsidRPr="008729D3">
        <w:br/>
      </w:r>
      <w:r w:rsidRPr="008729D3">
        <w:br/>
        <w:t>Next, the LSTM updates the cell state. The new cell state combines the remembered old state and the gated new input:</w:t>
      </w:r>
      <w:r w:rsidRPr="008729D3">
        <w:br/>
        <w:t>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c</m:t>
                </m:r>
              </m:e>
              <m:sub>
                <m:r>
                  <w:rPr>
                    <w:rFonts w:ascii="Cambria Math" w:hAnsi="Cambria Math"/>
                  </w:rPr>
                  <m:t>t</m:t>
                </m:r>
              </m:sub>
            </m:sSub>
          </m:e>
          <m:lim>
            <m:r>
              <w:rPr>
                <w:rFonts w:ascii="Cambria Math" w:hAnsi="Cambria Math"/>
              </w:rPr>
              <m:t>^</m:t>
            </m:r>
          </m:lim>
        </m:limUpp>
        <m:r>
          <w:rPr>
            <w:rFonts w:ascii="Cambria Math" w:hAnsi="Cambria Math"/>
          </w:rPr>
          <m:t>)=8+1.5=9.5</m:t>
        </m:r>
      </m:oMath>
      <w:r w:rsidRPr="008729D3">
        <w:t> . The LSTM now “remembers” a slightly stronger warm trend.</w:t>
      </w:r>
    </w:p>
    <w:p w14:paraId="3A11324E" w14:textId="77777777" w:rsidR="008729D3" w:rsidRDefault="008729D3" w:rsidP="008729D3"/>
    <w:p w14:paraId="27307679" w14:textId="77777777" w:rsidR="008729D3" w:rsidRPr="008729D3" w:rsidRDefault="008729D3" w:rsidP="008729D3">
      <w:proofErr w:type="gramStart"/>
      <w:r w:rsidRPr="008729D3">
        <w:t>Finally</w:t>
      </w:r>
      <w:proofErr w:type="gramEnd"/>
      <w:r w:rsidRPr="008729D3">
        <w:t xml:space="preserve"> the LSTM uses the output gate. The LSTM decides what part of that memory to expose as output. </w:t>
      </w:r>
    </w:p>
    <w:p w14:paraId="3BD99E7D" w14:textId="77777777" w:rsidR="000071C8" w:rsidRDefault="008729D3" w:rsidP="008729D3">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=σ(Wo·[</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]+bo)</m:t>
        </m:r>
      </m:oMath>
      <w:r w:rsidRPr="008729D3">
        <w:t xml:space="preserve"> . </w:t>
      </w:r>
    </w:p>
    <w:p w14:paraId="414C56E3" w14:textId="28AE254C" w:rsidR="000071C8" w:rsidRDefault="008729D3" w:rsidP="008729D3">
      <w:r w:rsidRPr="008729D3">
        <w:t>Suppose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8729D3">
        <w:t>  = 0.6. The hidden state becomes</w:t>
      </w:r>
    </w:p>
    <w:p w14:paraId="093DC558" w14:textId="29C68E43" w:rsidR="008729D3" w:rsidRPr="008729D3" w:rsidRDefault="008729D3" w:rsidP="008729D3">
      <w:r w:rsidRPr="008729D3">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×tanh(</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)=0.6×tanh(9.5)=0.6</m:t>
        </m:r>
      </m:oMath>
      <w:r w:rsidRPr="008729D3">
        <w:t> .</w:t>
      </w:r>
    </w:p>
    <w:p w14:paraId="21C87C17" w14:textId="77777777" w:rsidR="008729D3" w:rsidRDefault="008729D3" w:rsidP="008729D3">
      <w:r w:rsidRPr="008729D3">
        <w:t>This value (0.6) is what the LSTM passes on to the next time step or to the prediction layer.</w:t>
      </w:r>
      <w:r w:rsidRPr="008729D3">
        <w:br/>
      </w:r>
      <w:r w:rsidRPr="008729D3">
        <w:br/>
        <w:t xml:space="preserve">In processing one new temperature reading, the forget gate preserved most of the prior warm trend. The input gate modestly incorporated new data (today’s 30 degrees </w:t>
      </w:r>
      <w:proofErr w:type="spellStart"/>
      <w:r w:rsidRPr="008729D3">
        <w:t>celsius</w:t>
      </w:r>
      <w:proofErr w:type="spellEnd"/>
      <w:r w:rsidRPr="008729D3">
        <w:t>). Then the output gate controlled how much of this updated trend affects the prediction.</w:t>
      </w:r>
      <w:r w:rsidRPr="008729D3">
        <w:br/>
      </w:r>
      <w:r w:rsidRPr="008729D3">
        <w:br/>
        <w:t>By repeating this process with each reading, the LSTM can gradually learn patterns like daily and weekly cycles as well as seasonal changes without losing earlier context that provides context for both the daily trends and the larger seasonal trends.</w:t>
      </w:r>
    </w:p>
    <w:p w14:paraId="73CD12B7" w14:textId="77777777" w:rsidR="003F5674" w:rsidRDefault="003F5674" w:rsidP="008729D3"/>
    <w:p w14:paraId="3526579F" w14:textId="79A29ACE" w:rsidR="003F5674" w:rsidRPr="003F5674" w:rsidRDefault="003F5674" w:rsidP="003F5674">
      <w:pPr>
        <w:jc w:val="center"/>
        <w:rPr>
          <w:b/>
          <w:bCs/>
        </w:rPr>
      </w:pPr>
      <w:r w:rsidRPr="003F5674">
        <w:rPr>
          <w:b/>
          <w:bCs/>
        </w:rPr>
        <w:t>Gated Recurrent Units, or GRUs</w:t>
      </w:r>
    </w:p>
    <w:p w14:paraId="1AACC9FA" w14:textId="77777777" w:rsidR="003F5674" w:rsidRPr="003F5674" w:rsidRDefault="003F5674" w:rsidP="003F5674">
      <w:r w:rsidRPr="003F5674">
        <w:t>Gated Recurrent Units, or GRUs, are a more recent variation of LSTMs that aim to simplify the architecture while maintaining similar performance. GRUs combine the functionalities of the forget gate and input gate into a single gate known as the update gate, which decides how much of the previous information should be retained and how much new information should be added. In addition to the update gate, GRUs also use a reset gate, which determines how much of the past information should be ignored when computing the new state. This simpler gating mechanism reduces the number of parameters in the model, making GRUs computationally more efficient and faster to train compared to LSTMs.</w:t>
      </w:r>
    </w:p>
    <w:p w14:paraId="71CD2CD2" w14:textId="77777777" w:rsidR="003F5674" w:rsidRPr="003F5674" w:rsidRDefault="003F5674" w:rsidP="003F5674">
      <w:r w:rsidRPr="003F5674">
        <w:t>Unlike LSTMs, GRUs do not maintain a separate cell state; instead, they merge the cell state and hidden state into a single representation. This design choice simplifies the internal structure while still allowing the model to capture dependencies in the data effectively. In many practical scenarios, GRUs perform comparably to LSTMs, and sometimes even better, especially when the dataset is smaller or when computational resources are limited. The reduced complexity of GRUs makes them a popular choice for real-time applications and systems where efficiency is critical.</w:t>
      </w:r>
    </w:p>
    <w:p w14:paraId="59550651" w14:textId="77777777" w:rsidR="003F5674" w:rsidRPr="008729D3" w:rsidRDefault="003F5674" w:rsidP="008729D3"/>
    <w:p w14:paraId="2DE13FA9" w14:textId="77777777" w:rsidR="008729D3" w:rsidRPr="008729D3" w:rsidRDefault="008729D3" w:rsidP="008729D3"/>
    <w:sectPr w:rsidR="008729D3" w:rsidRPr="008729D3" w:rsidSect="000071C8">
      <w:pgSz w:w="12240" w:h="15840"/>
      <w:pgMar w:top="1440" w:right="99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D3"/>
    <w:rsid w:val="000071C8"/>
    <w:rsid w:val="000A2CD3"/>
    <w:rsid w:val="003F5674"/>
    <w:rsid w:val="008729D3"/>
    <w:rsid w:val="00891873"/>
    <w:rsid w:val="00B438B9"/>
    <w:rsid w:val="00C02CE8"/>
    <w:rsid w:val="00D3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11C8"/>
  <w15:chartTrackingRefBased/>
  <w15:docId w15:val="{8E55C756-FA85-47C5-9508-7D03E262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C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A2C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A2C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2C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2C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A2C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A2C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2C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2C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2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D3"/>
    <w:rPr>
      <w:rFonts w:eastAsiaTheme="majorEastAsia" w:cstheme="majorBidi"/>
      <w:color w:val="272727" w:themeColor="text1" w:themeTint="D8"/>
    </w:rPr>
  </w:style>
  <w:style w:type="paragraph" w:styleId="Title">
    <w:name w:val="Title"/>
    <w:basedOn w:val="Normal"/>
    <w:next w:val="Normal"/>
    <w:link w:val="TitleChar"/>
    <w:uiPriority w:val="10"/>
    <w:qFormat/>
    <w:rsid w:val="000A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D3"/>
    <w:pPr>
      <w:spacing w:before="160"/>
      <w:jc w:val="center"/>
    </w:pPr>
    <w:rPr>
      <w:i/>
      <w:iCs/>
      <w:color w:val="404040" w:themeColor="text1" w:themeTint="BF"/>
    </w:rPr>
  </w:style>
  <w:style w:type="character" w:customStyle="1" w:styleId="QuoteChar">
    <w:name w:val="Quote Char"/>
    <w:basedOn w:val="DefaultParagraphFont"/>
    <w:link w:val="Quote"/>
    <w:uiPriority w:val="29"/>
    <w:rsid w:val="000A2CD3"/>
    <w:rPr>
      <w:i/>
      <w:iCs/>
      <w:color w:val="404040" w:themeColor="text1" w:themeTint="BF"/>
    </w:rPr>
  </w:style>
  <w:style w:type="paragraph" w:styleId="ListParagraph">
    <w:name w:val="List Paragraph"/>
    <w:basedOn w:val="Normal"/>
    <w:uiPriority w:val="34"/>
    <w:qFormat/>
    <w:rsid w:val="000A2CD3"/>
    <w:pPr>
      <w:ind w:left="720"/>
      <w:contextualSpacing/>
    </w:pPr>
  </w:style>
  <w:style w:type="character" w:styleId="IntenseEmphasis">
    <w:name w:val="Intense Emphasis"/>
    <w:basedOn w:val="DefaultParagraphFont"/>
    <w:uiPriority w:val="21"/>
    <w:qFormat/>
    <w:rsid w:val="000A2CD3"/>
    <w:rPr>
      <w:i/>
      <w:iCs/>
      <w:color w:val="2E74B5" w:themeColor="accent1" w:themeShade="BF"/>
    </w:rPr>
  </w:style>
  <w:style w:type="paragraph" w:styleId="IntenseQuote">
    <w:name w:val="Intense Quote"/>
    <w:basedOn w:val="Normal"/>
    <w:next w:val="Normal"/>
    <w:link w:val="IntenseQuoteChar"/>
    <w:uiPriority w:val="30"/>
    <w:qFormat/>
    <w:rsid w:val="000A2C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2CD3"/>
    <w:rPr>
      <w:i/>
      <w:iCs/>
      <w:color w:val="2E74B5" w:themeColor="accent1" w:themeShade="BF"/>
    </w:rPr>
  </w:style>
  <w:style w:type="character" w:styleId="IntenseReference">
    <w:name w:val="Intense Reference"/>
    <w:basedOn w:val="DefaultParagraphFont"/>
    <w:uiPriority w:val="32"/>
    <w:qFormat/>
    <w:rsid w:val="000A2CD3"/>
    <w:rPr>
      <w:b/>
      <w:bCs/>
      <w:smallCaps/>
      <w:color w:val="2E74B5" w:themeColor="accent1" w:themeShade="BF"/>
      <w:spacing w:val="5"/>
    </w:rPr>
  </w:style>
  <w:style w:type="character" w:styleId="Hyperlink">
    <w:name w:val="Hyperlink"/>
    <w:basedOn w:val="DefaultParagraphFont"/>
    <w:uiPriority w:val="99"/>
    <w:unhideWhenUsed/>
    <w:rsid w:val="00D35960"/>
    <w:rPr>
      <w:color w:val="0563C1" w:themeColor="hyperlink"/>
      <w:u w:val="single"/>
    </w:rPr>
  </w:style>
  <w:style w:type="character" w:styleId="UnresolvedMention">
    <w:name w:val="Unresolved Mention"/>
    <w:basedOn w:val="DefaultParagraphFont"/>
    <w:uiPriority w:val="99"/>
    <w:semiHidden/>
    <w:unhideWhenUsed/>
    <w:rsid w:val="00D35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time-series-model" TargetMode="External"/><Relationship Id="rId3" Type="http://schemas.openxmlformats.org/officeDocument/2006/relationships/webSettings" Target="webSettings.xml"/><Relationship Id="rId7" Type="http://schemas.openxmlformats.org/officeDocument/2006/relationships/hyperlink" Target="https://www.ibm.com/think/topics/machine-transl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think/topics/speech-recognition" TargetMode="External"/><Relationship Id="rId11" Type="http://schemas.openxmlformats.org/officeDocument/2006/relationships/theme" Target="theme/theme1.xml"/><Relationship Id="rId5" Type="http://schemas.openxmlformats.org/officeDocument/2006/relationships/hyperlink" Target="https://www.ibm.com/think/topics/deep-learning" TargetMode="External"/><Relationship Id="rId10" Type="http://schemas.openxmlformats.org/officeDocument/2006/relationships/fontTable" Target="fontTable.xml"/><Relationship Id="rId4" Type="http://schemas.openxmlformats.org/officeDocument/2006/relationships/hyperlink" Target="https://www.ibm.com/think/topics/recurrent-neural-networks" TargetMode="Externa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4</cp:revision>
  <dcterms:created xsi:type="dcterms:W3CDTF">2026-04-20T07:05:00Z</dcterms:created>
  <dcterms:modified xsi:type="dcterms:W3CDTF">2026-04-20T07:17:00Z</dcterms:modified>
</cp:coreProperties>
</file>