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1B88" w14:textId="77777777" w:rsidR="006A02EB" w:rsidRPr="006A02EB" w:rsidRDefault="006A02EB" w:rsidP="006A02EB">
      <w:pPr>
        <w:numPr>
          <w:ilvl w:val="0"/>
          <w:numId w:val="1"/>
        </w:numPr>
      </w:pPr>
      <w:r w:rsidRPr="006A02EB">
        <w:t>What is the main purpose of Principal Component Analysis (PCA)?</w:t>
      </w:r>
    </w:p>
    <w:p w14:paraId="41A30766" w14:textId="77777777" w:rsidR="006A02EB" w:rsidRPr="006A02EB" w:rsidRDefault="006A02EB" w:rsidP="006A02EB">
      <w:r w:rsidRPr="006A02EB">
        <w:t>A. Increase the number of features</w:t>
      </w:r>
      <w:r w:rsidRPr="006A02EB">
        <w:br/>
        <w:t>B. Reduce the number of features</w:t>
      </w:r>
      <w:r w:rsidRPr="006A02EB">
        <w:br/>
        <w:t>C. Sort the dataset</w:t>
      </w:r>
      <w:r w:rsidRPr="006A02EB">
        <w:br/>
        <w:t>D. Remove all data points</w:t>
      </w:r>
    </w:p>
    <w:p w14:paraId="265FA97A" w14:textId="77777777" w:rsidR="006A02EB" w:rsidRPr="006A02EB" w:rsidRDefault="006A02EB" w:rsidP="006A02EB">
      <w:r w:rsidRPr="006A02EB">
        <w:rPr>
          <w:b/>
          <w:bCs/>
        </w:rPr>
        <w:t>Answer:</w:t>
      </w:r>
      <w:r w:rsidRPr="006A02EB">
        <w:t xml:space="preserve"> B. Reduce the number of features</w:t>
      </w:r>
    </w:p>
    <w:p w14:paraId="3EF5637E" w14:textId="77777777" w:rsidR="006A02EB" w:rsidRPr="006A02EB" w:rsidRDefault="006A02EB" w:rsidP="006A02EB">
      <w:r w:rsidRPr="006A02EB">
        <w:pict w14:anchorId="1C088BEC">
          <v:rect id="_x0000_i1049" style="width:0;height:1.5pt" o:hralign="center" o:hrstd="t" o:hr="t" fillcolor="#a0a0a0" stroked="f"/>
        </w:pict>
      </w:r>
    </w:p>
    <w:p w14:paraId="66F6BF20" w14:textId="77777777" w:rsidR="006A02EB" w:rsidRPr="006A02EB" w:rsidRDefault="006A02EB" w:rsidP="006A02EB">
      <w:pPr>
        <w:numPr>
          <w:ilvl w:val="0"/>
          <w:numId w:val="2"/>
        </w:numPr>
      </w:pPr>
      <w:r w:rsidRPr="006A02EB">
        <w:t>PCA mainly tries to preserve:</w:t>
      </w:r>
    </w:p>
    <w:p w14:paraId="230F0D1D" w14:textId="77777777" w:rsidR="006A02EB" w:rsidRPr="006A02EB" w:rsidRDefault="006A02EB" w:rsidP="006A02EB">
      <w:r w:rsidRPr="006A02EB">
        <w:t>A. Missing values</w:t>
      </w:r>
      <w:r w:rsidRPr="006A02EB">
        <w:br/>
        <w:t>B. Variance in the data</w:t>
      </w:r>
      <w:r w:rsidRPr="006A02EB">
        <w:br/>
        <w:t>C. Column names</w:t>
      </w:r>
      <w:r w:rsidRPr="006A02EB">
        <w:br/>
        <w:t>D. Labels</w:t>
      </w:r>
    </w:p>
    <w:p w14:paraId="1376C6E3" w14:textId="77777777" w:rsidR="006A02EB" w:rsidRPr="006A02EB" w:rsidRDefault="006A02EB" w:rsidP="006A02EB">
      <w:r w:rsidRPr="006A02EB">
        <w:rPr>
          <w:b/>
          <w:bCs/>
        </w:rPr>
        <w:t>Answer:</w:t>
      </w:r>
      <w:r w:rsidRPr="006A02EB">
        <w:t xml:space="preserve"> B. Variance in the data</w:t>
      </w:r>
    </w:p>
    <w:p w14:paraId="4EB8B287" w14:textId="77777777" w:rsidR="006A02EB" w:rsidRPr="006A02EB" w:rsidRDefault="006A02EB" w:rsidP="006A02EB">
      <w:r w:rsidRPr="006A02EB">
        <w:pict w14:anchorId="0EECAD5C">
          <v:rect id="_x0000_i1050" style="width:0;height:1.5pt" o:hralign="center" o:hrstd="t" o:hr="t" fillcolor="#a0a0a0" stroked="f"/>
        </w:pict>
      </w:r>
    </w:p>
    <w:p w14:paraId="1EA5CA80" w14:textId="77777777" w:rsidR="006A02EB" w:rsidRPr="006A02EB" w:rsidRDefault="006A02EB" w:rsidP="006A02EB">
      <w:pPr>
        <w:numPr>
          <w:ilvl w:val="0"/>
          <w:numId w:val="3"/>
        </w:numPr>
      </w:pPr>
      <w:r w:rsidRPr="006A02EB">
        <w:t>PCA is generally considered a:</w:t>
      </w:r>
    </w:p>
    <w:p w14:paraId="595641BA" w14:textId="77777777" w:rsidR="006A02EB" w:rsidRPr="006A02EB" w:rsidRDefault="006A02EB" w:rsidP="006A02EB">
      <w:r w:rsidRPr="006A02EB">
        <w:t>A. Supervised learning method</w:t>
      </w:r>
      <w:r w:rsidRPr="006A02EB">
        <w:br/>
        <w:t>B. Unsupervised learning method</w:t>
      </w:r>
      <w:r w:rsidRPr="006A02EB">
        <w:br/>
        <w:t>C. Reinforcement learning method</w:t>
      </w:r>
      <w:r w:rsidRPr="006A02EB">
        <w:br/>
        <w:t>D. Classification algorithm</w:t>
      </w:r>
    </w:p>
    <w:p w14:paraId="5D24635F" w14:textId="77777777" w:rsidR="006A02EB" w:rsidRPr="006A02EB" w:rsidRDefault="006A02EB" w:rsidP="006A02EB">
      <w:r w:rsidRPr="006A02EB">
        <w:rPr>
          <w:b/>
          <w:bCs/>
        </w:rPr>
        <w:t>Answer:</w:t>
      </w:r>
      <w:r w:rsidRPr="006A02EB">
        <w:t xml:space="preserve"> B. Unsupervised learning method</w:t>
      </w:r>
    </w:p>
    <w:p w14:paraId="58051571" w14:textId="77777777" w:rsidR="006A02EB" w:rsidRPr="006A02EB" w:rsidRDefault="006A02EB" w:rsidP="006A02EB">
      <w:r w:rsidRPr="006A02EB">
        <w:pict w14:anchorId="28C366FC">
          <v:rect id="_x0000_i1051" style="width:0;height:1.5pt" o:hralign="center" o:hrstd="t" o:hr="t" fillcolor="#a0a0a0" stroked="f"/>
        </w:pict>
      </w:r>
    </w:p>
    <w:p w14:paraId="56147966" w14:textId="77777777" w:rsidR="006A02EB" w:rsidRPr="006A02EB" w:rsidRDefault="006A02EB" w:rsidP="006A02EB">
      <w:pPr>
        <w:numPr>
          <w:ilvl w:val="0"/>
          <w:numId w:val="4"/>
        </w:numPr>
      </w:pPr>
      <w:r w:rsidRPr="006A02EB">
        <w:t>The new variables created by PCA are called:</w:t>
      </w:r>
    </w:p>
    <w:p w14:paraId="6A8226BA" w14:textId="77777777" w:rsidR="006A02EB" w:rsidRPr="006A02EB" w:rsidRDefault="006A02EB" w:rsidP="006A02EB">
      <w:r w:rsidRPr="006A02EB">
        <w:t>A. Labels</w:t>
      </w:r>
      <w:r w:rsidRPr="006A02EB">
        <w:br/>
        <w:t>B. Clusters</w:t>
      </w:r>
      <w:r w:rsidRPr="006A02EB">
        <w:br/>
        <w:t>C. Principal Components</w:t>
      </w:r>
      <w:r w:rsidRPr="006A02EB">
        <w:br/>
        <w:t>D. Predictions</w:t>
      </w:r>
    </w:p>
    <w:p w14:paraId="1E14A442" w14:textId="77777777" w:rsidR="006A02EB" w:rsidRPr="006A02EB" w:rsidRDefault="006A02EB" w:rsidP="006A02EB">
      <w:r w:rsidRPr="006A02EB">
        <w:rPr>
          <w:b/>
          <w:bCs/>
        </w:rPr>
        <w:t>Answer:</w:t>
      </w:r>
      <w:r w:rsidRPr="006A02EB">
        <w:t xml:space="preserve"> C. Principal Components</w:t>
      </w:r>
    </w:p>
    <w:p w14:paraId="18EE4707" w14:textId="77777777" w:rsidR="006A02EB" w:rsidRPr="006A02EB" w:rsidRDefault="006A02EB" w:rsidP="006A02EB">
      <w:r w:rsidRPr="006A02EB">
        <w:pict w14:anchorId="6B528CBD">
          <v:rect id="_x0000_i1052" style="width:0;height:1.5pt" o:hralign="center" o:hrstd="t" o:hr="t" fillcolor="#a0a0a0" stroked="f"/>
        </w:pict>
      </w:r>
    </w:p>
    <w:p w14:paraId="0827A339" w14:textId="77777777" w:rsidR="006A02EB" w:rsidRPr="006A02EB" w:rsidRDefault="006A02EB" w:rsidP="006A02EB">
      <w:pPr>
        <w:numPr>
          <w:ilvl w:val="0"/>
          <w:numId w:val="5"/>
        </w:numPr>
      </w:pPr>
      <w:r w:rsidRPr="006A02EB">
        <w:t>Why is PCA useful in Machine Learning?</w:t>
      </w:r>
    </w:p>
    <w:p w14:paraId="73AD86B7" w14:textId="77777777" w:rsidR="006A02EB" w:rsidRPr="006A02EB" w:rsidRDefault="006A02EB" w:rsidP="006A02EB">
      <w:r w:rsidRPr="006A02EB">
        <w:lastRenderedPageBreak/>
        <w:t>A. It increases dataset size</w:t>
      </w:r>
      <w:r w:rsidRPr="006A02EB">
        <w:br/>
        <w:t>B. It removes all features</w:t>
      </w:r>
      <w:r w:rsidRPr="006A02EB">
        <w:br/>
        <w:t>C. It helps simplify high-dimensional data</w:t>
      </w:r>
      <w:r w:rsidRPr="006A02EB">
        <w:br/>
        <w:t>D. It only works for images</w:t>
      </w:r>
    </w:p>
    <w:p w14:paraId="6315FF7B" w14:textId="77777777" w:rsidR="006A02EB" w:rsidRPr="006A02EB" w:rsidRDefault="006A02EB" w:rsidP="006A02EB">
      <w:r w:rsidRPr="006A02EB">
        <w:rPr>
          <w:b/>
          <w:bCs/>
        </w:rPr>
        <w:t>Answer:</w:t>
      </w:r>
      <w:r w:rsidRPr="006A02EB">
        <w:t xml:space="preserve"> C. It helps simplify high-dimensional data</w:t>
      </w:r>
    </w:p>
    <w:p w14:paraId="5DF70C31" w14:textId="77777777" w:rsidR="006A02EB" w:rsidRPr="006A02EB" w:rsidRDefault="006A02EB" w:rsidP="006A02EB">
      <w:r w:rsidRPr="006A02EB">
        <w:t>PCA works by finding directions with maximum variance:</w:t>
      </w:r>
    </w:p>
    <w:p w14:paraId="1F060A50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7133"/>
    <w:multiLevelType w:val="multilevel"/>
    <w:tmpl w:val="EF0C4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620F5"/>
    <w:multiLevelType w:val="multilevel"/>
    <w:tmpl w:val="0ABC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36A29"/>
    <w:multiLevelType w:val="multilevel"/>
    <w:tmpl w:val="F77CED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953102"/>
    <w:multiLevelType w:val="multilevel"/>
    <w:tmpl w:val="CC4CF9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402E56"/>
    <w:multiLevelType w:val="multilevel"/>
    <w:tmpl w:val="965A88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06420">
    <w:abstractNumId w:val="1"/>
  </w:num>
  <w:num w:numId="2" w16cid:durableId="451242717">
    <w:abstractNumId w:val="0"/>
  </w:num>
  <w:num w:numId="3" w16cid:durableId="215513165">
    <w:abstractNumId w:val="3"/>
  </w:num>
  <w:num w:numId="4" w16cid:durableId="2063670499">
    <w:abstractNumId w:val="4"/>
  </w:num>
  <w:num w:numId="5" w16cid:durableId="1009059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AB"/>
    <w:rsid w:val="006A02EB"/>
    <w:rsid w:val="00891873"/>
    <w:rsid w:val="00C02CE8"/>
    <w:rsid w:val="00C564AB"/>
    <w:rsid w:val="00CF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3D6F8-6FF3-4298-B276-2C753293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4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4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4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4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4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4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4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4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4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4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4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2026-05-21T07:02:00Z</dcterms:created>
  <dcterms:modified xsi:type="dcterms:W3CDTF">2026-05-21T07:03:00Z</dcterms:modified>
</cp:coreProperties>
</file>