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EAAAA" w:themeColor="background2" w:themeShade="BF"/>
  <w:body>
    <w:p w14:paraId="4BC4E398" w14:textId="37E6C400" w:rsidR="003473B2" w:rsidRPr="00846466" w:rsidRDefault="003473B2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Google data collection</w:t>
      </w:r>
    </w:p>
    <w:p w14:paraId="37C60236" w14:textId="6F4360E8" w:rsidR="003301B3" w:rsidRPr="00846466" w:rsidRDefault="003301B3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Source: https://www.bennettinstitute.cam.ac.uk/blog/using-google-data-policy-research/</w:t>
      </w:r>
      <w:r w:rsidR="000B7B2A" w:rsidRPr="00846466">
        <w:rPr>
          <w:rFonts w:ascii="Times New Roman" w:eastAsia="Times New Roman" w:hAnsi="Times New Roman" w:cs="Times New Roman"/>
          <w:bCs/>
          <w:sz w:val="32"/>
          <w:szCs w:val="32"/>
        </w:rPr>
        <w:t> </w:t>
      </w:r>
    </w:p>
    <w:p w14:paraId="4AA33FE2" w14:textId="77777777" w:rsidR="00846466" w:rsidRDefault="000B7B2A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We tell google “things we might not tell our partners, our friends, our family…even our doctor”.</w:t>
      </w:r>
      <w:r w:rsidR="00C42412"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 We are sharing life’s most significant and intense moments</w:t>
      </w:r>
      <w:r w:rsidR="002B01C6"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. </w:t>
      </w:r>
    </w:p>
    <w:p w14:paraId="09736A35" w14:textId="77777777" w:rsidR="00846466" w:rsidRDefault="00846466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3C03CF8C" w14:textId="73D69086" w:rsidR="000B7B2A" w:rsidRDefault="002B01C6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Type in search </w:t>
      </w:r>
      <w:proofErr w:type="gramStart"/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bar :</w:t>
      </w:r>
      <w:proofErr w:type="gramEnd"/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 “Today I want to l” and see what </w:t>
      </w:r>
      <w:proofErr w:type="spellStart"/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what</w:t>
      </w:r>
      <w:proofErr w:type="spellEnd"/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 auto completi</w:t>
      </w:r>
      <w:r w:rsidR="00522CC9" w:rsidRPr="00846466">
        <w:rPr>
          <w:rFonts w:ascii="Times New Roman" w:eastAsia="Times New Roman" w:hAnsi="Times New Roman" w:cs="Times New Roman"/>
          <w:bCs/>
          <w:sz w:val="32"/>
          <w:szCs w:val="32"/>
        </w:rPr>
        <w:t>o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n suggests</w:t>
      </w:r>
      <w:r w:rsidR="00522CC9" w:rsidRPr="00846466">
        <w:rPr>
          <w:rFonts w:ascii="Times New Roman" w:eastAsia="Times New Roman" w:hAnsi="Times New Roman" w:cs="Times New Roman"/>
          <w:bCs/>
          <w:sz w:val="32"/>
          <w:szCs w:val="32"/>
        </w:rPr>
        <w:t>.</w:t>
      </w:r>
    </w:p>
    <w:p w14:paraId="3714BA4C" w14:textId="77777777" w:rsidR="00846466" w:rsidRPr="00846466" w:rsidRDefault="00846466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1B7F9C5B" w14:textId="77777777" w:rsidR="00D15681" w:rsidRPr="00846466" w:rsidRDefault="00D15681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Search data has been used to predict the spread of the </w:t>
      </w:r>
      <w:hyperlink r:id="rId5" w:tgtFrame="_blank" w:history="1">
        <w:r w:rsidRPr="00846466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Mayaro virus</w:t>
        </w:r>
      </w:hyperlink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, identify seasonal patterns in </w:t>
      </w:r>
      <w:hyperlink r:id="rId6" w:tgtFrame="_blank" w:history="1">
        <w:r w:rsidRPr="00846466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domestic violence</w:t>
        </w:r>
      </w:hyperlink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, etc. </w:t>
      </w:r>
    </w:p>
    <w:p w14:paraId="4B58B77B" w14:textId="01A4CADB" w:rsidR="00C46AA6" w:rsidRPr="00846466" w:rsidRDefault="00C46AA6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Use search data to discover mismatches between how consumers articulated demand for its products and how it had listed them on its website.  Simple changes like re-naming </w:t>
      </w:r>
      <w:r w:rsidRPr="00A2230A">
        <w:rPr>
          <w:rFonts w:ascii="Times New Roman" w:eastAsia="Times New Roman" w:hAnsi="Times New Roman" w:cs="Times New Roman"/>
          <w:b/>
          <w:sz w:val="32"/>
          <w:szCs w:val="32"/>
        </w:rPr>
        <w:t xml:space="preserve">“outdoor lighting” </w:t>
      </w:r>
      <w:r w:rsidR="00A2230A">
        <w:rPr>
          <w:rFonts w:ascii="Times New Roman" w:eastAsia="Times New Roman" w:hAnsi="Times New Roman" w:cs="Times New Roman"/>
          <w:b/>
          <w:sz w:val="32"/>
          <w:szCs w:val="32"/>
        </w:rPr>
        <w:t>to</w:t>
      </w:r>
      <w:r w:rsidRPr="00A2230A">
        <w:rPr>
          <w:rFonts w:ascii="Times New Roman" w:eastAsia="Times New Roman" w:hAnsi="Times New Roman" w:cs="Times New Roman"/>
          <w:b/>
          <w:sz w:val="32"/>
          <w:szCs w:val="32"/>
        </w:rPr>
        <w:t xml:space="preserve"> “security lighting”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, and </w:t>
      </w:r>
      <w:r w:rsidRPr="00A2230A">
        <w:rPr>
          <w:rFonts w:ascii="Times New Roman" w:eastAsia="Times New Roman" w:hAnsi="Times New Roman" w:cs="Times New Roman"/>
          <w:b/>
          <w:sz w:val="32"/>
          <w:szCs w:val="32"/>
        </w:rPr>
        <w:t>“</w:t>
      </w:r>
      <w:proofErr w:type="spellStart"/>
      <w:r w:rsidRPr="00A2230A">
        <w:rPr>
          <w:rFonts w:ascii="Times New Roman" w:eastAsia="Times New Roman" w:hAnsi="Times New Roman" w:cs="Times New Roman"/>
          <w:b/>
          <w:sz w:val="32"/>
          <w:szCs w:val="32"/>
        </w:rPr>
        <w:t>nailers</w:t>
      </w:r>
      <w:proofErr w:type="spellEnd"/>
      <w:r w:rsidRPr="00A2230A">
        <w:rPr>
          <w:rFonts w:ascii="Times New Roman" w:eastAsia="Times New Roman" w:hAnsi="Times New Roman" w:cs="Times New Roman"/>
          <w:b/>
          <w:sz w:val="32"/>
          <w:szCs w:val="32"/>
        </w:rPr>
        <w:t xml:space="preserve">” </w:t>
      </w:r>
      <w:r w:rsidR="00A2230A">
        <w:rPr>
          <w:rFonts w:ascii="Times New Roman" w:eastAsia="Times New Roman" w:hAnsi="Times New Roman" w:cs="Times New Roman"/>
          <w:b/>
          <w:sz w:val="32"/>
          <w:szCs w:val="32"/>
        </w:rPr>
        <w:t>to</w:t>
      </w:r>
      <w:r w:rsidRPr="00A2230A">
        <w:rPr>
          <w:rFonts w:ascii="Times New Roman" w:eastAsia="Times New Roman" w:hAnsi="Times New Roman" w:cs="Times New Roman"/>
          <w:b/>
          <w:sz w:val="32"/>
          <w:szCs w:val="32"/>
        </w:rPr>
        <w:t xml:space="preserve"> “nail guns”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 resulted in a ten-fold increase in online sales from Google search.</w:t>
      </w:r>
      <w:r w:rsidR="002E3F6D" w:rsidRPr="00846466">
        <w:rPr>
          <w:rFonts w:ascii="Times New Roman" w:eastAsia="Times New Roman" w:hAnsi="Times New Roman" w:cs="Times New Roman"/>
          <w:bCs/>
          <w:sz w:val="32"/>
          <w:szCs w:val="32"/>
        </w:rPr>
        <w:t> </w:t>
      </w:r>
    </w:p>
    <w:p w14:paraId="33EE6B9D" w14:textId="08D3742B" w:rsidR="00522CC9" w:rsidRPr="00846466" w:rsidRDefault="00522CC9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Google search </w:t>
      </w:r>
      <w:r w:rsidR="00447526" w:rsidRPr="00846466">
        <w:rPr>
          <w:rFonts w:ascii="Times New Roman" w:eastAsia="Times New Roman" w:hAnsi="Times New Roman" w:cs="Times New Roman"/>
          <w:bCs/>
          <w:sz w:val="32"/>
          <w:szCs w:val="32"/>
        </w:rPr>
        <w:t>data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 were used to predict who will win.</w:t>
      </w:r>
    </w:p>
    <w:p w14:paraId="24E2D195" w14:textId="061C2F86" w:rsidR="00522CC9" w:rsidRPr="00846466" w:rsidRDefault="00522CC9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Cs/>
          <w:noProof/>
          <w:sz w:val="32"/>
          <w:szCs w:val="32"/>
          <w:lang w:val="en-IN"/>
        </w:rPr>
        <w:drawing>
          <wp:inline distT="0" distB="0" distL="0" distR="0" wp14:anchorId="0257DC22" wp14:editId="20FE7BB7">
            <wp:extent cx="4312055" cy="1790700"/>
            <wp:effectExtent l="0" t="0" r="0" b="0"/>
            <wp:docPr id="197927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75324" name="Picture 19792753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323" cy="180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F4CF" w14:textId="77777777" w:rsidR="00846466" w:rsidRDefault="003473B2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 </w:t>
      </w:r>
    </w:p>
    <w:p w14:paraId="2B645F95" w14:textId="77777777" w:rsidR="009300D4" w:rsidRDefault="009300D4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</w:p>
    <w:p w14:paraId="1048CD19" w14:textId="7FCE60CC" w:rsidR="003473B2" w:rsidRPr="00846466" w:rsidRDefault="000B7B2A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lastRenderedPageBreak/>
        <w:t>D</w:t>
      </w:r>
      <w:r w:rsidR="003473B2"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>etailed breakdown of the types of data Google collects:</w:t>
      </w:r>
    </w:p>
    <w:p w14:paraId="5B6FEB4B" w14:textId="3677A944" w:rsidR="003473B2" w:rsidRPr="00846466" w:rsidRDefault="003473B2" w:rsidP="00381D2C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Usage data and preferences: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This includes information about how you use Google services, such as your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search terms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, the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websites you visit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, and the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content you interact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 with. </w:t>
      </w:r>
    </w:p>
    <w:p w14:paraId="6A7ED413" w14:textId="77777777" w:rsidR="00D15681" w:rsidRPr="00846466" w:rsidRDefault="003473B2" w:rsidP="00D15681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Location information: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Google collects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location data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 when you use services like Maps, search for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local businesses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, or use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devices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 that provide location data. </w:t>
      </w:r>
    </w:p>
    <w:p w14:paraId="33752F4D" w14:textId="293B7EDE" w:rsidR="003473B2" w:rsidRPr="00846466" w:rsidRDefault="003473B2" w:rsidP="00D15681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Browsing history: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>When you browse the web using a Google-powered browser like Chrome, Google can track your browsing history, including the websites you visit and the content you interact with. </w:t>
      </w:r>
    </w:p>
    <w:p w14:paraId="0E7D0F15" w14:textId="19BD9987" w:rsidR="003473B2" w:rsidRPr="00846466" w:rsidRDefault="003473B2" w:rsidP="00A40B0E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Device and browser information: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This includes information about your device type,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operating system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,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browser version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>, and other technical details. </w:t>
      </w:r>
    </w:p>
    <w:p w14:paraId="2EAB80B9" w14:textId="5D54125A" w:rsidR="003473B2" w:rsidRPr="00846466" w:rsidRDefault="003473B2" w:rsidP="000E5AA9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Content: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Google-hosted content, such as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Gmail messages, photos, videos, and documents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, is also </w:t>
      </w:r>
      <w:r w:rsidR="00DC3D43"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>analysed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 by Google. </w:t>
      </w:r>
    </w:p>
    <w:p w14:paraId="40D10484" w14:textId="2721C789" w:rsidR="003473B2" w:rsidRPr="00846466" w:rsidRDefault="003473B2" w:rsidP="00F44BC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Activity on third-party sites and apps: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>If you're logged into your Google account and use third-party apps or websites that integrate with Google services, Google can track your activity on those platforms. </w:t>
      </w:r>
    </w:p>
    <w:p w14:paraId="7B723BA4" w14:textId="46F39E7F" w:rsidR="003473B2" w:rsidRPr="00846466" w:rsidRDefault="003473B2" w:rsidP="00B30A5C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Other data:</w:t>
      </w:r>
      <w:r w:rsidR="00FD348D"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Google also collects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IP addresses, crash reports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>, and other technical information about your use of its services. </w:t>
      </w:r>
    </w:p>
    <w:p w14:paraId="127B63F2" w14:textId="0C0C094E" w:rsidR="003473B2" w:rsidRDefault="003301B3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Data sites: </w:t>
      </w:r>
      <w:hyperlink r:id="rId8" w:history="1">
        <w:r w:rsidR="00846466" w:rsidRPr="00E665C3">
          <w:rPr>
            <w:rStyle w:val="Hyperlink"/>
            <w:rFonts w:ascii="Times New Roman" w:eastAsia="Times New Roman" w:hAnsi="Times New Roman" w:cs="Times New Roman"/>
            <w:bCs/>
            <w:sz w:val="32"/>
            <w:szCs w:val="32"/>
          </w:rPr>
          <w:t>https://trends.google.co.uk/</w:t>
        </w:r>
      </w:hyperlink>
    </w:p>
    <w:p w14:paraId="7E2CB9F2" w14:textId="24A58151" w:rsidR="00846466" w:rsidRDefault="00AA2B9D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sz w:val="32"/>
          <w:szCs w:val="32"/>
        </w:rPr>
        <w:t>#######################################################</w:t>
      </w:r>
    </w:p>
    <w:p w14:paraId="104954E6" w14:textId="77777777" w:rsidR="00846466" w:rsidRDefault="00846466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14F88E45" w14:textId="77777777" w:rsidR="00846466" w:rsidRDefault="00846466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496F755B" w14:textId="77777777" w:rsidR="00846466" w:rsidRDefault="00846466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1F3CB0AD" w14:textId="77777777" w:rsidR="00846466" w:rsidRDefault="00846466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5C7CA386" w14:textId="77777777" w:rsidR="00846466" w:rsidRPr="00846466" w:rsidRDefault="00846466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3051A5D9" w14:textId="77777777" w:rsidR="00846466" w:rsidRDefault="00846466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0240DA5" w14:textId="47543838" w:rsidR="00617730" w:rsidRDefault="00617730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Amazon – E-commerce Example</w:t>
      </w:r>
    </w:p>
    <w:p w14:paraId="15F8DE66" w14:textId="77777777" w:rsidR="00337F7D" w:rsidRPr="00846466" w:rsidRDefault="00337F7D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22C595F" w14:textId="77777777" w:rsidR="00617730" w:rsidRPr="00846466" w:rsidRDefault="00617730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What Amazon Collects:</w:t>
      </w:r>
    </w:p>
    <w:p w14:paraId="4A6D509A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Clickstream Data</w:t>
      </w:r>
    </w:p>
    <w:p w14:paraId="5EB9FB89" w14:textId="77777777" w:rsidR="00617730" w:rsidRPr="00846466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Every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product you click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on,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how long you look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at it, and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whether you go back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FF39D93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What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filters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you use (e.g., sort by price, reviews).</w:t>
      </w:r>
    </w:p>
    <w:p w14:paraId="5E5BE88F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5FF0CBF8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Search Behavior</w:t>
      </w:r>
    </w:p>
    <w:p w14:paraId="33CDD272" w14:textId="77777777" w:rsidR="00617730" w:rsidRPr="00846466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What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terms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you type in the search bar.</w:t>
      </w:r>
    </w:p>
    <w:p w14:paraId="7A0F21B9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Autocomplete suggestions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you click on.</w:t>
      </w:r>
    </w:p>
    <w:p w14:paraId="19C47A14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318DACE5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Cart &amp; Wishlist Activity</w:t>
      </w:r>
    </w:p>
    <w:p w14:paraId="232E9C3E" w14:textId="77777777" w:rsidR="00617730" w:rsidRPr="00846466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What you add to your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cart or </w:t>
      </w:r>
      <w:proofErr w:type="spellStart"/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wishlist</w:t>
      </w:r>
      <w:proofErr w:type="spellEnd"/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— even if you don’t buy.</w:t>
      </w:r>
    </w:p>
    <w:p w14:paraId="4E2CC233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Items you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remove, revisit, or leave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in the cart for days.</w:t>
      </w:r>
    </w:p>
    <w:p w14:paraId="146515C6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262309E7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Mouse Tracking</w:t>
      </w:r>
    </w:p>
    <w:p w14:paraId="293FA18F" w14:textId="77777777" w:rsidR="00617730" w:rsidRPr="00846466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Amazon may use tools to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monitor where your mouse moves and hovers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925BF19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Tracks your attention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even if you don’t click.</w:t>
      </w:r>
    </w:p>
    <w:p w14:paraId="15C9614E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0820D4E3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Purchase &amp; Return History</w:t>
      </w:r>
    </w:p>
    <w:p w14:paraId="6E93C1C8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What you buy, how often, and what you return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— to recommend and price items.</w:t>
      </w:r>
    </w:p>
    <w:p w14:paraId="3A2BE973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357E1423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Reviews &amp; Ratings</w:t>
      </w:r>
    </w:p>
    <w:p w14:paraId="40D74D92" w14:textId="77777777" w:rsidR="00617730" w:rsidRPr="00846466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lastRenderedPageBreak/>
        <w:t>Content and sentiment of what you write.</w:t>
      </w:r>
    </w:p>
    <w:p w14:paraId="1EC79F20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Whether you click “Helpful” on others' reviews.</w:t>
      </w:r>
    </w:p>
    <w:p w14:paraId="581CCEAF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6B30543B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Device &amp; Location</w:t>
      </w:r>
    </w:p>
    <w:p w14:paraId="381C51D2" w14:textId="77777777" w:rsidR="00617730" w:rsidRPr="00846466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IP address, device type, browser info.</w:t>
      </w:r>
    </w:p>
    <w:p w14:paraId="317BBED4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Delivery address and payment preferences.</w:t>
      </w:r>
    </w:p>
    <w:p w14:paraId="6D359240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7354A72D" w14:textId="77777777" w:rsidR="00617730" w:rsidRPr="00846466" w:rsidRDefault="00617730" w:rsidP="00617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Voice &amp; Visual Search (via Alexa or App)</w:t>
      </w:r>
    </w:p>
    <w:p w14:paraId="119E5339" w14:textId="77777777" w:rsidR="00617730" w:rsidRDefault="00617730" w:rsidP="006177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Voice commands or camera-based product scans.</w:t>
      </w:r>
    </w:p>
    <w:p w14:paraId="0499E7DB" w14:textId="77777777" w:rsidR="00337F7D" w:rsidRPr="00846466" w:rsidRDefault="00337F7D" w:rsidP="00337F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01EB7E83" w14:textId="77777777" w:rsidR="00617730" w:rsidRPr="00846466" w:rsidRDefault="00617730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How It’s Used:</w:t>
      </w:r>
    </w:p>
    <w:p w14:paraId="42612209" w14:textId="77777777" w:rsidR="00617730" w:rsidRPr="00846466" w:rsidRDefault="00617730" w:rsidP="0061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Product recommendations ("Customers also bought...")</w:t>
      </w:r>
    </w:p>
    <w:p w14:paraId="236380D3" w14:textId="77777777" w:rsidR="00617730" w:rsidRPr="00846466" w:rsidRDefault="00617730" w:rsidP="0061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Dynamic pricing (adjusting prices based on user behavior)</w:t>
      </w:r>
    </w:p>
    <w:p w14:paraId="3B51E90F" w14:textId="77777777" w:rsidR="00617730" w:rsidRPr="00846466" w:rsidRDefault="00617730" w:rsidP="0061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Ad targeting (onsite and offsite)</w:t>
      </w:r>
    </w:p>
    <w:p w14:paraId="5066A616" w14:textId="77777777" w:rsidR="00617730" w:rsidRPr="00846466" w:rsidRDefault="00617730" w:rsidP="0061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Identifying buying intent: browsing vs. ready to purchase</w:t>
      </w:r>
    </w:p>
    <w:p w14:paraId="0CFE7855" w14:textId="77777777" w:rsidR="00617730" w:rsidRPr="00846466" w:rsidRDefault="00617730" w:rsidP="00617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A/B testing layouts or promotions</w:t>
      </w:r>
    </w:p>
    <w:p w14:paraId="195AFC4B" w14:textId="77777777" w:rsidR="008027F1" w:rsidRDefault="008027F1">
      <w:pPr>
        <w:rPr>
          <w:sz w:val="32"/>
          <w:szCs w:val="32"/>
        </w:rPr>
      </w:pPr>
    </w:p>
    <w:p w14:paraId="53D062C2" w14:textId="4426E7BA" w:rsidR="00337F7D" w:rsidRPr="00846466" w:rsidRDefault="00337F7D">
      <w:pPr>
        <w:rPr>
          <w:sz w:val="32"/>
          <w:szCs w:val="32"/>
        </w:rPr>
      </w:pPr>
      <w:r>
        <w:rPr>
          <w:sz w:val="32"/>
          <w:szCs w:val="32"/>
        </w:rPr>
        <w:t>#############################################</w:t>
      </w:r>
    </w:p>
    <w:p w14:paraId="528D918D" w14:textId="77777777" w:rsidR="00617730" w:rsidRPr="00846466" w:rsidRDefault="00617730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YouTube – Content &amp; Media Example</w:t>
      </w:r>
    </w:p>
    <w:p w14:paraId="1C15B2EE" w14:textId="77777777" w:rsidR="00617730" w:rsidRPr="00846466" w:rsidRDefault="00617730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What YouTube Collects:</w:t>
      </w:r>
    </w:p>
    <w:p w14:paraId="403B8294" w14:textId="77777777" w:rsidR="00337F7D" w:rsidRDefault="00337F7D" w:rsidP="00337F7D">
      <w:pPr>
        <w:rPr>
          <w:b/>
          <w:bCs/>
          <w:sz w:val="32"/>
          <w:szCs w:val="32"/>
        </w:rPr>
      </w:pPr>
    </w:p>
    <w:p w14:paraId="09BB4B96" w14:textId="70CE951E" w:rsidR="00617730" w:rsidRPr="00337F7D" w:rsidRDefault="00617730" w:rsidP="00337F7D">
      <w:pPr>
        <w:rPr>
          <w:sz w:val="32"/>
          <w:szCs w:val="32"/>
        </w:rPr>
      </w:pPr>
      <w:r w:rsidRPr="00337F7D">
        <w:rPr>
          <w:b/>
          <w:bCs/>
          <w:sz w:val="32"/>
          <w:szCs w:val="32"/>
        </w:rPr>
        <w:t>Watch History</w:t>
      </w:r>
      <w:r w:rsidR="00337F7D" w:rsidRPr="00337F7D">
        <w:rPr>
          <w:b/>
          <w:bCs/>
          <w:sz w:val="32"/>
          <w:szCs w:val="32"/>
        </w:rPr>
        <w:t xml:space="preserve">: </w:t>
      </w:r>
      <w:r w:rsidRPr="00337F7D">
        <w:rPr>
          <w:sz w:val="32"/>
          <w:szCs w:val="32"/>
        </w:rPr>
        <w:t>Every video you’ve watched, paused, rewatched, or skipped.</w:t>
      </w:r>
    </w:p>
    <w:p w14:paraId="7A8238EB" w14:textId="77777777" w:rsidR="00337F7D" w:rsidRDefault="00337F7D" w:rsidP="00337F7D">
      <w:pPr>
        <w:rPr>
          <w:b/>
          <w:bCs/>
          <w:sz w:val="32"/>
          <w:szCs w:val="32"/>
        </w:rPr>
      </w:pPr>
    </w:p>
    <w:p w14:paraId="2FA1D3F1" w14:textId="31D95AEE" w:rsidR="00337F7D" w:rsidRDefault="00337F7D" w:rsidP="00337F7D">
      <w:pPr>
        <w:rPr>
          <w:b/>
          <w:bCs/>
          <w:sz w:val="32"/>
          <w:szCs w:val="32"/>
        </w:rPr>
      </w:pPr>
      <w:r w:rsidRPr="00337F7D">
        <w:rPr>
          <w:b/>
          <w:bCs/>
          <w:sz w:val="32"/>
          <w:szCs w:val="32"/>
        </w:rPr>
        <w:t>E</w:t>
      </w:r>
      <w:r w:rsidR="00617730" w:rsidRPr="00337F7D">
        <w:rPr>
          <w:b/>
          <w:bCs/>
          <w:sz w:val="32"/>
          <w:szCs w:val="32"/>
        </w:rPr>
        <w:t>ngagement Data</w:t>
      </w:r>
      <w:r w:rsidRPr="00337F7D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</w:p>
    <w:p w14:paraId="0FBAF045" w14:textId="18E8A22A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lastRenderedPageBreak/>
        <w:t>Likes, comments, shares, and subscriptions.</w:t>
      </w:r>
    </w:p>
    <w:p w14:paraId="11A03141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 xml:space="preserve">How long you watch a video (watch time is </w:t>
      </w:r>
      <w:r w:rsidRPr="00337F7D">
        <w:rPr>
          <w:i/>
          <w:iCs/>
          <w:sz w:val="32"/>
          <w:szCs w:val="32"/>
        </w:rPr>
        <w:t>huge</w:t>
      </w:r>
      <w:r w:rsidRPr="00337F7D">
        <w:rPr>
          <w:sz w:val="32"/>
          <w:szCs w:val="32"/>
        </w:rPr>
        <w:t xml:space="preserve"> for YouTube’s algorithm).</w:t>
      </w:r>
    </w:p>
    <w:p w14:paraId="0EF6EC71" w14:textId="77777777" w:rsidR="00337F7D" w:rsidRDefault="00337F7D" w:rsidP="00337F7D">
      <w:pPr>
        <w:rPr>
          <w:b/>
          <w:bCs/>
          <w:sz w:val="32"/>
          <w:szCs w:val="32"/>
        </w:rPr>
      </w:pPr>
    </w:p>
    <w:p w14:paraId="498E4834" w14:textId="55894A5E" w:rsidR="00617730" w:rsidRPr="00337F7D" w:rsidRDefault="00617730" w:rsidP="00337F7D">
      <w:pPr>
        <w:rPr>
          <w:sz w:val="32"/>
          <w:szCs w:val="32"/>
        </w:rPr>
      </w:pPr>
      <w:r w:rsidRPr="00337F7D">
        <w:rPr>
          <w:b/>
          <w:bCs/>
          <w:sz w:val="32"/>
          <w:szCs w:val="32"/>
        </w:rPr>
        <w:t>Search Queries</w:t>
      </w:r>
    </w:p>
    <w:p w14:paraId="7274D891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What you type in YouTube’s search bar.</w:t>
      </w:r>
    </w:p>
    <w:p w14:paraId="07A51F2D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Which search results you pick.</w:t>
      </w:r>
    </w:p>
    <w:p w14:paraId="07940B7C" w14:textId="77777777" w:rsidR="00337F7D" w:rsidRDefault="00337F7D" w:rsidP="00337F7D">
      <w:pPr>
        <w:rPr>
          <w:b/>
          <w:bCs/>
          <w:sz w:val="32"/>
          <w:szCs w:val="32"/>
        </w:rPr>
      </w:pPr>
    </w:p>
    <w:p w14:paraId="64A9B56C" w14:textId="6E4C7E3E" w:rsidR="00617730" w:rsidRPr="00337F7D" w:rsidRDefault="00617730" w:rsidP="00337F7D">
      <w:pPr>
        <w:rPr>
          <w:sz w:val="32"/>
          <w:szCs w:val="32"/>
        </w:rPr>
      </w:pPr>
      <w:r w:rsidRPr="00337F7D">
        <w:rPr>
          <w:b/>
          <w:bCs/>
          <w:sz w:val="32"/>
          <w:szCs w:val="32"/>
        </w:rPr>
        <w:t>Video Interaction</w:t>
      </w:r>
    </w:p>
    <w:p w14:paraId="5DA1D34A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Hovering over thumbnails, previewing videos.</w:t>
      </w:r>
    </w:p>
    <w:p w14:paraId="24339CAB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Clicking timestamps in the description or comments.</w:t>
      </w:r>
    </w:p>
    <w:p w14:paraId="06E25A3E" w14:textId="77777777" w:rsidR="00337F7D" w:rsidRDefault="00337F7D" w:rsidP="00337F7D">
      <w:pPr>
        <w:rPr>
          <w:b/>
          <w:bCs/>
          <w:sz w:val="32"/>
          <w:szCs w:val="32"/>
        </w:rPr>
      </w:pPr>
    </w:p>
    <w:p w14:paraId="6B0E1D57" w14:textId="460D4A25" w:rsidR="00617730" w:rsidRPr="00337F7D" w:rsidRDefault="00617730" w:rsidP="00337F7D">
      <w:pPr>
        <w:rPr>
          <w:sz w:val="32"/>
          <w:szCs w:val="32"/>
        </w:rPr>
      </w:pPr>
      <w:r w:rsidRPr="00337F7D">
        <w:rPr>
          <w:b/>
          <w:bCs/>
          <w:sz w:val="32"/>
          <w:szCs w:val="32"/>
        </w:rPr>
        <w:t>Scroll Behavior</w:t>
      </w:r>
    </w:p>
    <w:p w14:paraId="17888EEA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How far you scroll through recommendations.</w:t>
      </w:r>
    </w:p>
    <w:p w14:paraId="5E6D52BE" w14:textId="77777777" w:rsidR="00337F7D" w:rsidRDefault="00337F7D" w:rsidP="00337F7D">
      <w:pPr>
        <w:rPr>
          <w:b/>
          <w:bCs/>
          <w:sz w:val="32"/>
          <w:szCs w:val="32"/>
        </w:rPr>
      </w:pPr>
    </w:p>
    <w:p w14:paraId="6CDF67AB" w14:textId="34ACA61C" w:rsidR="00617730" w:rsidRPr="00337F7D" w:rsidRDefault="00617730" w:rsidP="00337F7D">
      <w:pPr>
        <w:rPr>
          <w:sz w:val="32"/>
          <w:szCs w:val="32"/>
        </w:rPr>
      </w:pPr>
      <w:r w:rsidRPr="00337F7D">
        <w:rPr>
          <w:b/>
          <w:bCs/>
          <w:sz w:val="32"/>
          <w:szCs w:val="32"/>
        </w:rPr>
        <w:t>Device Info &amp; Location</w:t>
      </w:r>
    </w:p>
    <w:p w14:paraId="519901F5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IP address, screen size, app version.</w:t>
      </w:r>
    </w:p>
    <w:p w14:paraId="23B350D6" w14:textId="77777777" w:rsidR="00337F7D" w:rsidRDefault="00337F7D" w:rsidP="00337F7D">
      <w:pPr>
        <w:rPr>
          <w:b/>
          <w:bCs/>
          <w:sz w:val="32"/>
          <w:szCs w:val="32"/>
        </w:rPr>
      </w:pPr>
    </w:p>
    <w:p w14:paraId="75ECF123" w14:textId="230C234F" w:rsidR="00617730" w:rsidRPr="00337F7D" w:rsidRDefault="00617730" w:rsidP="00337F7D">
      <w:pPr>
        <w:rPr>
          <w:sz w:val="32"/>
          <w:szCs w:val="32"/>
        </w:rPr>
      </w:pPr>
      <w:r w:rsidRPr="00337F7D">
        <w:rPr>
          <w:b/>
          <w:bCs/>
          <w:sz w:val="32"/>
          <w:szCs w:val="32"/>
        </w:rPr>
        <w:t>Voice Commands (via YouTube app or smart devices)</w:t>
      </w:r>
    </w:p>
    <w:p w14:paraId="1DEBC374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If enabled, voice search data is used to refine content recommendations.</w:t>
      </w:r>
    </w:p>
    <w:p w14:paraId="3DC0655B" w14:textId="77777777" w:rsidR="00337F7D" w:rsidRDefault="00337F7D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255738E" w14:textId="77777777" w:rsidR="00337F7D" w:rsidRDefault="00337F7D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19AD5ED" w14:textId="77777777" w:rsidR="00337F7D" w:rsidRDefault="00337F7D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B5F6CE" w14:textId="3130F1FE" w:rsidR="00617730" w:rsidRPr="00846466" w:rsidRDefault="00617730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How It’s Used:</w:t>
      </w:r>
    </w:p>
    <w:p w14:paraId="77CA297B" w14:textId="77777777" w:rsidR="00617730" w:rsidRPr="00846466" w:rsidRDefault="00617730" w:rsidP="0061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To build your recommendation feed ("Up next" and homepage)</w:t>
      </w:r>
    </w:p>
    <w:p w14:paraId="21A63C36" w14:textId="77777777" w:rsidR="00617730" w:rsidRPr="00846466" w:rsidRDefault="00617730" w:rsidP="0061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To rank videos in search results</w:t>
      </w:r>
    </w:p>
    <w:p w14:paraId="0160A615" w14:textId="77777777" w:rsidR="00617730" w:rsidRPr="00846466" w:rsidRDefault="00617730" w:rsidP="0061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To personalize ads (on YouTube and other Google platforms)</w:t>
      </w:r>
    </w:p>
    <w:p w14:paraId="73D02B86" w14:textId="77777777" w:rsidR="00617730" w:rsidRPr="00846466" w:rsidRDefault="00617730" w:rsidP="0061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To detect trends and improve creator tools</w:t>
      </w:r>
    </w:p>
    <w:p w14:paraId="1422A0DB" w14:textId="77777777" w:rsidR="00617730" w:rsidRPr="00846466" w:rsidRDefault="00617730" w:rsidP="0061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To test features or layouts (YouTube runs tons of A/B tests)</w:t>
      </w:r>
    </w:p>
    <w:p w14:paraId="780EA15E" w14:textId="4C8901C7" w:rsidR="00846466" w:rsidRDefault="00337F7D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#######################################</w:t>
      </w:r>
    </w:p>
    <w:p w14:paraId="2041557A" w14:textId="77777777" w:rsidR="00337F7D" w:rsidRDefault="00337F7D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601F0B" w14:textId="1397FACC" w:rsidR="00617730" w:rsidRPr="00846466" w:rsidRDefault="00617730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In </w:t>
      </w:r>
      <w:r w:rsidR="00337F7D">
        <w:rPr>
          <w:rFonts w:ascii="Times New Roman" w:eastAsia="Times New Roman" w:hAnsi="Times New Roman" w:cs="Times New Roman"/>
          <w:b/>
          <w:bCs/>
          <w:sz w:val="32"/>
          <w:szCs w:val="32"/>
        </w:rPr>
        <w:t>Above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Cases:</w:t>
      </w:r>
    </w:p>
    <w:p w14:paraId="3193D891" w14:textId="77777777" w:rsidR="00617730" w:rsidRPr="00846466" w:rsidRDefault="00617730" w:rsidP="00617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They don't just observe behavior — they </w:t>
      </w:r>
      <w:r w:rsidRPr="00846466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predict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and </w:t>
      </w:r>
      <w:r w:rsidRPr="00846466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influence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it.</w:t>
      </w:r>
    </w:p>
    <w:p w14:paraId="0FE7F7FD" w14:textId="77777777" w:rsidR="00617730" w:rsidRPr="00846466" w:rsidRDefault="00617730" w:rsidP="00617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AI models run in the background constantly refining recommendations.</w:t>
      </w:r>
    </w:p>
    <w:p w14:paraId="5121590F" w14:textId="77777777" w:rsidR="00617730" w:rsidRPr="00846466" w:rsidRDefault="00617730" w:rsidP="00617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They create detailed user profiles for both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personalization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advertising</w:t>
      </w:r>
      <w:r w:rsidRPr="00846466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7627E7A" w14:textId="77777777" w:rsidR="00617730" w:rsidRPr="00846466" w:rsidRDefault="00617730">
      <w:pPr>
        <w:rPr>
          <w:sz w:val="32"/>
          <w:szCs w:val="32"/>
        </w:rPr>
      </w:pPr>
    </w:p>
    <w:sectPr w:rsidR="00617730" w:rsidRPr="00846466" w:rsidSect="00846466">
      <w:pgSz w:w="12240" w:h="15840"/>
      <w:pgMar w:top="117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300"/>
    <w:multiLevelType w:val="multilevel"/>
    <w:tmpl w:val="78C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D70A3"/>
    <w:multiLevelType w:val="multilevel"/>
    <w:tmpl w:val="E0FA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B2726"/>
    <w:multiLevelType w:val="multilevel"/>
    <w:tmpl w:val="479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07C24"/>
    <w:multiLevelType w:val="hybridMultilevel"/>
    <w:tmpl w:val="D646E81E"/>
    <w:lvl w:ilvl="0" w:tplc="A05C8F9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82996"/>
    <w:multiLevelType w:val="multilevel"/>
    <w:tmpl w:val="585A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6208D"/>
    <w:multiLevelType w:val="multilevel"/>
    <w:tmpl w:val="048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24B8A"/>
    <w:multiLevelType w:val="multilevel"/>
    <w:tmpl w:val="888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44528">
    <w:abstractNumId w:val="4"/>
  </w:num>
  <w:num w:numId="2" w16cid:durableId="1288664947">
    <w:abstractNumId w:val="6"/>
  </w:num>
  <w:num w:numId="3" w16cid:durableId="1223371711">
    <w:abstractNumId w:val="1"/>
  </w:num>
  <w:num w:numId="4" w16cid:durableId="1166821786">
    <w:abstractNumId w:val="2"/>
  </w:num>
  <w:num w:numId="5" w16cid:durableId="1674528055">
    <w:abstractNumId w:val="0"/>
  </w:num>
  <w:num w:numId="6" w16cid:durableId="214705430">
    <w:abstractNumId w:val="5"/>
  </w:num>
  <w:num w:numId="7" w16cid:durableId="1194419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730"/>
    <w:rsid w:val="000B7B2A"/>
    <w:rsid w:val="001A661B"/>
    <w:rsid w:val="002B01C6"/>
    <w:rsid w:val="002E3F6D"/>
    <w:rsid w:val="003301B3"/>
    <w:rsid w:val="00337F7D"/>
    <w:rsid w:val="003473B2"/>
    <w:rsid w:val="003B7DE5"/>
    <w:rsid w:val="003C3778"/>
    <w:rsid w:val="004233B7"/>
    <w:rsid w:val="00447526"/>
    <w:rsid w:val="004A135D"/>
    <w:rsid w:val="00522CC9"/>
    <w:rsid w:val="00617730"/>
    <w:rsid w:val="00722F99"/>
    <w:rsid w:val="008027F1"/>
    <w:rsid w:val="00846466"/>
    <w:rsid w:val="00896901"/>
    <w:rsid w:val="009300D4"/>
    <w:rsid w:val="00A2230A"/>
    <w:rsid w:val="00A850F2"/>
    <w:rsid w:val="00AA2B9D"/>
    <w:rsid w:val="00B82D44"/>
    <w:rsid w:val="00C42412"/>
    <w:rsid w:val="00C46AA6"/>
    <w:rsid w:val="00D15681"/>
    <w:rsid w:val="00DA6D37"/>
    <w:rsid w:val="00DC3D43"/>
    <w:rsid w:val="00E9678B"/>
    <w:rsid w:val="00EA1575"/>
    <w:rsid w:val="00EF7809"/>
    <w:rsid w:val="00F04016"/>
    <w:rsid w:val="00F1693F"/>
    <w:rsid w:val="00FD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D6D1"/>
  <w15:chartTrackingRefBased/>
  <w15:docId w15:val="{8E9950BB-A16D-438A-8F81-F955CA93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77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7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7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77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17730"/>
    <w:rPr>
      <w:b/>
      <w:bCs/>
    </w:rPr>
  </w:style>
  <w:style w:type="character" w:styleId="Emphasis">
    <w:name w:val="Emphasis"/>
    <w:basedOn w:val="DefaultParagraphFont"/>
    <w:uiPriority w:val="20"/>
    <w:qFormat/>
    <w:rsid w:val="00617730"/>
    <w:rPr>
      <w:i/>
      <w:iCs/>
    </w:rPr>
  </w:style>
  <w:style w:type="character" w:styleId="Hyperlink">
    <w:name w:val="Hyperlink"/>
    <w:basedOn w:val="DefaultParagraphFont"/>
    <w:uiPriority w:val="99"/>
    <w:unhideWhenUsed/>
    <w:rsid w:val="002E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F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7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3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7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76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5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2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03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28405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5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41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4401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1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8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006288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0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67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095588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0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7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30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492198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63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98728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8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1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6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847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7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618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4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17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807114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9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5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098845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0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4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84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642122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8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42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12359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4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1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27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94264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2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5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109681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8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64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nds.google.co.uk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urnals.sagepub.com/doi/abs/10.1177/1403494819834098?journalCode=sjpc" TargetMode="External"/><Relationship Id="rId5" Type="http://schemas.openxmlformats.org/officeDocument/2006/relationships/hyperlink" Target="https://www.ncbi.nlm.nih.gov/pubmed/2919627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UCT</cp:lastModifiedBy>
  <cp:revision>23</cp:revision>
  <dcterms:created xsi:type="dcterms:W3CDTF">2025-04-23T11:42:00Z</dcterms:created>
  <dcterms:modified xsi:type="dcterms:W3CDTF">2026-03-31T07:20:00Z</dcterms:modified>
</cp:coreProperties>
</file>