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C6CF2" w14:textId="77777777" w:rsidR="00051EAF" w:rsidRPr="00051EAF" w:rsidRDefault="00051EAF" w:rsidP="00051EAF">
      <w:pPr>
        <w:rPr>
          <w:b/>
          <w:bCs/>
        </w:rPr>
      </w:pPr>
      <w:r w:rsidRPr="00051EAF">
        <w:rPr>
          <w:b/>
          <w:bCs/>
        </w:rPr>
        <w:t>Create a Professional Workflow Infographic</w:t>
      </w:r>
    </w:p>
    <w:p w14:paraId="579C3BB5" w14:textId="77777777" w:rsidR="00051EAF" w:rsidRPr="00051EAF" w:rsidRDefault="00051EAF" w:rsidP="00051EAF">
      <w:r w:rsidRPr="00051EAF">
        <w:rPr>
          <w:b/>
          <w:bCs/>
        </w:rPr>
        <w:t>TASK:</w:t>
      </w:r>
    </w:p>
    <w:p w14:paraId="1FAB66A6" w14:textId="77777777" w:rsidR="00051EAF" w:rsidRPr="00051EAF" w:rsidRDefault="00051EAF" w:rsidP="00051EAF">
      <w:r w:rsidRPr="00051EAF">
        <w:t xml:space="preserve">Create a premium-quality, visually stunning, professional educational infographic explaining </w:t>
      </w:r>
      <w:r w:rsidRPr="00051EAF">
        <w:rPr>
          <w:b/>
          <w:bCs/>
        </w:rPr>
        <w:t>[WORKFLOW / TOPIC NAME]</w:t>
      </w:r>
      <w:r w:rsidRPr="00051EAF">
        <w:t>.</w:t>
      </w:r>
    </w:p>
    <w:p w14:paraId="0D8DA442" w14:textId="77777777" w:rsidR="00051EAF" w:rsidRPr="00051EAF" w:rsidRDefault="00051EAF" w:rsidP="00051EAF">
      <w:r w:rsidRPr="00051EAF">
        <w:t>The infographic must clearly communicate the complete process, its individual stages, the sequence of activities, and how the stages connect.</w:t>
      </w:r>
    </w:p>
    <w:p w14:paraId="0DE32310" w14:textId="77777777" w:rsidR="00051EAF" w:rsidRPr="00051EAF" w:rsidRDefault="00051EAF" w:rsidP="00051EAF">
      <w:r w:rsidRPr="00051EAF">
        <w:t>Use a modern, futuristic technology aesthetic suitable for corporate training, university teaching, technical presentations, and professional learning materials.</w:t>
      </w:r>
    </w:p>
    <w:p w14:paraId="5DC4E14C" w14:textId="77777777" w:rsidR="00051EAF" w:rsidRPr="00051EAF" w:rsidRDefault="00051EAF" w:rsidP="00051EAF">
      <w:pPr>
        <w:rPr>
          <w:b/>
          <w:bCs/>
        </w:rPr>
      </w:pPr>
      <w:r w:rsidRPr="00051EAF">
        <w:rPr>
          <w:b/>
          <w:bCs/>
        </w:rPr>
        <w:t>1. VISUAL DESIGN &amp; THEME</w:t>
      </w:r>
    </w:p>
    <w:p w14:paraId="6503FB32" w14:textId="77777777" w:rsidR="00051EAF" w:rsidRPr="00051EAF" w:rsidRDefault="00051EAF" w:rsidP="00051EAF">
      <w:pPr>
        <w:numPr>
          <w:ilvl w:val="0"/>
          <w:numId w:val="1"/>
        </w:numPr>
      </w:pPr>
      <w:r w:rsidRPr="00051EAF">
        <w:rPr>
          <w:b/>
          <w:bCs/>
        </w:rPr>
        <w:t>Background:</w:t>
      </w:r>
      <w:r w:rsidRPr="00051EAF">
        <w:t xml:space="preserve"> Pure black (#000000) or extremely dark navy.</w:t>
      </w:r>
    </w:p>
    <w:p w14:paraId="64C89E27" w14:textId="77777777" w:rsidR="00051EAF" w:rsidRPr="00051EAF" w:rsidRDefault="00051EAF" w:rsidP="00051EAF">
      <w:pPr>
        <w:numPr>
          <w:ilvl w:val="0"/>
          <w:numId w:val="1"/>
        </w:numPr>
      </w:pPr>
      <w:r w:rsidRPr="00051EAF">
        <w:rPr>
          <w:b/>
          <w:bCs/>
        </w:rPr>
        <w:t>Style:</w:t>
      </w:r>
      <w:r w:rsidRPr="00051EAF">
        <w:t xml:space="preserve"> Modern technology infographic with subtle neon-glow effects.</w:t>
      </w:r>
    </w:p>
    <w:p w14:paraId="7F683B12" w14:textId="77777777" w:rsidR="00051EAF" w:rsidRPr="00051EAF" w:rsidRDefault="00051EAF" w:rsidP="00051EAF">
      <w:pPr>
        <w:numPr>
          <w:ilvl w:val="0"/>
          <w:numId w:val="1"/>
        </w:numPr>
      </w:pPr>
      <w:proofErr w:type="spellStart"/>
      <w:r w:rsidRPr="00051EAF">
        <w:rPr>
          <w:b/>
          <w:bCs/>
        </w:rPr>
        <w:t>Color</w:t>
      </w:r>
      <w:proofErr w:type="spellEnd"/>
      <w:r w:rsidRPr="00051EAF">
        <w:rPr>
          <w:b/>
          <w:bCs/>
        </w:rPr>
        <w:t xml:space="preserve"> Palette:</w:t>
      </w:r>
      <w:r w:rsidRPr="00051EAF">
        <w:t xml:space="preserve"> Electric blue, cyan, teal, purple, amber, and green.</w:t>
      </w:r>
    </w:p>
    <w:p w14:paraId="5CAF19DF" w14:textId="77777777" w:rsidR="00051EAF" w:rsidRPr="00051EAF" w:rsidRDefault="00051EAF" w:rsidP="00051EAF">
      <w:pPr>
        <w:numPr>
          <w:ilvl w:val="0"/>
          <w:numId w:val="1"/>
        </w:numPr>
      </w:pPr>
      <w:r w:rsidRPr="00051EAF">
        <w:t xml:space="preserve">Use a different accent </w:t>
      </w:r>
      <w:proofErr w:type="spellStart"/>
      <w:r w:rsidRPr="00051EAF">
        <w:t>color</w:t>
      </w:r>
      <w:proofErr w:type="spellEnd"/>
      <w:r w:rsidRPr="00051EAF">
        <w:t xml:space="preserve"> for each major workflow stage.</w:t>
      </w:r>
    </w:p>
    <w:p w14:paraId="4480756D" w14:textId="77777777" w:rsidR="00051EAF" w:rsidRPr="00051EAF" w:rsidRDefault="00051EAF" w:rsidP="00051EAF">
      <w:pPr>
        <w:numPr>
          <w:ilvl w:val="0"/>
          <w:numId w:val="1"/>
        </w:numPr>
      </w:pPr>
      <w:r w:rsidRPr="00051EAF">
        <w:t>Use glowing borders, rounded rectangular panels, and subtle gradient title bars.</w:t>
      </w:r>
    </w:p>
    <w:p w14:paraId="0F25A247" w14:textId="77777777" w:rsidR="00051EAF" w:rsidRPr="00051EAF" w:rsidRDefault="00051EAF" w:rsidP="00051EAF">
      <w:pPr>
        <w:numPr>
          <w:ilvl w:val="0"/>
          <w:numId w:val="1"/>
        </w:numPr>
      </w:pPr>
      <w:r w:rsidRPr="00051EAF">
        <w:t>Use clean, professional, consistent vector-style icons.</w:t>
      </w:r>
    </w:p>
    <w:p w14:paraId="31CF42CE" w14:textId="77777777" w:rsidR="00051EAF" w:rsidRPr="00051EAF" w:rsidRDefault="00051EAF" w:rsidP="00051EAF">
      <w:pPr>
        <w:numPr>
          <w:ilvl w:val="0"/>
          <w:numId w:val="1"/>
        </w:numPr>
      </w:pPr>
      <w:r w:rsidRPr="00051EAF">
        <w:t>Maintain a premium, polished, futuristic appearance.</w:t>
      </w:r>
    </w:p>
    <w:p w14:paraId="77429779" w14:textId="77777777" w:rsidR="00051EAF" w:rsidRPr="00051EAF" w:rsidRDefault="00051EAF" w:rsidP="00051EAF">
      <w:pPr>
        <w:numPr>
          <w:ilvl w:val="0"/>
          <w:numId w:val="1"/>
        </w:numPr>
      </w:pPr>
      <w:r w:rsidRPr="00051EAF">
        <w:t>Avoid excessive decoration, visual clutter, and unnecessary visual effects.</w:t>
      </w:r>
    </w:p>
    <w:p w14:paraId="50B9F777" w14:textId="77777777" w:rsidR="00051EAF" w:rsidRPr="00051EAF" w:rsidRDefault="00051EAF" w:rsidP="00051EAF">
      <w:pPr>
        <w:numPr>
          <w:ilvl w:val="0"/>
          <w:numId w:val="1"/>
        </w:numPr>
      </w:pPr>
      <w:r w:rsidRPr="00051EAF">
        <w:t>Do not include logos, watermarks, company names, or unrelated branding.</w:t>
      </w:r>
    </w:p>
    <w:p w14:paraId="09576979" w14:textId="77777777" w:rsidR="00051EAF" w:rsidRPr="00051EAF" w:rsidRDefault="00051EAF" w:rsidP="00051EAF">
      <w:pPr>
        <w:rPr>
          <w:b/>
          <w:bCs/>
        </w:rPr>
      </w:pPr>
      <w:r w:rsidRPr="00051EAF">
        <w:rPr>
          <w:b/>
          <w:bCs/>
        </w:rPr>
        <w:t>2. IMAGE FORMAT &amp; COMPOSITION</w:t>
      </w:r>
    </w:p>
    <w:p w14:paraId="7976073E" w14:textId="77777777" w:rsidR="00051EAF" w:rsidRPr="00051EAF" w:rsidRDefault="00051EAF" w:rsidP="00051EAF">
      <w:pPr>
        <w:numPr>
          <w:ilvl w:val="0"/>
          <w:numId w:val="2"/>
        </w:numPr>
      </w:pPr>
      <w:r w:rsidRPr="00051EAF">
        <w:rPr>
          <w:b/>
          <w:bCs/>
        </w:rPr>
        <w:t>Orientation:</w:t>
      </w:r>
      <w:r w:rsidRPr="00051EAF">
        <w:t xml:space="preserve"> Vertical infographic poster.</w:t>
      </w:r>
    </w:p>
    <w:p w14:paraId="4000CFE2" w14:textId="77777777" w:rsidR="00051EAF" w:rsidRPr="00051EAF" w:rsidRDefault="00051EAF" w:rsidP="00051EAF">
      <w:pPr>
        <w:numPr>
          <w:ilvl w:val="0"/>
          <w:numId w:val="2"/>
        </w:numPr>
      </w:pPr>
      <w:r w:rsidRPr="00051EAF">
        <w:rPr>
          <w:b/>
          <w:bCs/>
        </w:rPr>
        <w:t>Aspect Ratio:</w:t>
      </w:r>
      <w:r w:rsidRPr="00051EAF">
        <w:t xml:space="preserve"> 9:16.</w:t>
      </w:r>
    </w:p>
    <w:p w14:paraId="7A33DC67" w14:textId="77777777" w:rsidR="00051EAF" w:rsidRPr="00051EAF" w:rsidRDefault="00051EAF" w:rsidP="00051EAF">
      <w:pPr>
        <w:numPr>
          <w:ilvl w:val="0"/>
          <w:numId w:val="2"/>
        </w:numPr>
      </w:pPr>
      <w:r w:rsidRPr="00051EAF">
        <w:rPr>
          <w:b/>
          <w:bCs/>
        </w:rPr>
        <w:t>Resolution:</w:t>
      </w:r>
      <w:r w:rsidRPr="00051EAF">
        <w:t xml:space="preserve"> Highest available quality, preferably 4K or greater.</w:t>
      </w:r>
    </w:p>
    <w:p w14:paraId="329B4A50" w14:textId="77777777" w:rsidR="00051EAF" w:rsidRPr="00051EAF" w:rsidRDefault="00051EAF" w:rsidP="00051EAF">
      <w:pPr>
        <w:numPr>
          <w:ilvl w:val="0"/>
          <w:numId w:val="2"/>
        </w:numPr>
      </w:pPr>
      <w:r w:rsidRPr="00051EAF">
        <w:t>Design for excellent readability on large classroom displays, PowerPoint slides, and digital screens.</w:t>
      </w:r>
    </w:p>
    <w:p w14:paraId="0A7EB250" w14:textId="77777777" w:rsidR="00051EAF" w:rsidRPr="00051EAF" w:rsidRDefault="00051EAF" w:rsidP="00051EAF">
      <w:pPr>
        <w:numPr>
          <w:ilvl w:val="0"/>
          <w:numId w:val="2"/>
        </w:numPr>
      </w:pPr>
      <w:r w:rsidRPr="00051EAF">
        <w:t>Use generous spacing, balanced proportions, consistent alignment, and clear visual hierarchy.</w:t>
      </w:r>
    </w:p>
    <w:p w14:paraId="398B52F9" w14:textId="77777777" w:rsidR="00051EAF" w:rsidRPr="00051EAF" w:rsidRDefault="00051EAF" w:rsidP="00051EAF">
      <w:pPr>
        <w:numPr>
          <w:ilvl w:val="0"/>
          <w:numId w:val="2"/>
        </w:numPr>
      </w:pPr>
      <w:r w:rsidRPr="00051EAF">
        <w:t>Ensure text remains sharp and readable.</w:t>
      </w:r>
    </w:p>
    <w:p w14:paraId="30FADEDE" w14:textId="77777777" w:rsidR="00051EAF" w:rsidRPr="00051EAF" w:rsidRDefault="00051EAF" w:rsidP="00051EAF">
      <w:pPr>
        <w:rPr>
          <w:b/>
          <w:bCs/>
        </w:rPr>
      </w:pPr>
      <w:r w:rsidRPr="00051EAF">
        <w:rPr>
          <w:b/>
          <w:bCs/>
        </w:rPr>
        <w:t>3. HEADER SECTION</w:t>
      </w:r>
    </w:p>
    <w:p w14:paraId="2344BE45" w14:textId="77777777" w:rsidR="00051EAF" w:rsidRPr="00051EAF" w:rsidRDefault="00051EAF" w:rsidP="00051EAF">
      <w:r w:rsidRPr="00051EAF">
        <w:t>At the top, include:</w:t>
      </w:r>
    </w:p>
    <w:p w14:paraId="1F442BD2" w14:textId="77777777" w:rsidR="00051EAF" w:rsidRPr="00051EAF" w:rsidRDefault="00051EAF" w:rsidP="00051EAF">
      <w:r w:rsidRPr="00051EAF">
        <w:rPr>
          <w:b/>
          <w:bCs/>
        </w:rPr>
        <w:lastRenderedPageBreak/>
        <w:t>Main Title:</w:t>
      </w:r>
      <w:r w:rsidRPr="00051EAF">
        <w:t xml:space="preserve"> [WORKFLOW TITLE]</w:t>
      </w:r>
    </w:p>
    <w:p w14:paraId="1551C719" w14:textId="77777777" w:rsidR="00051EAF" w:rsidRPr="00051EAF" w:rsidRDefault="00051EAF" w:rsidP="00051EAF">
      <w:r w:rsidRPr="00051EAF">
        <w:rPr>
          <w:b/>
          <w:bCs/>
        </w:rPr>
        <w:t>Subtitle:</w:t>
      </w:r>
      <w:r w:rsidRPr="00051EAF">
        <w:t xml:space="preserve"> [SHORT DESCRIPTION OF THE WORKFLOW]</w:t>
      </w:r>
    </w:p>
    <w:p w14:paraId="7D4FB935" w14:textId="77777777" w:rsidR="00051EAF" w:rsidRPr="00051EAF" w:rsidRDefault="00051EAF" w:rsidP="00051EAF">
      <w:r w:rsidRPr="00051EAF">
        <w:t>Below the subtitle, display the major lifecycle phases in a single horizontal line:</w:t>
      </w:r>
    </w:p>
    <w:p w14:paraId="7681301E" w14:textId="77777777" w:rsidR="00051EAF" w:rsidRPr="00051EAF" w:rsidRDefault="00051EAF" w:rsidP="00051EAF">
      <w:r w:rsidRPr="00051EAF">
        <w:t>[PHASE 1] | [PHASE 2] | [PHASE 3] | [PHASE 4] | [PHASE 5]</w:t>
      </w:r>
    </w:p>
    <w:p w14:paraId="551FF77E" w14:textId="77777777" w:rsidR="00051EAF" w:rsidRPr="00051EAF" w:rsidRDefault="00051EAF" w:rsidP="00051EAF">
      <w:r w:rsidRPr="00051EAF">
        <w:t>Make the title large, bold, and highly prominent.</w:t>
      </w:r>
    </w:p>
    <w:p w14:paraId="46667BB5" w14:textId="77777777" w:rsidR="00051EAF" w:rsidRPr="00051EAF" w:rsidRDefault="00051EAF" w:rsidP="00051EAF">
      <w:r w:rsidRPr="00051EAF">
        <w:t>Use white text combined with bright cyan accents.</w:t>
      </w:r>
    </w:p>
    <w:p w14:paraId="64A4ADE9" w14:textId="77777777" w:rsidR="00051EAF" w:rsidRPr="00051EAF" w:rsidRDefault="00051EAF" w:rsidP="00051EAF">
      <w:pPr>
        <w:rPr>
          <w:b/>
          <w:bCs/>
        </w:rPr>
      </w:pPr>
      <w:r w:rsidRPr="00051EAF">
        <w:rPr>
          <w:b/>
          <w:bCs/>
        </w:rPr>
        <w:t>4. OVERVIEW SECTION</w:t>
      </w:r>
    </w:p>
    <w:p w14:paraId="1CB0B7B6" w14:textId="77777777" w:rsidR="00051EAF" w:rsidRPr="00051EAF" w:rsidRDefault="00051EAF" w:rsidP="00051EAF">
      <w:r w:rsidRPr="00051EAF">
        <w:t>Create a compact introductory panel with a glowing blue outline.</w:t>
      </w:r>
    </w:p>
    <w:p w14:paraId="42848274" w14:textId="77777777" w:rsidR="00051EAF" w:rsidRPr="00051EAF" w:rsidRDefault="00051EAF" w:rsidP="00051EAF">
      <w:r w:rsidRPr="00051EAF">
        <w:t>Include:</w:t>
      </w:r>
    </w:p>
    <w:p w14:paraId="708D84F6" w14:textId="77777777" w:rsidR="00051EAF" w:rsidRPr="00051EAF" w:rsidRDefault="00051EAF" w:rsidP="00051EAF">
      <w:r w:rsidRPr="00051EAF">
        <w:rPr>
          <w:b/>
          <w:bCs/>
        </w:rPr>
        <w:t>Definition:</w:t>
      </w:r>
      <w:r w:rsidRPr="00051EAF">
        <w:t xml:space="preserve"> [WHAT THE WORKFLOW IS — 1 OR 2 SENTENCES]</w:t>
      </w:r>
    </w:p>
    <w:p w14:paraId="0032D5FF" w14:textId="77777777" w:rsidR="00051EAF" w:rsidRPr="00051EAF" w:rsidRDefault="00051EAF" w:rsidP="00051EAF">
      <w:r w:rsidRPr="00051EAF">
        <w:rPr>
          <w:b/>
          <w:bCs/>
        </w:rPr>
        <w:t>Core Goal:</w:t>
      </w:r>
      <w:r w:rsidRPr="00051EAF">
        <w:t xml:space="preserve"> [WHY THE WORKFLOW EXISTS AND WHAT IT ACHIEVES]</w:t>
      </w:r>
    </w:p>
    <w:p w14:paraId="3948383B" w14:textId="77777777" w:rsidR="00051EAF" w:rsidRPr="00051EAF" w:rsidRDefault="00051EAF" w:rsidP="00051EAF">
      <w:r w:rsidRPr="00051EAF">
        <w:t>Use appropriate icons beside the definition and goal.</w:t>
      </w:r>
    </w:p>
    <w:p w14:paraId="22A209CD" w14:textId="77777777" w:rsidR="00051EAF" w:rsidRPr="00051EAF" w:rsidRDefault="00051EAF" w:rsidP="00051EAF">
      <w:r w:rsidRPr="00051EAF">
        <w:t>Keep the descriptions concise and educational.</w:t>
      </w:r>
    </w:p>
    <w:p w14:paraId="3D5EC195" w14:textId="77777777" w:rsidR="00051EAF" w:rsidRPr="00051EAF" w:rsidRDefault="00051EAF" w:rsidP="00051EAF">
      <w:pPr>
        <w:rPr>
          <w:b/>
          <w:bCs/>
        </w:rPr>
      </w:pPr>
      <w:r w:rsidRPr="00051EAF">
        <w:rPr>
          <w:b/>
          <w:bCs/>
        </w:rPr>
        <w:t>5. MAIN WORKFLOW STAGES</w:t>
      </w:r>
    </w:p>
    <w:p w14:paraId="77354F3C" w14:textId="77777777" w:rsidR="00051EAF" w:rsidRPr="00051EAF" w:rsidRDefault="00051EAF" w:rsidP="00051EAF">
      <w:r w:rsidRPr="00051EAF">
        <w:t xml:space="preserve">Create </w:t>
      </w:r>
      <w:r w:rsidRPr="00051EAF">
        <w:rPr>
          <w:b/>
          <w:bCs/>
        </w:rPr>
        <w:t>[NUMBER OF STAGES]</w:t>
      </w:r>
      <w:r w:rsidRPr="00051EAF">
        <w:t xml:space="preserve"> vertically stacked horizontal panels.</w:t>
      </w:r>
    </w:p>
    <w:p w14:paraId="532DB665" w14:textId="77777777" w:rsidR="00051EAF" w:rsidRPr="00051EAF" w:rsidRDefault="00051EAF" w:rsidP="00051EAF">
      <w:r w:rsidRPr="00051EAF">
        <w:t>Each stage must contain:</w:t>
      </w:r>
    </w:p>
    <w:p w14:paraId="1BBB1570" w14:textId="77777777" w:rsidR="00051EAF" w:rsidRPr="00051EAF" w:rsidRDefault="00051EAF" w:rsidP="00051EAF">
      <w:pPr>
        <w:numPr>
          <w:ilvl w:val="0"/>
          <w:numId w:val="3"/>
        </w:numPr>
      </w:pPr>
      <w:r w:rsidRPr="00051EAF">
        <w:t>A prominent numbered circular badge on the left.</w:t>
      </w:r>
    </w:p>
    <w:p w14:paraId="73322DDF" w14:textId="77777777" w:rsidR="00051EAF" w:rsidRPr="00051EAF" w:rsidRDefault="00051EAF" w:rsidP="00051EAF">
      <w:pPr>
        <w:numPr>
          <w:ilvl w:val="0"/>
          <w:numId w:val="3"/>
        </w:numPr>
      </w:pPr>
      <w:r w:rsidRPr="00051EAF">
        <w:t xml:space="preserve">A bold stage title in a </w:t>
      </w:r>
      <w:proofErr w:type="spellStart"/>
      <w:r w:rsidRPr="00051EAF">
        <w:t>colored</w:t>
      </w:r>
      <w:proofErr w:type="spellEnd"/>
      <w:r w:rsidRPr="00051EAF">
        <w:t xml:space="preserve"> header bar.</w:t>
      </w:r>
    </w:p>
    <w:p w14:paraId="6716A917" w14:textId="77777777" w:rsidR="00051EAF" w:rsidRPr="00051EAF" w:rsidRDefault="00051EAF" w:rsidP="00051EAF">
      <w:pPr>
        <w:numPr>
          <w:ilvl w:val="0"/>
          <w:numId w:val="3"/>
        </w:numPr>
      </w:pPr>
      <w:r w:rsidRPr="00051EAF">
        <w:t>A short purpose statement explaining that stage.</w:t>
      </w:r>
    </w:p>
    <w:p w14:paraId="6B61B28A" w14:textId="77777777" w:rsidR="00051EAF" w:rsidRPr="00051EAF" w:rsidRDefault="00051EAF" w:rsidP="00051EAF">
      <w:pPr>
        <w:numPr>
          <w:ilvl w:val="0"/>
          <w:numId w:val="3"/>
        </w:numPr>
      </w:pPr>
      <w:r w:rsidRPr="00051EAF">
        <w:t>A horizontal sequence of 3–5 major activities.</w:t>
      </w:r>
    </w:p>
    <w:p w14:paraId="1E0B5A83" w14:textId="77777777" w:rsidR="00051EAF" w:rsidRPr="00051EAF" w:rsidRDefault="00051EAF" w:rsidP="00051EAF">
      <w:pPr>
        <w:numPr>
          <w:ilvl w:val="0"/>
          <w:numId w:val="3"/>
        </w:numPr>
      </w:pPr>
      <w:r w:rsidRPr="00051EAF">
        <w:t>A recognizable vector icon for each activity.</w:t>
      </w:r>
    </w:p>
    <w:p w14:paraId="349C092A" w14:textId="77777777" w:rsidR="00051EAF" w:rsidRPr="00051EAF" w:rsidRDefault="00051EAF" w:rsidP="00051EAF">
      <w:pPr>
        <w:numPr>
          <w:ilvl w:val="0"/>
          <w:numId w:val="3"/>
        </w:numPr>
      </w:pPr>
      <w:r w:rsidRPr="00051EAF">
        <w:t>Short labels beneath each icon.</w:t>
      </w:r>
    </w:p>
    <w:p w14:paraId="6118653A" w14:textId="77777777" w:rsidR="00051EAF" w:rsidRPr="00051EAF" w:rsidRDefault="00051EAF" w:rsidP="00051EAF">
      <w:pPr>
        <w:numPr>
          <w:ilvl w:val="0"/>
          <w:numId w:val="3"/>
        </w:numPr>
      </w:pPr>
      <w:r w:rsidRPr="00051EAF">
        <w:t>Smaller supporting text for tools, technologies, or examples.</w:t>
      </w:r>
    </w:p>
    <w:p w14:paraId="7FF03B28" w14:textId="77777777" w:rsidR="00051EAF" w:rsidRPr="00051EAF" w:rsidRDefault="00051EAF" w:rsidP="00051EAF">
      <w:pPr>
        <w:numPr>
          <w:ilvl w:val="0"/>
          <w:numId w:val="3"/>
        </w:numPr>
      </w:pPr>
      <w:r w:rsidRPr="00051EAF">
        <w:t>Clear directional arrows connecting activities from left to right.</w:t>
      </w:r>
    </w:p>
    <w:p w14:paraId="3E1A6C9C" w14:textId="77777777" w:rsidR="00051EAF" w:rsidRPr="00051EAF" w:rsidRDefault="00051EAF" w:rsidP="00051EAF">
      <w:r w:rsidRPr="00051EAF">
        <w:rPr>
          <w:b/>
          <w:bCs/>
        </w:rPr>
        <w:t>WORKFLOW CONTENT:</w:t>
      </w:r>
    </w:p>
    <w:p w14:paraId="16C578E9" w14:textId="77777777" w:rsidR="00051EAF" w:rsidRPr="00051EAF" w:rsidRDefault="00051EAF" w:rsidP="00051EAF">
      <w:pPr>
        <w:rPr>
          <w:b/>
          <w:bCs/>
        </w:rPr>
      </w:pPr>
      <w:r w:rsidRPr="00051EAF">
        <w:rPr>
          <w:b/>
          <w:bCs/>
        </w:rPr>
        <w:t>Stage 1 — [STAGE NAME]</w:t>
      </w:r>
    </w:p>
    <w:p w14:paraId="30BC4D20" w14:textId="77777777" w:rsidR="00051EAF" w:rsidRPr="00051EAF" w:rsidRDefault="00051EAF" w:rsidP="00051EAF">
      <w:r w:rsidRPr="00051EAF">
        <w:t>Purpose: [SHORT DESCRIPTION]</w:t>
      </w:r>
    </w:p>
    <w:p w14:paraId="42E78D3B" w14:textId="77777777" w:rsidR="00051EAF" w:rsidRPr="00051EAF" w:rsidRDefault="00051EAF" w:rsidP="00051EAF">
      <w:r w:rsidRPr="00051EAF">
        <w:t>Activities:</w:t>
      </w:r>
    </w:p>
    <w:p w14:paraId="4821EAA6" w14:textId="77777777" w:rsidR="00051EAF" w:rsidRPr="00051EAF" w:rsidRDefault="00051EAF" w:rsidP="00051EAF">
      <w:pPr>
        <w:numPr>
          <w:ilvl w:val="0"/>
          <w:numId w:val="4"/>
        </w:numPr>
      </w:pPr>
      <w:r w:rsidRPr="00051EAF">
        <w:lastRenderedPageBreak/>
        <w:t>[ACTIVITY 1] — [TOOLS / DETAILS]</w:t>
      </w:r>
    </w:p>
    <w:p w14:paraId="5833B074" w14:textId="77777777" w:rsidR="00051EAF" w:rsidRPr="00051EAF" w:rsidRDefault="00051EAF" w:rsidP="00051EAF">
      <w:pPr>
        <w:numPr>
          <w:ilvl w:val="0"/>
          <w:numId w:val="4"/>
        </w:numPr>
      </w:pPr>
      <w:r w:rsidRPr="00051EAF">
        <w:t>[ACTIVITY 2] — [TOOLS / DETAILS]</w:t>
      </w:r>
    </w:p>
    <w:p w14:paraId="52053D4A" w14:textId="77777777" w:rsidR="00051EAF" w:rsidRPr="00051EAF" w:rsidRDefault="00051EAF" w:rsidP="00051EAF">
      <w:pPr>
        <w:numPr>
          <w:ilvl w:val="0"/>
          <w:numId w:val="4"/>
        </w:numPr>
      </w:pPr>
      <w:r w:rsidRPr="00051EAF">
        <w:t>[ACTIVITY 3] — [TOOLS / DETAILS]</w:t>
      </w:r>
    </w:p>
    <w:p w14:paraId="2E0D0FFC" w14:textId="77777777" w:rsidR="00051EAF" w:rsidRPr="00051EAF" w:rsidRDefault="00051EAF" w:rsidP="00051EAF">
      <w:pPr>
        <w:numPr>
          <w:ilvl w:val="0"/>
          <w:numId w:val="4"/>
        </w:numPr>
      </w:pPr>
      <w:r w:rsidRPr="00051EAF">
        <w:t>[ACTIVITY 4] — [TOOLS / DETAILS]</w:t>
      </w:r>
    </w:p>
    <w:p w14:paraId="462AF0B1" w14:textId="77777777" w:rsidR="00051EAF" w:rsidRPr="00051EAF" w:rsidRDefault="00051EAF" w:rsidP="00051EAF">
      <w:pPr>
        <w:numPr>
          <w:ilvl w:val="0"/>
          <w:numId w:val="4"/>
        </w:numPr>
      </w:pPr>
      <w:r w:rsidRPr="00051EAF">
        <w:t>[ACTIVITY 5] — [TOOLS / DETAILS]</w:t>
      </w:r>
    </w:p>
    <w:p w14:paraId="78608E57" w14:textId="77777777" w:rsidR="00051EAF" w:rsidRPr="00051EAF" w:rsidRDefault="00051EAF" w:rsidP="00051EAF">
      <w:pPr>
        <w:rPr>
          <w:b/>
          <w:bCs/>
        </w:rPr>
      </w:pPr>
      <w:r w:rsidRPr="00051EAF">
        <w:rPr>
          <w:b/>
          <w:bCs/>
        </w:rPr>
        <w:t>Stage 2 — [STAGE NAME]</w:t>
      </w:r>
    </w:p>
    <w:p w14:paraId="2B4189DB" w14:textId="77777777" w:rsidR="00051EAF" w:rsidRPr="00051EAF" w:rsidRDefault="00051EAF" w:rsidP="00051EAF">
      <w:r w:rsidRPr="00051EAF">
        <w:t>Purpose: [SHORT DESCRIPTION]</w:t>
      </w:r>
    </w:p>
    <w:p w14:paraId="0C525FEB" w14:textId="77777777" w:rsidR="00051EAF" w:rsidRPr="00051EAF" w:rsidRDefault="00051EAF" w:rsidP="00051EAF">
      <w:r w:rsidRPr="00051EAF">
        <w:t>Activities:</w:t>
      </w:r>
    </w:p>
    <w:p w14:paraId="4F36672D" w14:textId="77777777" w:rsidR="00051EAF" w:rsidRPr="00051EAF" w:rsidRDefault="00051EAF" w:rsidP="00051EAF">
      <w:pPr>
        <w:numPr>
          <w:ilvl w:val="0"/>
          <w:numId w:val="5"/>
        </w:numPr>
      </w:pPr>
      <w:r w:rsidRPr="00051EAF">
        <w:t>[ACTIVITY 1] — [TOOLS / DETAILS]</w:t>
      </w:r>
    </w:p>
    <w:p w14:paraId="75211B03" w14:textId="77777777" w:rsidR="00051EAF" w:rsidRPr="00051EAF" w:rsidRDefault="00051EAF" w:rsidP="00051EAF">
      <w:pPr>
        <w:numPr>
          <w:ilvl w:val="0"/>
          <w:numId w:val="5"/>
        </w:numPr>
      </w:pPr>
      <w:r w:rsidRPr="00051EAF">
        <w:t>[ACTIVITY 2] — [TOOLS / DETAILS]</w:t>
      </w:r>
    </w:p>
    <w:p w14:paraId="121630FD" w14:textId="77777777" w:rsidR="00051EAF" w:rsidRPr="00051EAF" w:rsidRDefault="00051EAF" w:rsidP="00051EAF">
      <w:pPr>
        <w:numPr>
          <w:ilvl w:val="0"/>
          <w:numId w:val="5"/>
        </w:numPr>
      </w:pPr>
      <w:r w:rsidRPr="00051EAF">
        <w:t>[ACTIVITY 3] — [TOOLS / DETAILS]</w:t>
      </w:r>
    </w:p>
    <w:p w14:paraId="786206CA" w14:textId="77777777" w:rsidR="00051EAF" w:rsidRPr="00051EAF" w:rsidRDefault="00051EAF" w:rsidP="00051EAF">
      <w:pPr>
        <w:numPr>
          <w:ilvl w:val="0"/>
          <w:numId w:val="5"/>
        </w:numPr>
      </w:pPr>
      <w:r w:rsidRPr="00051EAF">
        <w:t>[ACTIVITY 4] — [TOOLS / DETAILS]</w:t>
      </w:r>
    </w:p>
    <w:p w14:paraId="63AB6C04" w14:textId="77777777" w:rsidR="00051EAF" w:rsidRPr="00051EAF" w:rsidRDefault="00051EAF" w:rsidP="00051EAF">
      <w:pPr>
        <w:numPr>
          <w:ilvl w:val="0"/>
          <w:numId w:val="5"/>
        </w:numPr>
      </w:pPr>
      <w:r w:rsidRPr="00051EAF">
        <w:t>[ACTIVITY 5] — [TOOLS / DETAILS]</w:t>
      </w:r>
    </w:p>
    <w:p w14:paraId="425BC060" w14:textId="77777777" w:rsidR="00051EAF" w:rsidRPr="00051EAF" w:rsidRDefault="00051EAF" w:rsidP="00051EAF">
      <w:pPr>
        <w:rPr>
          <w:b/>
          <w:bCs/>
        </w:rPr>
      </w:pPr>
      <w:r w:rsidRPr="00051EAF">
        <w:rPr>
          <w:b/>
          <w:bCs/>
        </w:rPr>
        <w:t>Stage 3 — [STAGE NAME]</w:t>
      </w:r>
    </w:p>
    <w:p w14:paraId="54F0046E" w14:textId="77777777" w:rsidR="00051EAF" w:rsidRPr="00051EAF" w:rsidRDefault="00051EAF" w:rsidP="00051EAF">
      <w:r w:rsidRPr="00051EAF">
        <w:t>Purpose: [SHORT DESCRIPTION]</w:t>
      </w:r>
    </w:p>
    <w:p w14:paraId="16E6DCD6" w14:textId="77777777" w:rsidR="00051EAF" w:rsidRPr="00051EAF" w:rsidRDefault="00051EAF" w:rsidP="00051EAF">
      <w:r w:rsidRPr="00051EAF">
        <w:t>Activities:</w:t>
      </w:r>
    </w:p>
    <w:p w14:paraId="31B2AE4C" w14:textId="77777777" w:rsidR="00051EAF" w:rsidRPr="00051EAF" w:rsidRDefault="00051EAF" w:rsidP="00051EAF">
      <w:pPr>
        <w:numPr>
          <w:ilvl w:val="0"/>
          <w:numId w:val="6"/>
        </w:numPr>
      </w:pPr>
      <w:r w:rsidRPr="00051EAF">
        <w:t>[ACTIVITY 1] — [TOOLS / DETAILS]</w:t>
      </w:r>
    </w:p>
    <w:p w14:paraId="2ED56810" w14:textId="77777777" w:rsidR="00051EAF" w:rsidRPr="00051EAF" w:rsidRDefault="00051EAF" w:rsidP="00051EAF">
      <w:pPr>
        <w:numPr>
          <w:ilvl w:val="0"/>
          <w:numId w:val="6"/>
        </w:numPr>
      </w:pPr>
      <w:r w:rsidRPr="00051EAF">
        <w:t>[ACTIVITY 2] — [TOOLS / DETAILS]</w:t>
      </w:r>
    </w:p>
    <w:p w14:paraId="4C05E81B" w14:textId="77777777" w:rsidR="00051EAF" w:rsidRPr="00051EAF" w:rsidRDefault="00051EAF" w:rsidP="00051EAF">
      <w:pPr>
        <w:numPr>
          <w:ilvl w:val="0"/>
          <w:numId w:val="6"/>
        </w:numPr>
      </w:pPr>
      <w:r w:rsidRPr="00051EAF">
        <w:t>[ACTIVITY 3] — [TOOLS / DETAILS]</w:t>
      </w:r>
    </w:p>
    <w:p w14:paraId="19A639CA" w14:textId="77777777" w:rsidR="00051EAF" w:rsidRPr="00051EAF" w:rsidRDefault="00051EAF" w:rsidP="00051EAF">
      <w:pPr>
        <w:numPr>
          <w:ilvl w:val="0"/>
          <w:numId w:val="6"/>
        </w:numPr>
      </w:pPr>
      <w:r w:rsidRPr="00051EAF">
        <w:t>[ACTIVITY 4] — [TOOLS / DETAILS]</w:t>
      </w:r>
    </w:p>
    <w:p w14:paraId="1903B607" w14:textId="77777777" w:rsidR="00051EAF" w:rsidRPr="00051EAF" w:rsidRDefault="00051EAF" w:rsidP="00051EAF">
      <w:pPr>
        <w:numPr>
          <w:ilvl w:val="0"/>
          <w:numId w:val="6"/>
        </w:numPr>
      </w:pPr>
      <w:r w:rsidRPr="00051EAF">
        <w:t>[ACTIVITY 5] — [TOOLS / DETAILS]</w:t>
      </w:r>
    </w:p>
    <w:p w14:paraId="3E6AF47F" w14:textId="77777777" w:rsidR="00051EAF" w:rsidRPr="00051EAF" w:rsidRDefault="00051EAF" w:rsidP="00051EAF">
      <w:r w:rsidRPr="00051EAF">
        <w:t>[REPEAT THIS STRUCTURE FOR ALL REMAINING STAGES]</w:t>
      </w:r>
    </w:p>
    <w:p w14:paraId="283290B1" w14:textId="77777777" w:rsidR="00051EAF" w:rsidRPr="00051EAF" w:rsidRDefault="00051EAF" w:rsidP="00051EAF">
      <w:pPr>
        <w:rPr>
          <w:b/>
          <w:bCs/>
        </w:rPr>
      </w:pPr>
      <w:r w:rsidRPr="00051EAF">
        <w:rPr>
          <w:b/>
          <w:bCs/>
        </w:rPr>
        <w:t>6. WORKFLOW CONNECTIONS</w:t>
      </w:r>
    </w:p>
    <w:p w14:paraId="36E5A700" w14:textId="77777777" w:rsidR="00051EAF" w:rsidRPr="00051EAF" w:rsidRDefault="00051EAF" w:rsidP="00051EAF">
      <w:pPr>
        <w:numPr>
          <w:ilvl w:val="0"/>
          <w:numId w:val="7"/>
        </w:numPr>
      </w:pPr>
      <w:r w:rsidRPr="00051EAF">
        <w:t>Connect activities within each stage using clearly visible arrows.</w:t>
      </w:r>
    </w:p>
    <w:p w14:paraId="23447688" w14:textId="77777777" w:rsidR="00051EAF" w:rsidRPr="00051EAF" w:rsidRDefault="00051EAF" w:rsidP="00051EAF">
      <w:pPr>
        <w:numPr>
          <w:ilvl w:val="0"/>
          <w:numId w:val="7"/>
        </w:numPr>
      </w:pPr>
      <w:r w:rsidRPr="00051EAF">
        <w:t>Connect major stages using subtle vertical arrows or flow indicators.</w:t>
      </w:r>
    </w:p>
    <w:p w14:paraId="1483F67B" w14:textId="77777777" w:rsidR="00051EAF" w:rsidRPr="00051EAF" w:rsidRDefault="00051EAF" w:rsidP="00051EAF">
      <w:pPr>
        <w:numPr>
          <w:ilvl w:val="0"/>
          <w:numId w:val="7"/>
        </w:numPr>
      </w:pPr>
      <w:r w:rsidRPr="00051EAF">
        <w:t>Show the correct logical sequence of operations.</w:t>
      </w:r>
    </w:p>
    <w:p w14:paraId="25939391" w14:textId="77777777" w:rsidR="00051EAF" w:rsidRPr="00051EAF" w:rsidRDefault="00051EAF" w:rsidP="00051EAF">
      <w:pPr>
        <w:numPr>
          <w:ilvl w:val="0"/>
          <w:numId w:val="7"/>
        </w:numPr>
      </w:pPr>
      <w:r w:rsidRPr="00051EAF">
        <w:t>If the process contains a feedback loop, show a clear return arrow to the appropriate earlier stage.</w:t>
      </w:r>
    </w:p>
    <w:p w14:paraId="2990F513" w14:textId="77777777" w:rsidR="00051EAF" w:rsidRPr="00051EAF" w:rsidRDefault="00051EAF" w:rsidP="00051EAF">
      <w:pPr>
        <w:numPr>
          <w:ilvl w:val="0"/>
          <w:numId w:val="7"/>
        </w:numPr>
      </w:pPr>
      <w:r w:rsidRPr="00051EAF">
        <w:lastRenderedPageBreak/>
        <w:t>Use dashed arrows for optional or conditional paths.</w:t>
      </w:r>
    </w:p>
    <w:p w14:paraId="391693BF" w14:textId="77777777" w:rsidR="00051EAF" w:rsidRPr="00051EAF" w:rsidRDefault="00051EAF" w:rsidP="00051EAF">
      <w:pPr>
        <w:numPr>
          <w:ilvl w:val="0"/>
          <w:numId w:val="7"/>
        </w:numPr>
      </w:pPr>
      <w:r w:rsidRPr="00051EAF">
        <w:t>Avoid arrows that cross labels or obscure icons.</w:t>
      </w:r>
    </w:p>
    <w:p w14:paraId="322EE8EB" w14:textId="77777777" w:rsidR="00051EAF" w:rsidRPr="00051EAF" w:rsidRDefault="00051EAF" w:rsidP="00051EAF">
      <w:pPr>
        <w:numPr>
          <w:ilvl w:val="0"/>
          <w:numId w:val="7"/>
        </w:numPr>
      </w:pPr>
      <w:r w:rsidRPr="00051EAF">
        <w:t>Preserve the actual workflow logic instead of forcing an inaccurate linear sequence.</w:t>
      </w:r>
    </w:p>
    <w:p w14:paraId="4CAA53BD" w14:textId="77777777" w:rsidR="00051EAF" w:rsidRPr="00051EAF" w:rsidRDefault="00051EAF" w:rsidP="00051EAF">
      <w:pPr>
        <w:rPr>
          <w:b/>
          <w:bCs/>
        </w:rPr>
      </w:pPr>
      <w:r w:rsidRPr="00051EAF">
        <w:rPr>
          <w:b/>
          <w:bCs/>
        </w:rPr>
        <w:t>7. ICONOGRAPHY</w:t>
      </w:r>
    </w:p>
    <w:p w14:paraId="3D5B67BB" w14:textId="77777777" w:rsidR="00051EAF" w:rsidRPr="00051EAF" w:rsidRDefault="00051EAF" w:rsidP="00051EAF">
      <w:r w:rsidRPr="00051EAF">
        <w:t>Use meaningful, consistent vector-style icons.</w:t>
      </w:r>
    </w:p>
    <w:p w14:paraId="76A74440" w14:textId="77777777" w:rsidR="00051EAF" w:rsidRPr="00051EAF" w:rsidRDefault="00051EAF" w:rsidP="00051EAF">
      <w:r w:rsidRPr="00051EAF">
        <w:t>Examples:</w:t>
      </w:r>
    </w:p>
    <w:p w14:paraId="09F24ADB" w14:textId="77777777" w:rsidR="00051EAF" w:rsidRPr="00051EAF" w:rsidRDefault="00051EAF" w:rsidP="00051EAF">
      <w:pPr>
        <w:numPr>
          <w:ilvl w:val="0"/>
          <w:numId w:val="8"/>
        </w:numPr>
      </w:pPr>
      <w:r w:rsidRPr="00051EAF">
        <w:t>Database → Stacked database cylinder</w:t>
      </w:r>
    </w:p>
    <w:p w14:paraId="2F2E73EC" w14:textId="77777777" w:rsidR="00051EAF" w:rsidRPr="00051EAF" w:rsidRDefault="00051EAF" w:rsidP="00051EAF">
      <w:pPr>
        <w:numPr>
          <w:ilvl w:val="0"/>
          <w:numId w:val="8"/>
        </w:numPr>
      </w:pPr>
      <w:r w:rsidRPr="00051EAF">
        <w:t>API → Cloud or connected endpoints</w:t>
      </w:r>
    </w:p>
    <w:p w14:paraId="2421FFB3" w14:textId="77777777" w:rsidR="00051EAF" w:rsidRPr="00051EAF" w:rsidRDefault="00051EAF" w:rsidP="00051EAF">
      <w:pPr>
        <w:numPr>
          <w:ilvl w:val="0"/>
          <w:numId w:val="8"/>
        </w:numPr>
      </w:pPr>
      <w:r w:rsidRPr="00051EAF">
        <w:t>Processing → Gears</w:t>
      </w:r>
    </w:p>
    <w:p w14:paraId="475B3D22" w14:textId="77777777" w:rsidR="00051EAF" w:rsidRPr="00051EAF" w:rsidRDefault="00051EAF" w:rsidP="00051EAF">
      <w:pPr>
        <w:numPr>
          <w:ilvl w:val="0"/>
          <w:numId w:val="8"/>
        </w:numPr>
      </w:pPr>
      <w:r w:rsidRPr="00051EAF">
        <w:t>Training → Neural network</w:t>
      </w:r>
    </w:p>
    <w:p w14:paraId="124529A8" w14:textId="77777777" w:rsidR="00051EAF" w:rsidRPr="00051EAF" w:rsidRDefault="00051EAF" w:rsidP="00051EAF">
      <w:pPr>
        <w:numPr>
          <w:ilvl w:val="0"/>
          <w:numId w:val="8"/>
        </w:numPr>
      </w:pPr>
      <w:r w:rsidRPr="00051EAF">
        <w:t>Deployment → Container or server</w:t>
      </w:r>
    </w:p>
    <w:p w14:paraId="025BBF84" w14:textId="77777777" w:rsidR="00051EAF" w:rsidRPr="00051EAF" w:rsidRDefault="00051EAF" w:rsidP="00051EAF">
      <w:pPr>
        <w:numPr>
          <w:ilvl w:val="0"/>
          <w:numId w:val="8"/>
        </w:numPr>
      </w:pPr>
      <w:r w:rsidRPr="00051EAF">
        <w:t>Monitoring → Analytics dashboard</w:t>
      </w:r>
    </w:p>
    <w:p w14:paraId="14CEE83F" w14:textId="77777777" w:rsidR="00051EAF" w:rsidRPr="00051EAF" w:rsidRDefault="00051EAF" w:rsidP="00051EAF">
      <w:pPr>
        <w:numPr>
          <w:ilvl w:val="0"/>
          <w:numId w:val="8"/>
        </w:numPr>
      </w:pPr>
      <w:r w:rsidRPr="00051EAF">
        <w:t>Alerts → Notification bell</w:t>
      </w:r>
    </w:p>
    <w:p w14:paraId="60B082B1" w14:textId="77777777" w:rsidR="00051EAF" w:rsidRPr="00051EAF" w:rsidRDefault="00051EAF" w:rsidP="00051EAF">
      <w:pPr>
        <w:numPr>
          <w:ilvl w:val="0"/>
          <w:numId w:val="8"/>
        </w:numPr>
      </w:pPr>
      <w:r w:rsidRPr="00051EAF">
        <w:t>Feedback → Circular arrows</w:t>
      </w:r>
    </w:p>
    <w:p w14:paraId="6E92ADEB" w14:textId="77777777" w:rsidR="00051EAF" w:rsidRPr="00051EAF" w:rsidRDefault="00051EAF" w:rsidP="00051EAF">
      <w:pPr>
        <w:numPr>
          <w:ilvl w:val="0"/>
          <w:numId w:val="8"/>
        </w:numPr>
      </w:pPr>
      <w:r w:rsidRPr="00051EAF">
        <w:t>Security → Shield</w:t>
      </w:r>
    </w:p>
    <w:p w14:paraId="0C27069D" w14:textId="77777777" w:rsidR="00051EAF" w:rsidRPr="00051EAF" w:rsidRDefault="00051EAF" w:rsidP="00051EAF">
      <w:pPr>
        <w:numPr>
          <w:ilvl w:val="0"/>
          <w:numId w:val="8"/>
        </w:numPr>
      </w:pPr>
      <w:r w:rsidRPr="00051EAF">
        <w:t>Reporting → Chart</w:t>
      </w:r>
    </w:p>
    <w:p w14:paraId="50355A6C" w14:textId="77777777" w:rsidR="00051EAF" w:rsidRPr="00051EAF" w:rsidRDefault="00051EAF" w:rsidP="00051EAF">
      <w:r w:rsidRPr="00051EAF">
        <w:t>Icons should have matching stroke weight, visual size, and alignment.</w:t>
      </w:r>
    </w:p>
    <w:p w14:paraId="29DAD394" w14:textId="77777777" w:rsidR="00051EAF" w:rsidRPr="00051EAF" w:rsidRDefault="00051EAF" w:rsidP="00051EAF">
      <w:pPr>
        <w:rPr>
          <w:b/>
          <w:bCs/>
        </w:rPr>
      </w:pPr>
      <w:r w:rsidRPr="00051EAF">
        <w:rPr>
          <w:b/>
          <w:bCs/>
        </w:rPr>
        <w:t>8. TYPOGRAPHY &amp; READABILITY</w:t>
      </w:r>
    </w:p>
    <w:p w14:paraId="4AF38F49" w14:textId="77777777" w:rsidR="00051EAF" w:rsidRPr="00051EAF" w:rsidRDefault="00051EAF" w:rsidP="00051EAF">
      <w:pPr>
        <w:numPr>
          <w:ilvl w:val="0"/>
          <w:numId w:val="9"/>
        </w:numPr>
      </w:pPr>
      <w:r w:rsidRPr="00051EAF">
        <w:t>Use a modern sans-serif font.</w:t>
      </w:r>
    </w:p>
    <w:p w14:paraId="7CCCB809" w14:textId="77777777" w:rsidR="00051EAF" w:rsidRPr="00051EAF" w:rsidRDefault="00051EAF" w:rsidP="00051EAF">
      <w:pPr>
        <w:numPr>
          <w:ilvl w:val="0"/>
          <w:numId w:val="9"/>
        </w:numPr>
      </w:pPr>
      <w:r w:rsidRPr="00051EAF">
        <w:t>Main title: Very large and bold.</w:t>
      </w:r>
    </w:p>
    <w:p w14:paraId="54BD2D46" w14:textId="77777777" w:rsidR="00051EAF" w:rsidRPr="00051EAF" w:rsidRDefault="00051EAF" w:rsidP="00051EAF">
      <w:pPr>
        <w:numPr>
          <w:ilvl w:val="0"/>
          <w:numId w:val="9"/>
        </w:numPr>
      </w:pPr>
      <w:r w:rsidRPr="00051EAF">
        <w:t>Stage headings: Large, bold, white.</w:t>
      </w:r>
    </w:p>
    <w:p w14:paraId="787EC7F1" w14:textId="77777777" w:rsidR="00051EAF" w:rsidRPr="00051EAF" w:rsidRDefault="00051EAF" w:rsidP="00051EAF">
      <w:pPr>
        <w:numPr>
          <w:ilvl w:val="0"/>
          <w:numId w:val="9"/>
        </w:numPr>
      </w:pPr>
      <w:r w:rsidRPr="00051EAF">
        <w:t>Activity labels: Medium-sized, bold, white.</w:t>
      </w:r>
    </w:p>
    <w:p w14:paraId="32C96FDF" w14:textId="77777777" w:rsidR="00051EAF" w:rsidRPr="00051EAF" w:rsidRDefault="00051EAF" w:rsidP="00051EAF">
      <w:pPr>
        <w:numPr>
          <w:ilvl w:val="0"/>
          <w:numId w:val="9"/>
        </w:numPr>
      </w:pPr>
      <w:r w:rsidRPr="00051EAF">
        <w:t xml:space="preserve">Supporting descriptions: Smaller, light </w:t>
      </w:r>
      <w:proofErr w:type="spellStart"/>
      <w:r w:rsidRPr="00051EAF">
        <w:t>gray</w:t>
      </w:r>
      <w:proofErr w:type="spellEnd"/>
      <w:r w:rsidRPr="00051EAF">
        <w:t xml:space="preserve"> or white.</w:t>
      </w:r>
    </w:p>
    <w:p w14:paraId="74D599A5" w14:textId="77777777" w:rsidR="00051EAF" w:rsidRPr="00051EAF" w:rsidRDefault="00051EAF" w:rsidP="00051EAF">
      <w:pPr>
        <w:numPr>
          <w:ilvl w:val="0"/>
          <w:numId w:val="9"/>
        </w:numPr>
      </w:pPr>
      <w:r w:rsidRPr="00051EAF">
        <w:t>Maintain strong contrast against the black background.</w:t>
      </w:r>
    </w:p>
    <w:p w14:paraId="417454C3" w14:textId="77777777" w:rsidR="00051EAF" w:rsidRPr="00051EAF" w:rsidRDefault="00051EAF" w:rsidP="00051EAF">
      <w:pPr>
        <w:numPr>
          <w:ilvl w:val="0"/>
          <w:numId w:val="9"/>
        </w:numPr>
      </w:pPr>
      <w:r w:rsidRPr="00051EAF">
        <w:t>Avoid tiny text, excessively long sentences, and overcrowded panels.</w:t>
      </w:r>
    </w:p>
    <w:p w14:paraId="26E4A691" w14:textId="77777777" w:rsidR="00051EAF" w:rsidRPr="00051EAF" w:rsidRDefault="00051EAF" w:rsidP="00051EAF">
      <w:pPr>
        <w:numPr>
          <w:ilvl w:val="0"/>
          <w:numId w:val="9"/>
        </w:numPr>
      </w:pPr>
      <w:r w:rsidRPr="00051EAF">
        <w:t>Ensure accurate spelling, capitalization, punctuation, and technical terminology.</w:t>
      </w:r>
    </w:p>
    <w:p w14:paraId="2CD6C778" w14:textId="77777777" w:rsidR="00051EAF" w:rsidRPr="00051EAF" w:rsidRDefault="00051EAF" w:rsidP="00051EAF">
      <w:pPr>
        <w:rPr>
          <w:b/>
          <w:bCs/>
        </w:rPr>
      </w:pPr>
      <w:r w:rsidRPr="00051EAF">
        <w:rPr>
          <w:b/>
          <w:bCs/>
        </w:rPr>
        <w:t>9. COLOR CODING</w:t>
      </w:r>
    </w:p>
    <w:p w14:paraId="46AF0250" w14:textId="77777777" w:rsidR="00051EAF" w:rsidRPr="00051EAF" w:rsidRDefault="00051EAF" w:rsidP="00051EAF">
      <w:r w:rsidRPr="00051EAF">
        <w:t xml:space="preserve">Assign a distinct accent </w:t>
      </w:r>
      <w:proofErr w:type="spellStart"/>
      <w:r w:rsidRPr="00051EAF">
        <w:t>color</w:t>
      </w:r>
      <w:proofErr w:type="spellEnd"/>
      <w:r w:rsidRPr="00051EAF">
        <w:t xml:space="preserve"> to each stage.</w:t>
      </w:r>
    </w:p>
    <w:p w14:paraId="42F887FC" w14:textId="77777777" w:rsidR="00051EAF" w:rsidRPr="00051EAF" w:rsidRDefault="00051EAF" w:rsidP="00051EAF">
      <w:r w:rsidRPr="00051EAF">
        <w:lastRenderedPageBreak/>
        <w:t>Recommended sequence:</w:t>
      </w:r>
    </w:p>
    <w:p w14:paraId="5385AEFB" w14:textId="77777777" w:rsidR="00051EAF" w:rsidRPr="00051EAF" w:rsidRDefault="00051EAF" w:rsidP="00051EAF">
      <w:pPr>
        <w:numPr>
          <w:ilvl w:val="0"/>
          <w:numId w:val="10"/>
        </w:numPr>
      </w:pPr>
      <w:r w:rsidRPr="00051EAF">
        <w:t>Stage 1 — Electric Blue (#009DFF)</w:t>
      </w:r>
    </w:p>
    <w:p w14:paraId="4A96A441" w14:textId="77777777" w:rsidR="00051EAF" w:rsidRPr="00051EAF" w:rsidRDefault="00051EAF" w:rsidP="00051EAF">
      <w:pPr>
        <w:numPr>
          <w:ilvl w:val="0"/>
          <w:numId w:val="10"/>
        </w:numPr>
      </w:pPr>
      <w:r w:rsidRPr="00051EAF">
        <w:t>Stage 2 — Teal (#00E6C3)</w:t>
      </w:r>
    </w:p>
    <w:p w14:paraId="10283FFC" w14:textId="77777777" w:rsidR="00051EAF" w:rsidRPr="00051EAF" w:rsidRDefault="00051EAF" w:rsidP="00051EAF">
      <w:pPr>
        <w:numPr>
          <w:ilvl w:val="0"/>
          <w:numId w:val="10"/>
        </w:numPr>
      </w:pPr>
      <w:r w:rsidRPr="00051EAF">
        <w:t>Stage 3 — Purple (#A855F7)</w:t>
      </w:r>
    </w:p>
    <w:p w14:paraId="732B6F60" w14:textId="77777777" w:rsidR="00051EAF" w:rsidRPr="00051EAF" w:rsidRDefault="00051EAF" w:rsidP="00051EAF">
      <w:pPr>
        <w:numPr>
          <w:ilvl w:val="0"/>
          <w:numId w:val="10"/>
        </w:numPr>
      </w:pPr>
      <w:r w:rsidRPr="00051EAF">
        <w:t>Stage 4 — Amber (#FFCA28)</w:t>
      </w:r>
    </w:p>
    <w:p w14:paraId="645CA4FE" w14:textId="77777777" w:rsidR="00051EAF" w:rsidRPr="00051EAF" w:rsidRDefault="00051EAF" w:rsidP="00051EAF">
      <w:pPr>
        <w:numPr>
          <w:ilvl w:val="0"/>
          <w:numId w:val="10"/>
        </w:numPr>
      </w:pPr>
      <w:r w:rsidRPr="00051EAF">
        <w:t>Stage 5 — Cyan (#00CFFF)</w:t>
      </w:r>
    </w:p>
    <w:p w14:paraId="51328C7F" w14:textId="77777777" w:rsidR="00051EAF" w:rsidRPr="00051EAF" w:rsidRDefault="00051EAF" w:rsidP="00051EAF">
      <w:pPr>
        <w:numPr>
          <w:ilvl w:val="0"/>
          <w:numId w:val="10"/>
        </w:numPr>
      </w:pPr>
      <w:r w:rsidRPr="00051EAF">
        <w:t>Stage 6 — Green (#00E676)</w:t>
      </w:r>
    </w:p>
    <w:p w14:paraId="1B44D761" w14:textId="77777777" w:rsidR="00051EAF" w:rsidRPr="00051EAF" w:rsidRDefault="00051EAF" w:rsidP="00051EAF">
      <w:r w:rsidRPr="00051EAF">
        <w:t>For workflows with more or fewer stages, adapt the palette while maintaining clear visual distinction.</w:t>
      </w:r>
    </w:p>
    <w:p w14:paraId="3B0765A7" w14:textId="77777777" w:rsidR="00051EAF" w:rsidRPr="00051EAF" w:rsidRDefault="00051EAF" w:rsidP="00051EAF">
      <w:pPr>
        <w:rPr>
          <w:b/>
          <w:bCs/>
        </w:rPr>
      </w:pPr>
      <w:r w:rsidRPr="00051EAF">
        <w:rPr>
          <w:b/>
          <w:bCs/>
        </w:rPr>
        <w:t>10. FOOTER</w:t>
      </w:r>
    </w:p>
    <w:p w14:paraId="25D3811A" w14:textId="77777777" w:rsidR="00051EAF" w:rsidRPr="00051EAF" w:rsidRDefault="00051EAF" w:rsidP="00051EAF">
      <w:r w:rsidRPr="00051EAF">
        <w:t>At the bottom, include a compact, professional footer:</w:t>
      </w:r>
    </w:p>
    <w:p w14:paraId="3E0C7639" w14:textId="77777777" w:rsidR="00051EAF" w:rsidRPr="00051EAF" w:rsidRDefault="00051EAF" w:rsidP="00051EAF">
      <w:r w:rsidRPr="00051EAF">
        <w:rPr>
          <w:b/>
          <w:bCs/>
        </w:rPr>
        <w:t>[WORKFLOW NAME] — Complete Lifecycle Framework</w:t>
      </w:r>
    </w:p>
    <w:p w14:paraId="7F202FE3" w14:textId="77777777" w:rsidR="00051EAF" w:rsidRPr="00051EAF" w:rsidRDefault="00051EAF" w:rsidP="00051EAF">
      <w:r w:rsidRPr="00051EAF">
        <w:t>Use subtle circuit-style decorations or minimal technology-inspired lines.</w:t>
      </w:r>
    </w:p>
    <w:p w14:paraId="10DA06BD" w14:textId="77777777" w:rsidR="00051EAF" w:rsidRPr="00051EAF" w:rsidRDefault="00051EAF" w:rsidP="00051EAF">
      <w:pPr>
        <w:rPr>
          <w:b/>
          <w:bCs/>
        </w:rPr>
      </w:pPr>
      <w:r w:rsidRPr="00051EAF">
        <w:rPr>
          <w:b/>
          <w:bCs/>
        </w:rPr>
        <w:t>11. FINAL QUALITY REQUIREMENTS</w:t>
      </w:r>
    </w:p>
    <w:p w14:paraId="17412A19" w14:textId="77777777" w:rsidR="00051EAF" w:rsidRPr="00051EAF" w:rsidRDefault="00051EAF" w:rsidP="00051EAF">
      <w:r w:rsidRPr="00051EAF">
        <w:t>The final infographic must:</w:t>
      </w:r>
    </w:p>
    <w:p w14:paraId="39F8C5B8" w14:textId="77777777" w:rsidR="00051EAF" w:rsidRPr="00051EAF" w:rsidRDefault="00051EAF" w:rsidP="00051EAF">
      <w:pPr>
        <w:numPr>
          <w:ilvl w:val="0"/>
          <w:numId w:val="11"/>
        </w:numPr>
      </w:pPr>
      <w:r w:rsidRPr="00051EAF">
        <w:t>Look like a professionally designed educational poster.</w:t>
      </w:r>
    </w:p>
    <w:p w14:paraId="17C5E602" w14:textId="77777777" w:rsidR="00051EAF" w:rsidRPr="00051EAF" w:rsidRDefault="00051EAF" w:rsidP="00051EAF">
      <w:pPr>
        <w:numPr>
          <w:ilvl w:val="0"/>
          <w:numId w:val="11"/>
        </w:numPr>
      </w:pPr>
      <w:r w:rsidRPr="00051EAF">
        <w:t>Be visually consistent from top to bottom.</w:t>
      </w:r>
    </w:p>
    <w:p w14:paraId="1E159D1E" w14:textId="77777777" w:rsidR="00051EAF" w:rsidRPr="00051EAF" w:rsidRDefault="00051EAF" w:rsidP="00051EAF">
      <w:pPr>
        <w:numPr>
          <w:ilvl w:val="0"/>
          <w:numId w:val="11"/>
        </w:numPr>
      </w:pPr>
      <w:r w:rsidRPr="00051EAF">
        <w:t>Explain the workflow clearly without requiring additional commentary.</w:t>
      </w:r>
    </w:p>
    <w:p w14:paraId="3E3938D4" w14:textId="77777777" w:rsidR="00051EAF" w:rsidRPr="00051EAF" w:rsidRDefault="00051EAF" w:rsidP="00051EAF">
      <w:pPr>
        <w:numPr>
          <w:ilvl w:val="0"/>
          <w:numId w:val="11"/>
        </w:numPr>
      </w:pPr>
      <w:r w:rsidRPr="00051EAF">
        <w:t>Have correctly ordered and numbered stages.</w:t>
      </w:r>
    </w:p>
    <w:p w14:paraId="3445E7F2" w14:textId="77777777" w:rsidR="00051EAF" w:rsidRPr="00051EAF" w:rsidRDefault="00051EAF" w:rsidP="00051EAF">
      <w:pPr>
        <w:numPr>
          <w:ilvl w:val="0"/>
          <w:numId w:val="11"/>
        </w:numPr>
      </w:pPr>
      <w:r w:rsidRPr="00051EAF">
        <w:t>Preserve all important technical details.</w:t>
      </w:r>
    </w:p>
    <w:p w14:paraId="78DFFAF7" w14:textId="77777777" w:rsidR="00051EAF" w:rsidRPr="00051EAF" w:rsidRDefault="00051EAF" w:rsidP="00051EAF">
      <w:pPr>
        <w:numPr>
          <w:ilvl w:val="0"/>
          <w:numId w:val="11"/>
        </w:numPr>
      </w:pPr>
      <w:r w:rsidRPr="00051EAF">
        <w:t>Use accurate and readable text.</w:t>
      </w:r>
    </w:p>
    <w:p w14:paraId="43ABBD95" w14:textId="77777777" w:rsidR="00051EAF" w:rsidRPr="00051EAF" w:rsidRDefault="00051EAF" w:rsidP="00051EAF">
      <w:pPr>
        <w:numPr>
          <w:ilvl w:val="0"/>
          <w:numId w:val="11"/>
        </w:numPr>
      </w:pPr>
      <w:r w:rsidRPr="00051EAF">
        <w:t>Avoid overlapping elements, crowded text, inconsistent icon sizes, and unnecessary branding.</w:t>
      </w:r>
    </w:p>
    <w:p w14:paraId="2E94CDAE" w14:textId="77777777" w:rsidR="00051EAF" w:rsidRPr="00051EAF" w:rsidRDefault="00051EAF" w:rsidP="00051EAF">
      <w:pPr>
        <w:numPr>
          <w:ilvl w:val="0"/>
          <w:numId w:val="11"/>
        </w:numPr>
      </w:pPr>
      <w:r w:rsidRPr="00051EAF">
        <w:t>Prioritize educational clarity over decoration.</w:t>
      </w:r>
    </w:p>
    <w:p w14:paraId="1DA349CE" w14:textId="77777777" w:rsidR="00051EAF" w:rsidRPr="00051EAF" w:rsidRDefault="00051EAF" w:rsidP="00051EAF">
      <w:r w:rsidRPr="00051EAF">
        <w:rPr>
          <w:b/>
          <w:bCs/>
        </w:rPr>
        <w:t>IMPORTANT:</w:t>
      </w:r>
      <w:r w:rsidRPr="00051EAF">
        <w:t xml:space="preserve"> Generate the completed infographic itself, not a </w:t>
      </w:r>
      <w:proofErr w:type="spellStart"/>
      <w:r w:rsidRPr="00051EAF">
        <w:t>mockup</w:t>
      </w:r>
      <w:proofErr w:type="spellEnd"/>
      <w:r w:rsidRPr="00051EAF">
        <w:t xml:space="preserve"> displayed on a monitor, wall, book, or presentation slide.</w:t>
      </w:r>
    </w:p>
    <w:p w14:paraId="1C532327" w14:textId="77777777" w:rsidR="00051EAF" w:rsidRPr="00051EAF" w:rsidRDefault="00051EAF" w:rsidP="00051EAF">
      <w:r w:rsidRPr="00051EAF">
        <w:t>The final result should look like a premium technical infographic suitable for university lectures, corporate training, technical workshops, and professional presentations.</w:t>
      </w:r>
    </w:p>
    <w:p w14:paraId="38DD77DD" w14:textId="77777777" w:rsidR="00BC47E4" w:rsidRDefault="00BC47E4"/>
    <w:sectPr w:rsidR="00BC4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1EFC"/>
    <w:multiLevelType w:val="multilevel"/>
    <w:tmpl w:val="E7FE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36548"/>
    <w:multiLevelType w:val="multilevel"/>
    <w:tmpl w:val="8B28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E42D8"/>
    <w:multiLevelType w:val="multilevel"/>
    <w:tmpl w:val="1924F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F338B"/>
    <w:multiLevelType w:val="multilevel"/>
    <w:tmpl w:val="4A0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F41A4"/>
    <w:multiLevelType w:val="multilevel"/>
    <w:tmpl w:val="D2F8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10410"/>
    <w:multiLevelType w:val="multilevel"/>
    <w:tmpl w:val="2978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261D2"/>
    <w:multiLevelType w:val="multilevel"/>
    <w:tmpl w:val="2110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A0FF3"/>
    <w:multiLevelType w:val="multilevel"/>
    <w:tmpl w:val="3DE8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0524C"/>
    <w:multiLevelType w:val="multilevel"/>
    <w:tmpl w:val="03CE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04295"/>
    <w:multiLevelType w:val="multilevel"/>
    <w:tmpl w:val="04CC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A2AFB"/>
    <w:multiLevelType w:val="multilevel"/>
    <w:tmpl w:val="230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215805">
    <w:abstractNumId w:val="3"/>
  </w:num>
  <w:num w:numId="2" w16cid:durableId="423571919">
    <w:abstractNumId w:val="9"/>
  </w:num>
  <w:num w:numId="3" w16cid:durableId="1848791526">
    <w:abstractNumId w:val="2"/>
  </w:num>
  <w:num w:numId="4" w16cid:durableId="398789853">
    <w:abstractNumId w:val="6"/>
  </w:num>
  <w:num w:numId="5" w16cid:durableId="353196620">
    <w:abstractNumId w:val="8"/>
  </w:num>
  <w:num w:numId="6" w16cid:durableId="376777794">
    <w:abstractNumId w:val="10"/>
  </w:num>
  <w:num w:numId="7" w16cid:durableId="494686820">
    <w:abstractNumId w:val="5"/>
  </w:num>
  <w:num w:numId="8" w16cid:durableId="1599754122">
    <w:abstractNumId w:val="4"/>
  </w:num>
  <w:num w:numId="9" w16cid:durableId="16586699">
    <w:abstractNumId w:val="7"/>
  </w:num>
  <w:num w:numId="10" w16cid:durableId="1425613172">
    <w:abstractNumId w:val="0"/>
  </w:num>
  <w:num w:numId="11" w16cid:durableId="150203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9F"/>
    <w:rsid w:val="00051EAF"/>
    <w:rsid w:val="002E3D3B"/>
    <w:rsid w:val="00387443"/>
    <w:rsid w:val="004B236A"/>
    <w:rsid w:val="004B3D9F"/>
    <w:rsid w:val="00BC47E4"/>
    <w:rsid w:val="00C9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F52235-4096-43E3-BD2B-746BCF1C7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906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2026-10-23T05:40:00Z</dcterms:created>
  <dcterms:modified xsi:type="dcterms:W3CDTF">2026-10-23T05:45:00Z</dcterms:modified>
</cp:coreProperties>
</file>