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2A3F" w14:textId="77777777" w:rsidR="00EA5530" w:rsidRDefault="00EA5530" w:rsidP="00EA5530">
      <w:pPr>
        <w:pStyle w:val="Default"/>
      </w:pPr>
    </w:p>
    <w:p w14:paraId="51F495CB" w14:textId="5C96F7CD" w:rsidR="00EA5530" w:rsidRDefault="00EA5530" w:rsidP="00EA5530">
      <w:pPr>
        <w:pStyle w:val="Head-1"/>
      </w:pPr>
      <w:r>
        <w:t xml:space="preserve"> Disclaimer</w:t>
      </w:r>
    </w:p>
    <w:p w14:paraId="2F235D98" w14:textId="77777777" w:rsidR="00EA5530" w:rsidRDefault="00EA5530" w:rsidP="00EA5530">
      <w:pPr>
        <w:pStyle w:val="Default"/>
      </w:pPr>
    </w:p>
    <w:p w14:paraId="7ACA69AE" w14:textId="0A5CA113" w:rsidR="00EA5530" w:rsidRDefault="00EA5530" w:rsidP="00EA5530">
      <w:r>
        <w:t xml:space="preserve">This disclaimer (“Disclaimer”) sets forth the general guidelines, disclosures, and terms of your use of the </w:t>
      </w:r>
      <w:hyperlink r:id="rId11" w:history="1">
        <w:proofErr w:type="spellStart"/>
        <w:r w:rsidR="004B6A9B" w:rsidRPr="004B6A9B">
          <w:rPr>
            <w:rStyle w:val="Hyperlink"/>
            <w:sz w:val="23"/>
            <w:szCs w:val="23"/>
          </w:rPr>
          <w:t>Koorliny</w:t>
        </w:r>
        <w:proofErr w:type="spellEnd"/>
        <w:r w:rsidR="004B6A9B" w:rsidRPr="004B6A9B">
          <w:rPr>
            <w:rStyle w:val="Hyperlink"/>
            <w:sz w:val="23"/>
            <w:szCs w:val="23"/>
          </w:rPr>
          <w:t xml:space="preserve"> </w:t>
        </w:r>
        <w:proofErr w:type="spellStart"/>
        <w:r w:rsidR="004B6A9B" w:rsidRPr="004B6A9B">
          <w:rPr>
            <w:rStyle w:val="Hyperlink"/>
            <w:sz w:val="23"/>
            <w:szCs w:val="23"/>
          </w:rPr>
          <w:t>Kaattijin</w:t>
        </w:r>
        <w:proofErr w:type="spellEnd"/>
      </w:hyperlink>
      <w:r>
        <w:rPr>
          <w:color w:val="0065CC"/>
        </w:rPr>
        <w:t xml:space="preserve"> </w:t>
      </w:r>
      <w:r>
        <w:t xml:space="preserve">website (“Website” or “Service”) and any of its related products and services (collectively, “Services”). This Disclaimer is a legally binding agreement between you (“User”, “you” or “your”) and </w:t>
      </w:r>
      <w:proofErr w:type="spellStart"/>
      <w:r>
        <w:t>Koorliny-Kaattijin</w:t>
      </w:r>
      <w:proofErr w:type="spellEnd"/>
      <w:r>
        <w:t xml:space="preserve"> (“</w:t>
      </w:r>
      <w:proofErr w:type="spellStart"/>
      <w:r>
        <w:t>Koorliny-Kaattijin</w:t>
      </w:r>
      <w:proofErr w:type="spellEnd"/>
      <w:r>
        <w:t xml:space="preserve">”, “we”, “us” or “our”).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By accessing and using the Website and Services, you acknowledge that you have read, understood, and agree to be bound by the terms of this Disclaimer. You acknowledge that this Disclaimer is a contract between you and </w:t>
      </w:r>
      <w:proofErr w:type="spellStart"/>
      <w:r>
        <w:t>Koorliny-Kaattijin</w:t>
      </w:r>
      <w:proofErr w:type="spellEnd"/>
      <w:r>
        <w:t xml:space="preserve">, </w:t>
      </w:r>
      <w:r w:rsidRPr="00EA5530">
        <w:t>even</w:t>
      </w:r>
      <w:r>
        <w:t xml:space="preserve"> </w:t>
      </w:r>
      <w:r w:rsidRPr="00EA5530">
        <w:t>though it is electronic and is not physically signed by you, and it governs your use of the</w:t>
      </w:r>
      <w:r>
        <w:t xml:space="preserve"> </w:t>
      </w:r>
      <w:r w:rsidRPr="00EA5530">
        <w:t>Website and Services.</w:t>
      </w:r>
    </w:p>
    <w:p w14:paraId="35FBBC90" w14:textId="77777777" w:rsidR="00EA5530" w:rsidRDefault="00EA5530" w:rsidP="00EA5530"/>
    <w:p w14:paraId="3FEC34E2" w14:textId="07E6A2AF" w:rsidR="00EA5530" w:rsidRDefault="00EA5530" w:rsidP="00EA5530">
      <w:pPr>
        <w:pStyle w:val="Head-1"/>
      </w:pPr>
      <w:r>
        <w:t>Table of contents</w:t>
      </w:r>
    </w:p>
    <w:p w14:paraId="63B59EA3" w14:textId="77777777" w:rsidR="00EA5530" w:rsidRDefault="00EA5530" w:rsidP="00EA5530">
      <w:r>
        <w:t>1. Representation</w:t>
      </w:r>
    </w:p>
    <w:p w14:paraId="4993B991" w14:textId="77777777" w:rsidR="00EA5530" w:rsidRDefault="00EA5530" w:rsidP="00EA5530">
      <w:r>
        <w:t>2. Content and postings</w:t>
      </w:r>
    </w:p>
    <w:p w14:paraId="4342CE29" w14:textId="77777777" w:rsidR="00EA5530" w:rsidRDefault="00EA5530" w:rsidP="00EA5530">
      <w:r>
        <w:t>3. Reviews and testimonials</w:t>
      </w:r>
    </w:p>
    <w:p w14:paraId="74EBD69B" w14:textId="77777777" w:rsidR="00EA5530" w:rsidRDefault="00EA5530" w:rsidP="00EA5530">
      <w:r>
        <w:t>4. Indemnification and warranties</w:t>
      </w:r>
    </w:p>
    <w:p w14:paraId="1694DEBD" w14:textId="77777777" w:rsidR="00EA5530" w:rsidRDefault="00EA5530" w:rsidP="00EA5530">
      <w:r>
        <w:t>5. Changes and amendments</w:t>
      </w:r>
    </w:p>
    <w:p w14:paraId="6831B7D3" w14:textId="77777777" w:rsidR="00EA5530" w:rsidRDefault="00EA5530" w:rsidP="00EA5530">
      <w:r>
        <w:t>6. Acceptance of this disclaimer</w:t>
      </w:r>
    </w:p>
    <w:p w14:paraId="5665F836" w14:textId="77777777" w:rsidR="00EA5530" w:rsidRDefault="00EA5530" w:rsidP="00EA5530">
      <w:r>
        <w:t>7. Contacting us</w:t>
      </w:r>
    </w:p>
    <w:p w14:paraId="20F0124D" w14:textId="23C88437" w:rsidR="00EA5530" w:rsidRDefault="00EA5530" w:rsidP="00EA5530">
      <w:pPr>
        <w:pStyle w:val="Head-1"/>
      </w:pPr>
      <w:r>
        <w:t>Representation</w:t>
      </w:r>
    </w:p>
    <w:p w14:paraId="242F7948" w14:textId="25086268" w:rsidR="00EA5530" w:rsidRDefault="00EA5530" w:rsidP="00EA5530">
      <w:r>
        <w:t xml:space="preserve">Any views or opinions represented on the Website belong solely to the content creators and do not represent those of people, institutions or organizations that </w:t>
      </w:r>
      <w:proofErr w:type="spellStart"/>
      <w:r>
        <w:t>Koorliny-Kaattijin</w:t>
      </w:r>
      <w:proofErr w:type="spellEnd"/>
      <w:r>
        <w:t xml:space="preserve"> or creators may or may not be associated with in professional or personal capacity, unless explicitly stated. Any views or opinions are not intended to malign any religion, ethnic group, club, organization, company, or individual.</w:t>
      </w:r>
    </w:p>
    <w:p w14:paraId="2F94F243" w14:textId="77777777" w:rsidR="002C52E9" w:rsidRDefault="002C52E9" w:rsidP="00EA5530"/>
    <w:p w14:paraId="4C4C96E6" w14:textId="77777777" w:rsidR="00EA5530" w:rsidRDefault="00EA5530" w:rsidP="00EA5530">
      <w:pPr>
        <w:pStyle w:val="Head-1"/>
      </w:pPr>
      <w:r>
        <w:t>Content and postings</w:t>
      </w:r>
    </w:p>
    <w:p w14:paraId="6038817A" w14:textId="110FF3E9" w:rsidR="00EA5530" w:rsidRDefault="00EA5530" w:rsidP="00EA5530">
      <w:r>
        <w:t xml:space="preserve">You may print or copy any part of the Website and Services for your own personal, non-commercial use, but you may not copy any part of the Website and Services for any other purposes, and you may not modify any part of the Website and Services. Inclusion of any part of the Website and Services in another work, whether in printed or electronic or another form or inclusion of any part of the Website and Services on another resource by embedding, framing or otherwise without the express permission of </w:t>
      </w:r>
      <w:proofErr w:type="spellStart"/>
      <w:r>
        <w:t>Koorliny-Kaattijin</w:t>
      </w:r>
      <w:proofErr w:type="spellEnd"/>
      <w:r>
        <w:t xml:space="preserve"> is prohibited.</w:t>
      </w:r>
    </w:p>
    <w:p w14:paraId="72CC0274" w14:textId="77777777" w:rsidR="00EA5530" w:rsidRDefault="00EA5530" w:rsidP="00EA5530">
      <w:pPr>
        <w:pStyle w:val="Head-1"/>
      </w:pPr>
      <w:r>
        <w:t>Reviews and testimonials</w:t>
      </w:r>
    </w:p>
    <w:p w14:paraId="55680133" w14:textId="375AB2BD" w:rsidR="00EA5530" w:rsidRDefault="00EA5530" w:rsidP="00EA5530">
      <w:r>
        <w:t xml:space="preserve">Testimonials are received in various forms through a variety of submission methods. The testimonials are not necessarily representative of all of those who will use Website and Services, and </w:t>
      </w:r>
      <w:proofErr w:type="spellStart"/>
      <w:r>
        <w:t>Koorliny-Kaattijin</w:t>
      </w:r>
      <w:proofErr w:type="spellEnd"/>
      <w:r>
        <w:t xml:space="preserve"> is not responsible for the opinions or comments available on the Website and does not necessarily share them. All opinions expressed are strictly the views of the reviewers.</w:t>
      </w:r>
    </w:p>
    <w:p w14:paraId="1120813C" w14:textId="722AEBDB" w:rsidR="00EA5530" w:rsidRDefault="00EA5530" w:rsidP="00EA5530">
      <w:r>
        <w:t>The testimonials displayed are given verbatim except for grammatical or typing error corrections. Some testimonials may have been edited for clarity or shortened in cases where the original testimonial included extraneous information of no relevance to the general public. Testimonials may be reviewed for authenticity before they are available for public viewing.</w:t>
      </w:r>
    </w:p>
    <w:p w14:paraId="270A8D86" w14:textId="77777777" w:rsidR="00EA5530" w:rsidRDefault="00EA5530" w:rsidP="00EA5530">
      <w:pPr>
        <w:pStyle w:val="Head-1"/>
      </w:pPr>
      <w:r>
        <w:t>Indemnification and warranties</w:t>
      </w:r>
    </w:p>
    <w:p w14:paraId="5AE42665" w14:textId="77777777" w:rsidR="00EA5530" w:rsidRDefault="00EA5530" w:rsidP="00EA5530">
      <w:r>
        <w:t>The accuracy, reliability and completeness of the information and content, distributed</w:t>
      </w:r>
    </w:p>
    <w:p w14:paraId="7D4CE0B7" w14:textId="76B0B550" w:rsidR="00EA5530" w:rsidRDefault="00EA5530" w:rsidP="00EA5530">
      <w:r>
        <w:t xml:space="preserve">through, linked, downloaded or accessed from the Website and Services are guaranteed by </w:t>
      </w:r>
      <w:proofErr w:type="spellStart"/>
      <w:r>
        <w:t>Koorliny-Kaattijin</w:t>
      </w:r>
      <w:proofErr w:type="spellEnd"/>
      <w:r>
        <w:t xml:space="preserve">. However, all information on the Website is provided “as is”, with no guarantee of the results obtained from the use of this information, and without warranty of any kind, express or implied. In no event will </w:t>
      </w:r>
      <w:proofErr w:type="spellStart"/>
      <w:r>
        <w:t>Koorliny-Kaattijin</w:t>
      </w:r>
      <w:proofErr w:type="spellEnd"/>
      <w:r>
        <w:t>, or its partners, employees or agents, be liable to you or anyone else for any decision made or action taken in reliance on the information on the Website, or for any consequential, special or similar damages, even if advised of the possibility of such damages. Information on the Website is for general information purposes only and is not intended to provide any type of professional advice. Please seek professional assistance should you require it. Information contained on the Website are subject to change at any time and without warning.</w:t>
      </w:r>
    </w:p>
    <w:p w14:paraId="382094A9" w14:textId="77777777" w:rsidR="002C52E9" w:rsidRDefault="002C52E9" w:rsidP="00EA5530"/>
    <w:p w14:paraId="2CB133E9" w14:textId="77777777" w:rsidR="002C52E9" w:rsidRDefault="002C52E9" w:rsidP="00EA5530"/>
    <w:p w14:paraId="05CD4E97" w14:textId="77777777" w:rsidR="002C52E9" w:rsidRDefault="002C52E9" w:rsidP="00EA5530"/>
    <w:p w14:paraId="07CD94F4" w14:textId="77777777" w:rsidR="002C52E9" w:rsidRDefault="002C52E9" w:rsidP="00EA5530"/>
    <w:p w14:paraId="0955CDF6" w14:textId="77777777" w:rsidR="00EA5530" w:rsidRDefault="00EA5530" w:rsidP="00EA5530">
      <w:pPr>
        <w:pStyle w:val="Head-1"/>
      </w:pPr>
      <w:r>
        <w:t>Changes and amendments</w:t>
      </w:r>
    </w:p>
    <w:p w14:paraId="0AC91FEC" w14:textId="09719132" w:rsidR="00EA5530" w:rsidRDefault="00EA5530" w:rsidP="00EA5530">
      <w:r>
        <w:t>We reserve the right to modify this Disclaimer or its terms related to the Website and Services at any time at our discretion. When we do, we will revise the updated date at the bottom of this page. We may also provide notice to you in other ways at our discretion, such as through the contact information you have provided.</w:t>
      </w:r>
    </w:p>
    <w:p w14:paraId="5886E4BE" w14:textId="12246AE2" w:rsidR="00EA5530" w:rsidRDefault="00EA5530" w:rsidP="00EA5530">
      <w:r>
        <w:t>An updated version of this Disclaimer will be effective immediately upon the posting of the revised Disclaimer unless otherwise specified. Your continued use of the Website and Services after the effective date of the revised Disclaimer (or such other act specified at that time) will constitute your consent to those changes.</w:t>
      </w:r>
    </w:p>
    <w:p w14:paraId="4A0232DA" w14:textId="77777777" w:rsidR="00EA5530" w:rsidRDefault="00EA5530" w:rsidP="00EA5530">
      <w:pPr>
        <w:pStyle w:val="Head-1"/>
      </w:pPr>
      <w:r>
        <w:t>Acceptance of this disclaimer</w:t>
      </w:r>
    </w:p>
    <w:p w14:paraId="3D040CA2" w14:textId="2F7C039D" w:rsidR="00EA5530" w:rsidRDefault="00EA5530" w:rsidP="00EA5530">
      <w:r>
        <w:t>You acknowledge that you have read this Disclaimer and agree to all its terms and conditions. By accessing and using the Website and Services you agree to be bound by this Disclaimer. If you do not agree to abide by the terms of this Disclaimer, you are not authorized to access or use the Website and Services. This disclaimer was created with the help of Website Policies.</w:t>
      </w:r>
    </w:p>
    <w:p w14:paraId="5F657C8A" w14:textId="77777777" w:rsidR="00EA5530" w:rsidRDefault="00EA5530" w:rsidP="00EA5530">
      <w:pPr>
        <w:pStyle w:val="Head-1"/>
      </w:pPr>
      <w:r>
        <w:t>Contacting us</w:t>
      </w:r>
    </w:p>
    <w:p w14:paraId="4A144D11" w14:textId="067D2BF8" w:rsidR="00EA5530" w:rsidRDefault="00EA5530" w:rsidP="00EA5530">
      <w:r>
        <w:t>If you have any questions, concerns, or complaints regarding this Disclaimer, we encourage you to contact us using the details below:</w:t>
      </w:r>
    </w:p>
    <w:p w14:paraId="07DD52A8" w14:textId="7D44B413" w:rsidR="00EA5530" w:rsidRPr="004B6A9B" w:rsidRDefault="004B6A9B" w:rsidP="00EA5530">
      <w:pPr>
        <w:rPr>
          <w:rStyle w:val="Hyperlink"/>
        </w:rPr>
      </w:pPr>
      <w:r>
        <w:fldChar w:fldCharType="begin"/>
      </w:r>
      <w:r>
        <w:instrText xml:space="preserve"> HYPERLINK "mailto:policies@%20Koorliny-Kaattijin.com" </w:instrText>
      </w:r>
      <w:r>
        <w:fldChar w:fldCharType="separate"/>
      </w:r>
      <w:r w:rsidR="00EA5530" w:rsidRPr="004B6A9B">
        <w:rPr>
          <w:rStyle w:val="Hyperlink"/>
        </w:rPr>
        <w:t>policies@</w:t>
      </w:r>
      <w:r w:rsidRPr="004B6A9B">
        <w:rPr>
          <w:rStyle w:val="Hyperlink"/>
        </w:rPr>
        <w:t xml:space="preserve"> </w:t>
      </w:r>
      <w:r w:rsidRPr="004B6A9B">
        <w:rPr>
          <w:rStyle w:val="Hyperlink"/>
        </w:rPr>
        <w:t>Koorliny-Kaattijin</w:t>
      </w:r>
      <w:r w:rsidR="00EA5530" w:rsidRPr="004B6A9B">
        <w:rPr>
          <w:rStyle w:val="Hyperlink"/>
        </w:rPr>
        <w:t>.com</w:t>
      </w:r>
    </w:p>
    <w:p w14:paraId="527CC84E" w14:textId="1D8AD3F7" w:rsidR="00A1606A" w:rsidRDefault="004B6A9B" w:rsidP="00EA5530">
      <w:r>
        <w:fldChar w:fldCharType="end"/>
      </w:r>
      <w:r w:rsidR="00EA5530">
        <w:t>This document was last updated on May 29, 2023</w:t>
      </w:r>
    </w:p>
    <w:sectPr w:rsidR="00A1606A" w:rsidSect="003F0B77">
      <w:headerReference w:type="even" r:id="rId12"/>
      <w:headerReference w:type="default" r:id="rId13"/>
      <w:footerReference w:type="default" r:id="rId14"/>
      <w:headerReference w:type="first" r:id="rId15"/>
      <w:footerReference w:type="first" r:id="rId16"/>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FC06" w14:textId="77777777" w:rsidR="00F24194" w:rsidRDefault="00F24194" w:rsidP="00173068">
      <w:r>
        <w:separator/>
      </w:r>
    </w:p>
  </w:endnote>
  <w:endnote w:type="continuationSeparator" w:id="0">
    <w:p w14:paraId="0239A18A" w14:textId="77777777" w:rsidR="00F24194" w:rsidRDefault="00F24194" w:rsidP="00173068">
      <w:r>
        <w:continuationSeparator/>
      </w:r>
    </w:p>
  </w:endnote>
  <w:endnote w:type="continuationNotice" w:id="1">
    <w:p w14:paraId="52B31045" w14:textId="77777777" w:rsidR="00F24194" w:rsidRDefault="00F24194"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1EA2EE9F" w:rsidR="004B0534" w:rsidRPr="00CA31A9" w:rsidRDefault="00CA31A9" w:rsidP="00173068">
    <w:pPr>
      <w:pStyle w:val="Footer"/>
      <w:rPr>
        <w:noProof/>
      </w:rPr>
    </w:pPr>
    <w:r w:rsidRPr="004F5DF5">
      <w:t>Issue date:</w:t>
    </w:r>
    <w:r>
      <w:t xml:space="preserve"> January 202</w:t>
    </w:r>
    <w:r w:rsidR="002C52E9">
      <w:t>2</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5FE1" w14:textId="77777777" w:rsidR="00F24194" w:rsidRDefault="00F24194" w:rsidP="00173068">
      <w:r>
        <w:separator/>
      </w:r>
    </w:p>
  </w:footnote>
  <w:footnote w:type="continuationSeparator" w:id="0">
    <w:p w14:paraId="4C6DA1A5" w14:textId="77777777" w:rsidR="00F24194" w:rsidRDefault="00F24194" w:rsidP="00173068">
      <w:r>
        <w:continuationSeparator/>
      </w:r>
    </w:p>
  </w:footnote>
  <w:footnote w:type="continuationNotice" w:id="1">
    <w:p w14:paraId="1A9C90F6" w14:textId="77777777" w:rsidR="00F24194" w:rsidRDefault="00F24194"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78FDA60F" w:rsidR="003F0B77" w:rsidRDefault="003F0B77" w:rsidP="002C52E9">
    <w:pPr>
      <w:pStyle w:val="Header"/>
      <w:ind w:left="-1247"/>
    </w:pPr>
    <w:r>
      <w:rPr>
        <w:noProof/>
      </w:rPr>
      <w:drawing>
        <wp:inline distT="0" distB="0" distL="0" distR="0" wp14:anchorId="266BE286" wp14:editId="35D878D3">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4"/>
  </w:num>
  <w:num w:numId="3" w16cid:durableId="1315835028">
    <w:abstractNumId w:val="7"/>
  </w:num>
  <w:num w:numId="4" w16cid:durableId="258022624">
    <w:abstractNumId w:val="6"/>
  </w:num>
  <w:num w:numId="5" w16cid:durableId="1427338159">
    <w:abstractNumId w:val="5"/>
  </w:num>
  <w:num w:numId="6" w16cid:durableId="690952195">
    <w:abstractNumId w:val="2"/>
  </w:num>
  <w:num w:numId="7" w16cid:durableId="141167397">
    <w:abstractNumId w:val="3"/>
  </w:num>
  <w:num w:numId="8" w16cid:durableId="201610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529A"/>
    <w:rsid w:val="000D3DD9"/>
    <w:rsid w:val="00173068"/>
    <w:rsid w:val="00195EC1"/>
    <w:rsid w:val="001A25C5"/>
    <w:rsid w:val="001A61A3"/>
    <w:rsid w:val="00226BB7"/>
    <w:rsid w:val="002301FE"/>
    <w:rsid w:val="00267E2E"/>
    <w:rsid w:val="0029542A"/>
    <w:rsid w:val="002A2B97"/>
    <w:rsid w:val="002C52E9"/>
    <w:rsid w:val="002F04AD"/>
    <w:rsid w:val="00303F51"/>
    <w:rsid w:val="00325309"/>
    <w:rsid w:val="003728CB"/>
    <w:rsid w:val="00394146"/>
    <w:rsid w:val="003A5BB0"/>
    <w:rsid w:val="003D086B"/>
    <w:rsid w:val="003E7522"/>
    <w:rsid w:val="003F0B77"/>
    <w:rsid w:val="00447DDD"/>
    <w:rsid w:val="00481FD9"/>
    <w:rsid w:val="004B0534"/>
    <w:rsid w:val="004B6A9B"/>
    <w:rsid w:val="004E3B4C"/>
    <w:rsid w:val="004F5DF5"/>
    <w:rsid w:val="00541432"/>
    <w:rsid w:val="0054419B"/>
    <w:rsid w:val="00550671"/>
    <w:rsid w:val="005B56CB"/>
    <w:rsid w:val="005C0DBB"/>
    <w:rsid w:val="005E5514"/>
    <w:rsid w:val="005F429A"/>
    <w:rsid w:val="005F7E57"/>
    <w:rsid w:val="00636457"/>
    <w:rsid w:val="00656C07"/>
    <w:rsid w:val="006C18CD"/>
    <w:rsid w:val="006C6B5D"/>
    <w:rsid w:val="006D7E63"/>
    <w:rsid w:val="006E4A95"/>
    <w:rsid w:val="006F5D13"/>
    <w:rsid w:val="00711BC7"/>
    <w:rsid w:val="00714B25"/>
    <w:rsid w:val="00757A16"/>
    <w:rsid w:val="007D047D"/>
    <w:rsid w:val="00804D33"/>
    <w:rsid w:val="00836B81"/>
    <w:rsid w:val="008452BE"/>
    <w:rsid w:val="008A05F8"/>
    <w:rsid w:val="008C0AEF"/>
    <w:rsid w:val="00913C8E"/>
    <w:rsid w:val="0095150B"/>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A5530"/>
    <w:rsid w:val="00EB2D84"/>
    <w:rsid w:val="00ED66D4"/>
    <w:rsid w:val="00F160E7"/>
    <w:rsid w:val="00F176DF"/>
    <w:rsid w:val="00F24194"/>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173068"/>
    <w:pPr>
      <w:spacing w:after="120" w:line="240" w:lineRule="auto"/>
      <w:ind w:left="1134" w:hanging="414"/>
      <w:contextualSpacing/>
    </w:pPr>
    <w:rPr>
      <w:rFonts w:ascii="Cambria" w:eastAsia="MS Mincho" w:hAnsi="Cambria"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 w:type="paragraph" w:customStyle="1" w:styleId="Default">
    <w:name w:val="Default"/>
    <w:rsid w:val="00EA553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EA5530"/>
    <w:rPr>
      <w:color w:val="0563C1" w:themeColor="hyperlink"/>
      <w:u w:val="single"/>
    </w:rPr>
  </w:style>
  <w:style w:type="character" w:styleId="UnresolvedMention">
    <w:name w:val="Unresolved Mention"/>
    <w:basedOn w:val="DefaultParagraphFont"/>
    <w:uiPriority w:val="99"/>
    <w:semiHidden/>
    <w:unhideWhenUsed/>
    <w:rsid w:val="00EA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oorlinykaattijin.com"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customXml/itemProps2.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3.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1BD92-E765-40EC-A23B-CE8BDFCE18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763</Words>
  <Characters>4795</Characters>
  <Application>Microsoft Office Word</Application>
  <DocSecurity>0</DocSecurity>
  <Lines>126</Lines>
  <Paragraphs>84</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3</cp:revision>
  <dcterms:created xsi:type="dcterms:W3CDTF">2023-05-30T03:41:00Z</dcterms:created>
  <dcterms:modified xsi:type="dcterms:W3CDTF">2023-05-30T05:43:00Z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