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5104" w14:textId="77777777" w:rsidR="00366E4D" w:rsidRPr="00E94238" w:rsidRDefault="00366E4D" w:rsidP="00366E4D">
      <w:pPr>
        <w:pStyle w:val="SuperTitle"/>
        <w:rPr>
          <w:rFonts w:cs="Arial"/>
          <w:lang w:val="es-MX"/>
        </w:rPr>
      </w:pPr>
      <w:r w:rsidRPr="00E94238">
        <w:rPr>
          <w:rFonts w:cs="Arial"/>
          <w:lang w:val="es-MX"/>
        </w:rPr>
        <w:tab/>
      </w:r>
    </w:p>
    <w:p w14:paraId="079DFB45" w14:textId="19F1E65C" w:rsidR="00851BE3" w:rsidRPr="00E94238" w:rsidRDefault="0019114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305946282"/>
      <w:bookmarkStart w:id="5" w:name="_Toc309940271"/>
      <w:bookmarkStart w:id="6" w:name="_Toc309940321"/>
      <w:r>
        <w:rPr>
          <w:rFonts w:cs="Arial"/>
          <w:sz w:val="72"/>
          <w:lang w:val="es-MX"/>
        </w:rPr>
        <w:t xml:space="preserve">Documento de </w:t>
      </w:r>
      <w:r w:rsidR="009A2438">
        <w:rPr>
          <w:rFonts w:cs="Arial"/>
          <w:sz w:val="72"/>
          <w:lang w:val="es-MX"/>
        </w:rPr>
        <w:t>análisis del diseño</w:t>
      </w:r>
      <w:r w:rsidR="00366E4D" w:rsidRPr="00E94238">
        <w:rPr>
          <w:rFonts w:cs="Arial"/>
          <w:sz w:val="72"/>
          <w:lang w:val="es-MX"/>
        </w:rPr>
        <w:br/>
      </w:r>
      <w:r w:rsidR="00366E4D" w:rsidRPr="00E94238">
        <w:rPr>
          <w:rFonts w:cs="Arial"/>
          <w:sz w:val="72"/>
          <w:lang w:val="es-MX"/>
        </w:rPr>
        <w:br/>
      </w:r>
      <w:bookmarkEnd w:id="0"/>
      <w:bookmarkEnd w:id="1"/>
      <w:bookmarkEnd w:id="2"/>
      <w:bookmarkEnd w:id="3"/>
      <w:r w:rsidR="0037105E" w:rsidRPr="00E94238">
        <w:rPr>
          <w:rFonts w:cs="Arial"/>
          <w:sz w:val="40"/>
          <w:szCs w:val="40"/>
          <w:lang w:val="es-MX"/>
        </w:rPr>
        <w:t>Desarrollo de la aplicación web</w:t>
      </w:r>
      <w:r w:rsidR="00C01A80" w:rsidRPr="00E94238">
        <w:rPr>
          <w:rFonts w:cs="Arial"/>
          <w:sz w:val="40"/>
          <w:szCs w:val="40"/>
          <w:lang w:val="es-MX"/>
        </w:rPr>
        <w:t xml:space="preserve"> </w:t>
      </w:r>
      <w:r w:rsidR="008031CF" w:rsidRPr="00E94238">
        <w:rPr>
          <w:rFonts w:cs="Arial"/>
          <w:sz w:val="40"/>
          <w:szCs w:val="40"/>
          <w:lang w:val="es-MX"/>
        </w:rPr>
        <w:t>“</w:t>
      </w:r>
      <w:bookmarkEnd w:id="4"/>
      <w:proofErr w:type="spellStart"/>
      <w:r w:rsidR="00B64E45">
        <w:rPr>
          <w:rFonts w:cs="Arial"/>
          <w:sz w:val="40"/>
          <w:szCs w:val="40"/>
          <w:lang w:val="es-MX"/>
        </w:rPr>
        <w:t>Riesgometro</w:t>
      </w:r>
      <w:proofErr w:type="spellEnd"/>
      <w:r w:rsidR="00B64E45">
        <w:rPr>
          <w:rFonts w:cs="Arial"/>
          <w:sz w:val="40"/>
          <w:szCs w:val="40"/>
          <w:lang w:val="es-MX"/>
        </w:rPr>
        <w:t xml:space="preserve"> de abuso sexual infantil” como herramienta para padres de familia y guardianes para una prevención temprana de abuso sexual en Mérida, Yucatán</w:t>
      </w:r>
      <w:r w:rsidR="008031CF" w:rsidRPr="00E94238">
        <w:rPr>
          <w:rFonts w:cs="Arial"/>
          <w:sz w:val="40"/>
          <w:szCs w:val="40"/>
          <w:lang w:val="es-MX"/>
        </w:rPr>
        <w:t>.</w:t>
      </w:r>
      <w:bookmarkEnd w:id="5"/>
      <w:bookmarkEnd w:id="6"/>
    </w:p>
    <w:p w14:paraId="52BD405C" w14:textId="741F9222" w:rsidR="00366E4D" w:rsidRPr="00E94238" w:rsidRDefault="009D482F" w:rsidP="00366E4D">
      <w:pPr>
        <w:pStyle w:val="ByLine"/>
        <w:rPr>
          <w:rFonts w:cs="Arial"/>
          <w:lang w:val="es-MX"/>
        </w:rPr>
      </w:pPr>
      <w:r w:rsidRPr="00E94238">
        <w:rPr>
          <w:rFonts w:cs="Arial"/>
          <w:lang w:val="es-MX"/>
        </w:rPr>
        <w:t xml:space="preserve">Versión </w:t>
      </w:r>
      <w:r w:rsidR="00B64E45">
        <w:rPr>
          <w:rFonts w:cs="Arial"/>
          <w:lang w:val="es-MX"/>
        </w:rPr>
        <w:t>2</w:t>
      </w:r>
      <w:r w:rsidR="00404A76">
        <w:rPr>
          <w:rFonts w:cs="Arial"/>
          <w:lang w:val="es-MX"/>
        </w:rPr>
        <w:t>.0</w:t>
      </w:r>
    </w:p>
    <w:p w14:paraId="415AEF66" w14:textId="77777777" w:rsidR="00366E4D" w:rsidRPr="00E94238" w:rsidRDefault="00366E4D" w:rsidP="00366E4D">
      <w:pPr>
        <w:pStyle w:val="ByLine"/>
        <w:spacing w:before="0" w:after="0" w:line="360" w:lineRule="auto"/>
        <w:rPr>
          <w:rFonts w:cs="Arial"/>
          <w:lang w:val="es-MX"/>
        </w:rPr>
      </w:pPr>
      <w:r w:rsidRPr="00E94238">
        <w:rPr>
          <w:rFonts w:cs="Arial"/>
          <w:lang w:val="es-MX"/>
        </w:rPr>
        <w:t>Elaborado por:</w:t>
      </w:r>
    </w:p>
    <w:p w14:paraId="668575C4" w14:textId="5F10D8DD" w:rsidR="009D482F" w:rsidRPr="00A6511E" w:rsidRDefault="00B64E45" w:rsidP="009D482F">
      <w:pPr>
        <w:pStyle w:val="ByLine"/>
        <w:spacing w:before="0" w:after="0" w:line="360" w:lineRule="auto"/>
        <w:rPr>
          <w:rFonts w:cs="Arial"/>
          <w:b w:val="0"/>
          <w:bCs w:val="0"/>
          <w:lang w:val="es-MX"/>
        </w:rPr>
      </w:pPr>
      <w:proofErr w:type="spellStart"/>
      <w:r w:rsidRPr="00A6511E">
        <w:rPr>
          <w:rFonts w:cs="Arial"/>
          <w:b w:val="0"/>
          <w:bCs w:val="0"/>
          <w:lang w:val="es-MX"/>
        </w:rPr>
        <w:t>Ashanty</w:t>
      </w:r>
      <w:proofErr w:type="spellEnd"/>
      <w:r w:rsidRPr="00A6511E">
        <w:rPr>
          <w:rFonts w:cs="Arial"/>
          <w:b w:val="0"/>
          <w:bCs w:val="0"/>
          <w:lang w:val="es-MX"/>
        </w:rPr>
        <w:t xml:space="preserve"> </w:t>
      </w:r>
      <w:proofErr w:type="spellStart"/>
      <w:r w:rsidR="00A6511E" w:rsidRPr="00A6511E">
        <w:rPr>
          <w:rFonts w:cs="Arial"/>
          <w:b w:val="0"/>
          <w:bCs w:val="0"/>
          <w:lang w:val="es-MX"/>
        </w:rPr>
        <w:t>Francely</w:t>
      </w:r>
      <w:proofErr w:type="spellEnd"/>
      <w:r w:rsidR="00A6511E" w:rsidRPr="00A6511E">
        <w:rPr>
          <w:rFonts w:cs="Arial"/>
          <w:b w:val="0"/>
          <w:bCs w:val="0"/>
          <w:lang w:val="es-MX"/>
        </w:rPr>
        <w:t xml:space="preserve"> Gonzáles Concha</w:t>
      </w:r>
    </w:p>
    <w:p w14:paraId="16324A55" w14:textId="77B1E4DE" w:rsidR="00B64E45" w:rsidRPr="00A6511E" w:rsidRDefault="009D482F" w:rsidP="00B64E45">
      <w:pPr>
        <w:pStyle w:val="ByLine"/>
        <w:spacing w:before="0" w:after="0" w:line="360" w:lineRule="auto"/>
        <w:rPr>
          <w:rFonts w:cs="Arial"/>
          <w:b w:val="0"/>
          <w:bCs w:val="0"/>
          <w:lang w:val="es-MX"/>
        </w:rPr>
      </w:pPr>
      <w:r w:rsidRPr="00A6511E">
        <w:rPr>
          <w:rFonts w:cs="Arial"/>
          <w:b w:val="0"/>
          <w:bCs w:val="0"/>
          <w:lang w:val="es-MX"/>
        </w:rPr>
        <w:t xml:space="preserve"> </w:t>
      </w:r>
      <w:r w:rsidR="00B64E45" w:rsidRPr="00A6511E">
        <w:rPr>
          <w:rFonts w:cs="Arial"/>
          <w:b w:val="0"/>
          <w:bCs w:val="0"/>
          <w:lang w:val="es-MX"/>
        </w:rPr>
        <w:t>Samuel</w:t>
      </w:r>
      <w:r w:rsidR="00A6511E" w:rsidRPr="00A6511E">
        <w:rPr>
          <w:rFonts w:cs="Arial"/>
          <w:b w:val="0"/>
          <w:bCs w:val="0"/>
          <w:lang w:val="es-MX"/>
        </w:rPr>
        <w:t xml:space="preserve"> David Rodríguez Coral</w:t>
      </w:r>
    </w:p>
    <w:p w14:paraId="4225F6C5" w14:textId="74306554" w:rsidR="00A6511E" w:rsidRPr="00A6511E" w:rsidRDefault="00A6511E" w:rsidP="00B64E45">
      <w:pPr>
        <w:pStyle w:val="ByLine"/>
        <w:spacing w:before="0" w:after="0" w:line="360" w:lineRule="auto"/>
        <w:rPr>
          <w:rFonts w:cs="Arial"/>
          <w:b w:val="0"/>
          <w:bCs w:val="0"/>
          <w:lang w:val="es-MX"/>
        </w:rPr>
      </w:pPr>
      <w:r w:rsidRPr="00A6511E">
        <w:rPr>
          <w:rFonts w:cs="Arial"/>
          <w:b w:val="0"/>
          <w:bCs w:val="0"/>
          <w:lang w:val="es-MX"/>
        </w:rPr>
        <w:t>Eyli Burguete Pech</w:t>
      </w:r>
    </w:p>
    <w:p w14:paraId="61C465D4" w14:textId="77777777" w:rsidR="00B64E45" w:rsidRPr="00E94238" w:rsidRDefault="00B64E45" w:rsidP="00B64E45">
      <w:pPr>
        <w:pStyle w:val="ByLine"/>
        <w:spacing w:before="0" w:after="0" w:line="360" w:lineRule="auto"/>
        <w:rPr>
          <w:rFonts w:cs="Arial"/>
          <w:lang w:val="es-MX"/>
        </w:rPr>
      </w:pPr>
    </w:p>
    <w:p w14:paraId="10A0172D" w14:textId="77777777" w:rsidR="00366E4D" w:rsidRPr="00E94238" w:rsidRDefault="00366E4D" w:rsidP="00366E4D">
      <w:pPr>
        <w:pStyle w:val="ChangeHistoryTitle"/>
        <w:spacing w:before="0"/>
        <w:rPr>
          <w:sz w:val="32"/>
          <w:lang w:val="es-MX"/>
        </w:rPr>
      </w:pPr>
    </w:p>
    <w:p w14:paraId="68A5E4E0" w14:textId="77777777" w:rsidR="00366E4D" w:rsidRPr="00E94238" w:rsidRDefault="00366E4D" w:rsidP="00366E4D">
      <w:pPr>
        <w:pStyle w:val="ChangeHistoryTitle"/>
        <w:spacing w:before="0"/>
        <w:rPr>
          <w:sz w:val="32"/>
          <w:lang w:val="es-MX"/>
        </w:rPr>
        <w:sectPr w:rsidR="00366E4D" w:rsidRPr="00E94238" w:rsidSect="005F1234">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3F4A42D0" w14:textId="77777777" w:rsidR="00BE42E6" w:rsidRPr="00E94238" w:rsidRDefault="00BE42E6" w:rsidP="00803152">
          <w:pPr>
            <w:pStyle w:val="TtuloTDC"/>
            <w:jc w:val="center"/>
            <w:rPr>
              <w:rFonts w:ascii="Times" w:eastAsia="Times New Roman" w:hAnsi="Times" w:cs="Times New Roman"/>
              <w:b w:val="0"/>
              <w:bCs w:val="0"/>
              <w:color w:val="auto"/>
              <w:sz w:val="22"/>
              <w:szCs w:val="22"/>
              <w:lang w:eastAsia="en-US"/>
            </w:rPr>
          </w:pPr>
        </w:p>
        <w:p w14:paraId="1EF1EC72" w14:textId="77777777" w:rsidR="00C76724" w:rsidRDefault="00803152" w:rsidP="004A328C">
          <w:pPr>
            <w:pStyle w:val="TDC1"/>
          </w:pPr>
          <w:r w:rsidRPr="00E94238">
            <w:rPr>
              <w:rFonts w:cs="Arial"/>
              <w:sz w:val="36"/>
              <w:szCs w:val="36"/>
              <w:lang w:val="es-MX"/>
            </w:rPr>
            <w:t>Contenido</w:t>
          </w:r>
          <w:r w:rsidRPr="00E94238">
            <w:rPr>
              <w:rFonts w:asciiTheme="majorHAnsi" w:eastAsiaTheme="majorEastAsia" w:hAnsiTheme="majorHAnsi" w:cstheme="majorBidi"/>
              <w:color w:val="365F91" w:themeColor="accent1" w:themeShade="BF"/>
              <w:sz w:val="28"/>
              <w:szCs w:val="28"/>
              <w:lang w:val="es-MX" w:eastAsia="es-MX"/>
            </w:rPr>
            <w:fldChar w:fldCharType="begin"/>
          </w:r>
          <w:r w:rsidRPr="00E94238">
            <w:rPr>
              <w:lang w:val="es-MX"/>
            </w:rPr>
            <w:instrText xml:space="preserve"> TOC \o "1-3" \h \z \u </w:instrText>
          </w:r>
          <w:r w:rsidRPr="00E94238">
            <w:rPr>
              <w:rFonts w:asciiTheme="majorHAnsi" w:eastAsiaTheme="majorEastAsia" w:hAnsiTheme="majorHAnsi" w:cstheme="majorBidi"/>
              <w:color w:val="365F91" w:themeColor="accent1" w:themeShade="BF"/>
              <w:sz w:val="28"/>
              <w:szCs w:val="28"/>
              <w:lang w:val="es-MX" w:eastAsia="es-MX"/>
            </w:rPr>
            <w:fldChar w:fldCharType="separate"/>
          </w:r>
        </w:p>
        <w:p w14:paraId="4208A4CF" w14:textId="77777777" w:rsidR="00C76724" w:rsidRDefault="00000000">
          <w:pPr>
            <w:pStyle w:val="TDC1"/>
            <w:rPr>
              <w:rFonts w:asciiTheme="minorHAnsi" w:eastAsiaTheme="minorEastAsia" w:hAnsiTheme="minorHAnsi" w:cstheme="minorBidi"/>
              <w:b w:val="0"/>
              <w:bCs w:val="0"/>
              <w:sz w:val="22"/>
              <w:szCs w:val="22"/>
              <w:lang w:val="es-MX" w:eastAsia="es-MX"/>
            </w:rPr>
          </w:pPr>
          <w:hyperlink w:anchor="_Toc309940322" w:history="1">
            <w:r w:rsidR="00C76724" w:rsidRPr="00995EF8">
              <w:rPr>
                <w:rStyle w:val="Hipervnculo"/>
                <w:lang w:val="es-MX"/>
              </w:rPr>
              <w:t>Introducción</w:t>
            </w:r>
            <w:r w:rsidR="00C76724">
              <w:rPr>
                <w:webHidden/>
              </w:rPr>
              <w:tab/>
            </w:r>
            <w:r w:rsidR="00C76724">
              <w:rPr>
                <w:webHidden/>
              </w:rPr>
              <w:fldChar w:fldCharType="begin"/>
            </w:r>
            <w:r w:rsidR="00C76724">
              <w:rPr>
                <w:webHidden/>
              </w:rPr>
              <w:instrText xml:space="preserve"> PAGEREF _Toc309940322 \h </w:instrText>
            </w:r>
            <w:r w:rsidR="00C76724">
              <w:rPr>
                <w:webHidden/>
              </w:rPr>
            </w:r>
            <w:r w:rsidR="00C76724">
              <w:rPr>
                <w:webHidden/>
              </w:rPr>
              <w:fldChar w:fldCharType="separate"/>
            </w:r>
            <w:r w:rsidR="00C76724">
              <w:rPr>
                <w:webHidden/>
              </w:rPr>
              <w:t>2</w:t>
            </w:r>
            <w:r w:rsidR="00C76724">
              <w:rPr>
                <w:webHidden/>
              </w:rPr>
              <w:fldChar w:fldCharType="end"/>
            </w:r>
          </w:hyperlink>
        </w:p>
        <w:p w14:paraId="60A77968" w14:textId="77777777" w:rsidR="00C76724" w:rsidRDefault="00000000">
          <w:pPr>
            <w:pStyle w:val="TDC1"/>
            <w:rPr>
              <w:rFonts w:asciiTheme="minorHAnsi" w:eastAsiaTheme="minorEastAsia" w:hAnsiTheme="minorHAnsi" w:cstheme="minorBidi"/>
              <w:b w:val="0"/>
              <w:bCs w:val="0"/>
              <w:sz w:val="22"/>
              <w:szCs w:val="22"/>
              <w:lang w:val="es-MX" w:eastAsia="es-MX"/>
            </w:rPr>
          </w:pPr>
          <w:hyperlink w:anchor="_Toc309940323" w:history="1">
            <w:r w:rsidR="00C76724" w:rsidRPr="00995EF8">
              <w:rPr>
                <w:rStyle w:val="Hipervnculo"/>
                <w:lang w:val="es-MX"/>
              </w:rPr>
              <w:t>Análisis de la interfaz de usuario</w:t>
            </w:r>
            <w:r w:rsidR="00C76724">
              <w:rPr>
                <w:webHidden/>
              </w:rPr>
              <w:tab/>
            </w:r>
            <w:r w:rsidR="00C76724">
              <w:rPr>
                <w:webHidden/>
              </w:rPr>
              <w:fldChar w:fldCharType="begin"/>
            </w:r>
            <w:r w:rsidR="00C76724">
              <w:rPr>
                <w:webHidden/>
              </w:rPr>
              <w:instrText xml:space="preserve"> PAGEREF _Toc309940323 \h </w:instrText>
            </w:r>
            <w:r w:rsidR="00C76724">
              <w:rPr>
                <w:webHidden/>
              </w:rPr>
            </w:r>
            <w:r w:rsidR="00C76724">
              <w:rPr>
                <w:webHidden/>
              </w:rPr>
              <w:fldChar w:fldCharType="separate"/>
            </w:r>
            <w:r w:rsidR="00C76724">
              <w:rPr>
                <w:webHidden/>
              </w:rPr>
              <w:t>2</w:t>
            </w:r>
            <w:r w:rsidR="00C76724">
              <w:rPr>
                <w:webHidden/>
              </w:rPr>
              <w:fldChar w:fldCharType="end"/>
            </w:r>
          </w:hyperlink>
        </w:p>
        <w:p w14:paraId="13E96D51" w14:textId="77777777" w:rsidR="00803152" w:rsidRPr="00E94238" w:rsidRDefault="00803152">
          <w:pPr>
            <w:rPr>
              <w:lang w:val="es-MX"/>
            </w:rPr>
          </w:pPr>
          <w:r w:rsidRPr="00E94238">
            <w:rPr>
              <w:b/>
              <w:bCs/>
              <w:lang w:val="es-MX"/>
            </w:rPr>
            <w:fldChar w:fldCharType="end"/>
          </w:r>
        </w:p>
      </w:sdtContent>
    </w:sdt>
    <w:p w14:paraId="7D136A6E" w14:textId="77777777" w:rsidR="00366E4D" w:rsidRPr="00E94238" w:rsidRDefault="00366E4D" w:rsidP="00803152">
      <w:pPr>
        <w:pStyle w:val="TOCTitle"/>
        <w:jc w:val="center"/>
        <w:rPr>
          <w:rFonts w:cs="Arial"/>
          <w:lang w:val="es-MX"/>
        </w:rPr>
      </w:pPr>
    </w:p>
    <w:p w14:paraId="6CE6EC07" w14:textId="77777777" w:rsidR="00803152" w:rsidRPr="00E94238" w:rsidRDefault="00803152" w:rsidP="00803152">
      <w:pPr>
        <w:pStyle w:val="TOCTitle"/>
        <w:jc w:val="center"/>
        <w:rPr>
          <w:rFonts w:cs="Arial"/>
          <w:lang w:val="es-MX"/>
        </w:rPr>
      </w:pPr>
    </w:p>
    <w:p w14:paraId="71F9C24C" w14:textId="77777777" w:rsidR="00366E4D" w:rsidRPr="00E94238" w:rsidRDefault="00366E4D" w:rsidP="00366E4D">
      <w:pPr>
        <w:rPr>
          <w:lang w:val="es-MX"/>
        </w:rPr>
      </w:pPr>
    </w:p>
    <w:p w14:paraId="159FE442" w14:textId="77777777" w:rsidR="00187E0D" w:rsidRDefault="00C523CD" w:rsidP="00187E0D">
      <w:pPr>
        <w:pStyle w:val="Ttulo1"/>
        <w:rPr>
          <w:lang w:val="es-MX"/>
        </w:rPr>
      </w:pPr>
      <w:bookmarkStart w:id="7" w:name="_Toc264212870"/>
      <w:bookmarkStart w:id="8" w:name="_Toc359986502"/>
      <w:r w:rsidRPr="00E94238">
        <w:rPr>
          <w:lang w:val="es-MX"/>
        </w:rPr>
        <w:br w:type="page"/>
      </w:r>
      <w:bookmarkStart w:id="9" w:name="_Toc309940322"/>
      <w:bookmarkEnd w:id="7"/>
      <w:bookmarkEnd w:id="8"/>
      <w:r w:rsidR="00187E0D" w:rsidRPr="00E94238">
        <w:rPr>
          <w:lang w:val="es-MX"/>
        </w:rPr>
        <w:lastRenderedPageBreak/>
        <w:t>Introducción</w:t>
      </w:r>
      <w:bookmarkEnd w:id="9"/>
    </w:p>
    <w:p w14:paraId="32047B30" w14:textId="0C020513" w:rsidR="00FB063C" w:rsidRPr="00FB063C" w:rsidRDefault="00FB063C" w:rsidP="00FB063C">
      <w:pPr>
        <w:jc w:val="both"/>
        <w:rPr>
          <w:rFonts w:asciiTheme="minorHAnsi" w:hAnsiTheme="minorHAnsi" w:cstheme="minorHAnsi"/>
          <w:lang w:val="es-MX"/>
        </w:rPr>
      </w:pPr>
      <w:r w:rsidRPr="00FB063C">
        <w:rPr>
          <w:rFonts w:asciiTheme="minorHAnsi" w:hAnsiTheme="minorHAnsi" w:cstheme="minorHAnsi"/>
          <w:lang w:val="es-MX"/>
        </w:rPr>
        <w:t xml:space="preserve">Se ha seleccionado </w:t>
      </w:r>
      <w:r w:rsidR="00B64E45">
        <w:rPr>
          <w:rFonts w:asciiTheme="minorHAnsi" w:hAnsiTheme="minorHAnsi" w:cstheme="minorHAnsi"/>
          <w:lang w:val="es-MX"/>
        </w:rPr>
        <w:t>el</w:t>
      </w:r>
      <w:r w:rsidRPr="00FB063C">
        <w:rPr>
          <w:rFonts w:asciiTheme="minorHAnsi" w:hAnsiTheme="minorHAnsi" w:cstheme="minorHAnsi"/>
          <w:lang w:val="es-MX"/>
        </w:rPr>
        <w:t xml:space="preserve"> </w:t>
      </w:r>
      <w:proofErr w:type="gramStart"/>
      <w:r w:rsidRPr="00FB063C">
        <w:rPr>
          <w:rFonts w:asciiTheme="minorHAnsi" w:hAnsiTheme="minorHAnsi" w:cstheme="minorHAnsi"/>
          <w:lang w:val="es-MX"/>
        </w:rPr>
        <w:t>escenario presentados</w:t>
      </w:r>
      <w:proofErr w:type="gramEnd"/>
      <w:r w:rsidRPr="00FB063C">
        <w:rPr>
          <w:rFonts w:asciiTheme="minorHAnsi" w:hAnsiTheme="minorHAnsi" w:cstheme="minorHAnsi"/>
          <w:lang w:val="es-MX"/>
        </w:rPr>
        <w:t xml:space="preserve"> en el </w:t>
      </w:r>
      <w:r w:rsidRPr="00FB063C">
        <w:rPr>
          <w:rFonts w:asciiTheme="minorHAnsi" w:hAnsiTheme="minorHAnsi" w:cstheme="minorHAnsi"/>
          <w:i/>
          <w:lang w:val="es-MX"/>
        </w:rPr>
        <w:t>Documento de avance del proyect</w:t>
      </w:r>
      <w:r w:rsidR="00B64E45">
        <w:rPr>
          <w:rFonts w:asciiTheme="minorHAnsi" w:hAnsiTheme="minorHAnsi" w:cstheme="minorHAnsi"/>
          <w:i/>
          <w:lang w:val="es-MX"/>
        </w:rPr>
        <w:t xml:space="preserve">o </w:t>
      </w:r>
      <w:r w:rsidR="00B64E45" w:rsidRPr="00B64E45">
        <w:rPr>
          <w:rFonts w:asciiTheme="minorHAnsi" w:hAnsiTheme="minorHAnsi" w:cstheme="minorHAnsi"/>
          <w:iCs/>
          <w:lang w:val="es-MX"/>
        </w:rPr>
        <w:t>de las primera entrega</w:t>
      </w:r>
      <w:r w:rsidR="009A2438" w:rsidRPr="00FB063C">
        <w:rPr>
          <w:rFonts w:asciiTheme="minorHAnsi" w:hAnsiTheme="minorHAnsi" w:cstheme="minorHAnsi"/>
          <w:lang w:val="es-MX"/>
        </w:rPr>
        <w:t xml:space="preserve"> para poder desarrollar el análisis preliminar del diseño de la interfaz de usuario, así como también proporcionar aproximaciones de</w:t>
      </w:r>
      <w:r w:rsidRPr="00FB063C">
        <w:rPr>
          <w:rFonts w:asciiTheme="minorHAnsi" w:hAnsiTheme="minorHAnsi" w:cstheme="minorHAnsi"/>
          <w:lang w:val="es-MX"/>
        </w:rPr>
        <w:t>l</w:t>
      </w:r>
      <w:r w:rsidR="009A2438" w:rsidRPr="00FB063C">
        <w:rPr>
          <w:rFonts w:asciiTheme="minorHAnsi" w:hAnsiTheme="minorHAnsi" w:cstheme="minorHAnsi"/>
          <w:lang w:val="es-MX"/>
        </w:rPr>
        <w:t xml:space="preserve"> tiempo que le tomaría a </w:t>
      </w:r>
      <w:r w:rsidRPr="00FB063C">
        <w:rPr>
          <w:rFonts w:asciiTheme="minorHAnsi" w:hAnsiTheme="minorHAnsi" w:cstheme="minorHAnsi"/>
          <w:lang w:val="es-MX"/>
        </w:rPr>
        <w:t>la</w:t>
      </w:r>
      <w:r w:rsidR="009A2438" w:rsidRPr="00FB063C">
        <w:rPr>
          <w:rFonts w:asciiTheme="minorHAnsi" w:hAnsiTheme="minorHAnsi" w:cstheme="minorHAnsi"/>
          <w:lang w:val="es-MX"/>
        </w:rPr>
        <w:t xml:space="preserve"> persona </w:t>
      </w:r>
      <w:r w:rsidRPr="00FB063C">
        <w:rPr>
          <w:rFonts w:asciiTheme="minorHAnsi" w:hAnsiTheme="minorHAnsi" w:cstheme="minorHAnsi"/>
          <w:lang w:val="es-MX"/>
        </w:rPr>
        <w:t>asociada</w:t>
      </w:r>
      <w:r w:rsidR="009A2438" w:rsidRPr="00FB063C">
        <w:rPr>
          <w:rFonts w:asciiTheme="minorHAnsi" w:hAnsiTheme="minorHAnsi" w:cstheme="minorHAnsi"/>
          <w:lang w:val="es-MX"/>
        </w:rPr>
        <w:t xml:space="preserve"> llevar a cabo su objetivo en la </w:t>
      </w:r>
      <w:r w:rsidR="003D589D" w:rsidRPr="00FB063C">
        <w:rPr>
          <w:rFonts w:asciiTheme="minorHAnsi" w:hAnsiTheme="minorHAnsi" w:cstheme="minorHAnsi"/>
          <w:lang w:val="es-MX"/>
        </w:rPr>
        <w:t>aplicación</w:t>
      </w:r>
      <w:r w:rsidRPr="00FB063C">
        <w:rPr>
          <w:rFonts w:asciiTheme="minorHAnsi" w:hAnsiTheme="minorHAnsi" w:cstheme="minorHAnsi"/>
          <w:lang w:val="es-MX"/>
        </w:rPr>
        <w:t xml:space="preserve"> web</w:t>
      </w:r>
      <w:r w:rsidR="009A2438" w:rsidRPr="00FB063C">
        <w:rPr>
          <w:rFonts w:asciiTheme="minorHAnsi" w:hAnsiTheme="minorHAnsi" w:cstheme="minorHAnsi"/>
          <w:lang w:val="es-MX"/>
        </w:rPr>
        <w:t>.</w:t>
      </w:r>
      <w:r w:rsidRPr="00FB063C">
        <w:rPr>
          <w:rFonts w:asciiTheme="minorHAnsi" w:hAnsiTheme="minorHAnsi" w:cstheme="minorHAnsi"/>
          <w:lang w:val="es-MX"/>
        </w:rPr>
        <w:t xml:space="preserve"> El análisis se realizó a través de la herramienta software CogTool y los operadores KLM descritos más adelante.</w:t>
      </w:r>
    </w:p>
    <w:p w14:paraId="70F6B7A7" w14:textId="77777777" w:rsidR="00FB063C" w:rsidRPr="00FB063C" w:rsidRDefault="00FB063C" w:rsidP="009A2438">
      <w:pPr>
        <w:rPr>
          <w:rFonts w:asciiTheme="minorHAnsi" w:hAnsiTheme="minorHAnsi" w:cstheme="minorHAnsi"/>
          <w:lang w:val="es-MX"/>
        </w:rPr>
      </w:pPr>
    </w:p>
    <w:p w14:paraId="43F06BFE" w14:textId="77777777" w:rsidR="009A2438" w:rsidRPr="00FB063C" w:rsidRDefault="00000000" w:rsidP="009A2438">
      <w:pPr>
        <w:rPr>
          <w:rFonts w:asciiTheme="minorHAnsi" w:hAnsiTheme="minorHAnsi" w:cstheme="minorHAnsi"/>
          <w:lang w:val="es-MX"/>
        </w:rPr>
      </w:pPr>
      <w:hyperlink r:id="rId11" w:history="1">
        <w:r w:rsidR="00FB063C" w:rsidRPr="00FB063C">
          <w:rPr>
            <w:rStyle w:val="Hipervnculo"/>
            <w:rFonts w:asciiTheme="minorHAnsi" w:hAnsiTheme="minorHAnsi" w:cstheme="minorHAnsi"/>
            <w:lang w:val="es-MX"/>
          </w:rPr>
          <w:t>http://cogtool.hcii.cs.cmu.edu/forum/cogtool-fitts-law-and-classical-klm</w:t>
        </w:r>
      </w:hyperlink>
      <w:r w:rsidR="00FB063C" w:rsidRPr="00FB063C">
        <w:rPr>
          <w:rFonts w:asciiTheme="minorHAnsi" w:hAnsiTheme="minorHAnsi" w:cstheme="minorHAnsi"/>
          <w:lang w:val="es-MX"/>
        </w:rPr>
        <w:t xml:space="preserve"> </w:t>
      </w:r>
    </w:p>
    <w:p w14:paraId="796BBF85" w14:textId="77777777" w:rsidR="00187E0D" w:rsidRPr="00E94238" w:rsidRDefault="00C76724" w:rsidP="00187E0D">
      <w:pPr>
        <w:pStyle w:val="Ttulo1"/>
        <w:rPr>
          <w:lang w:val="es-MX"/>
        </w:rPr>
      </w:pPr>
      <w:bookmarkStart w:id="10" w:name="_Toc309940323"/>
      <w:r>
        <w:rPr>
          <w:lang w:val="es-MX"/>
        </w:rPr>
        <w:t>Análisis de la interfaz de usuario</w:t>
      </w:r>
      <w:bookmarkEnd w:id="10"/>
    </w:p>
    <w:tbl>
      <w:tblPr>
        <w:tblW w:w="0" w:type="auto"/>
        <w:tblLayout w:type="fixed"/>
        <w:tblLook w:val="0000" w:firstRow="0" w:lastRow="0" w:firstColumn="0" w:lastColumn="0" w:noHBand="0" w:noVBand="0"/>
      </w:tblPr>
      <w:tblGrid>
        <w:gridCol w:w="1915"/>
        <w:gridCol w:w="7661"/>
      </w:tblGrid>
      <w:tr w:rsidR="00187E0D" w:rsidRPr="00C76724" w14:paraId="632B76F4" w14:textId="77777777" w:rsidTr="001F529C">
        <w:tc>
          <w:tcPr>
            <w:tcW w:w="1915" w:type="dxa"/>
          </w:tcPr>
          <w:p w14:paraId="359F3FC3" w14:textId="77777777" w:rsidR="00187E0D" w:rsidRPr="00E94238" w:rsidRDefault="00187E0D" w:rsidP="001F529C">
            <w:pPr>
              <w:pStyle w:val="line"/>
              <w:rPr>
                <w:rFonts w:asciiTheme="minorHAnsi" w:hAnsiTheme="minorHAnsi" w:cstheme="minorHAnsi"/>
                <w:lang w:val="es-MX"/>
              </w:rPr>
            </w:pPr>
          </w:p>
        </w:tc>
        <w:tc>
          <w:tcPr>
            <w:tcW w:w="7661" w:type="dxa"/>
            <w:tcBorders>
              <w:bottom w:val="single" w:sz="12" w:space="0" w:color="auto"/>
            </w:tcBorders>
          </w:tcPr>
          <w:p w14:paraId="395DEBCA" w14:textId="77777777" w:rsidR="00187E0D" w:rsidRPr="00E94238" w:rsidRDefault="00187E0D" w:rsidP="001F529C">
            <w:pPr>
              <w:pStyle w:val="line"/>
              <w:rPr>
                <w:rFonts w:asciiTheme="minorHAnsi" w:hAnsiTheme="minorHAnsi" w:cstheme="minorHAnsi"/>
                <w:lang w:val="es-MX"/>
              </w:rPr>
            </w:pPr>
          </w:p>
        </w:tc>
      </w:tr>
      <w:tr w:rsidR="00187E0D" w:rsidRPr="00C76724" w14:paraId="35B3D70C" w14:textId="77777777" w:rsidTr="001F529C">
        <w:tc>
          <w:tcPr>
            <w:tcW w:w="1915" w:type="dxa"/>
          </w:tcPr>
          <w:p w14:paraId="157F4EED" w14:textId="77777777" w:rsidR="00187E0D" w:rsidRPr="00E94238" w:rsidRDefault="00187E0D" w:rsidP="001F529C">
            <w:pPr>
              <w:pStyle w:val="line"/>
              <w:rPr>
                <w:rFonts w:asciiTheme="minorHAnsi" w:hAnsiTheme="minorHAnsi" w:cstheme="minorHAnsi"/>
                <w:lang w:val="es-MX"/>
              </w:rPr>
            </w:pPr>
          </w:p>
        </w:tc>
        <w:tc>
          <w:tcPr>
            <w:tcW w:w="7661" w:type="dxa"/>
          </w:tcPr>
          <w:p w14:paraId="50039D3C" w14:textId="77777777" w:rsidR="00187E0D" w:rsidRPr="00E94238" w:rsidRDefault="00187E0D" w:rsidP="001F529C">
            <w:pPr>
              <w:pStyle w:val="line"/>
              <w:rPr>
                <w:rFonts w:asciiTheme="minorHAnsi" w:hAnsiTheme="minorHAnsi" w:cstheme="minorHAnsi"/>
                <w:lang w:val="es-MX"/>
              </w:rPr>
            </w:pPr>
          </w:p>
        </w:tc>
      </w:tr>
      <w:tr w:rsidR="00187E0D" w:rsidRPr="001F07C4" w14:paraId="20ECACD1" w14:textId="77777777" w:rsidTr="00810937">
        <w:tc>
          <w:tcPr>
            <w:tcW w:w="1915" w:type="dxa"/>
          </w:tcPr>
          <w:p w14:paraId="4F4DAF71" w14:textId="77777777" w:rsidR="00187E0D" w:rsidRPr="00E94238" w:rsidRDefault="00FB063C" w:rsidP="001F529C">
            <w:pPr>
              <w:pStyle w:val="tableleft"/>
              <w:rPr>
                <w:rFonts w:asciiTheme="majorHAnsi" w:hAnsiTheme="majorHAnsi" w:cstheme="minorHAnsi"/>
                <w:lang w:val="es-MX"/>
              </w:rPr>
            </w:pPr>
            <w:r>
              <w:rPr>
                <w:rFonts w:asciiTheme="majorHAnsi" w:hAnsiTheme="majorHAnsi" w:cstheme="minorHAnsi"/>
                <w:lang w:val="es-MX"/>
              </w:rPr>
              <w:t>Elección del e</w:t>
            </w:r>
            <w:r w:rsidR="009A2438">
              <w:rPr>
                <w:rFonts w:asciiTheme="majorHAnsi" w:hAnsiTheme="majorHAnsi" w:cstheme="minorHAnsi"/>
                <w:lang w:val="es-MX"/>
              </w:rPr>
              <w:t>scenario</w:t>
            </w:r>
          </w:p>
          <w:p w14:paraId="725051D9" w14:textId="77777777" w:rsidR="00187E0D" w:rsidRPr="00E94238" w:rsidRDefault="00187E0D" w:rsidP="001F529C">
            <w:pPr>
              <w:pStyle w:val="tableleft"/>
              <w:rPr>
                <w:rFonts w:asciiTheme="minorHAnsi" w:hAnsiTheme="minorHAnsi" w:cstheme="minorHAnsi"/>
                <w:lang w:val="es-MX"/>
              </w:rPr>
            </w:pPr>
          </w:p>
        </w:tc>
        <w:tc>
          <w:tcPr>
            <w:tcW w:w="7661" w:type="dxa"/>
          </w:tcPr>
          <w:p w14:paraId="3504998B" w14:textId="31F42D4C" w:rsidR="002D2186" w:rsidRDefault="00B64E45" w:rsidP="002D2186">
            <w:pPr>
              <w:jc w:val="both"/>
              <w:rPr>
                <w:rFonts w:asciiTheme="minorHAnsi" w:hAnsiTheme="minorHAnsi" w:cstheme="minorHAnsi"/>
                <w:lang w:val="es-MX"/>
              </w:rPr>
            </w:pPr>
            <w:r>
              <w:rPr>
                <w:rFonts w:asciiTheme="minorHAnsi" w:hAnsiTheme="minorHAnsi" w:cstheme="minorHAnsi"/>
                <w:lang w:val="es-MX"/>
              </w:rPr>
              <w:t xml:space="preserve">Se ha seleccionado el escenario donde nuestro usuario completa </w:t>
            </w:r>
            <w:proofErr w:type="gramStart"/>
            <w:r>
              <w:rPr>
                <w:rFonts w:asciiTheme="minorHAnsi" w:hAnsiTheme="minorHAnsi" w:cstheme="minorHAnsi"/>
                <w:lang w:val="es-MX"/>
              </w:rPr>
              <w:t>el test</w:t>
            </w:r>
            <w:proofErr w:type="gramEnd"/>
            <w:r>
              <w:rPr>
                <w:rFonts w:asciiTheme="minorHAnsi" w:hAnsiTheme="minorHAnsi" w:cstheme="minorHAnsi"/>
                <w:lang w:val="es-MX"/>
              </w:rPr>
              <w:t xml:space="preserve"> sin problema alguna para finalizar leyendo la información brindada.</w:t>
            </w:r>
          </w:p>
          <w:p w14:paraId="0755809D" w14:textId="77777777" w:rsidR="00B64E45" w:rsidRDefault="00B64E45" w:rsidP="002D2186">
            <w:pPr>
              <w:jc w:val="both"/>
              <w:rPr>
                <w:rFonts w:asciiTheme="minorHAnsi" w:hAnsiTheme="minorHAnsi" w:cstheme="minorHAnsi"/>
                <w:i/>
                <w:lang w:val="es-MX"/>
              </w:rPr>
            </w:pPr>
          </w:p>
          <w:p w14:paraId="28AD719F" w14:textId="6987A493" w:rsidR="00B64E45" w:rsidRPr="00974E23" w:rsidRDefault="00B64E45" w:rsidP="002D2186">
            <w:pPr>
              <w:jc w:val="both"/>
              <w:rPr>
                <w:rFonts w:asciiTheme="minorHAnsi" w:hAnsiTheme="minorHAnsi" w:cstheme="minorHAnsi"/>
                <w:lang w:val="es-MX"/>
              </w:rPr>
            </w:pPr>
            <w:r>
              <w:rPr>
                <w:rFonts w:asciiTheme="minorHAnsi" w:hAnsiTheme="minorHAnsi" w:cstheme="minorHAnsi"/>
                <w:i/>
                <w:lang w:val="es-MX"/>
              </w:rPr>
              <w:t>“</w:t>
            </w:r>
            <w:r w:rsidRPr="00B64E45">
              <w:rPr>
                <w:rFonts w:asciiTheme="minorHAnsi" w:hAnsiTheme="minorHAnsi" w:cstheme="minorHAnsi"/>
                <w:i/>
                <w:lang w:val="es-MX"/>
              </w:rPr>
              <w:t xml:space="preserve">Alicia tiene una hija que ha cambiado su actitud recientemente y no sabe cuál es la causa. Necesita conocer si ha sufrido de algún tipo de abuso en la escuela u otro lugar y que este sea el motivo de su cambio de comportamiento. Alicia navega por el sitio para encontrar información acerca de cómo un padre puede identificar si su hijo sufre de abuso. Encuentra un test que le puede proporcionar si su hija tiene indicadores de alerta que puedan indicar abuso, por lo que decide contestarlo. </w:t>
            </w:r>
            <w:proofErr w:type="gramStart"/>
            <w:r w:rsidRPr="00B64E45">
              <w:rPr>
                <w:rFonts w:asciiTheme="minorHAnsi" w:hAnsiTheme="minorHAnsi" w:cstheme="minorHAnsi"/>
                <w:i/>
                <w:lang w:val="es-MX"/>
              </w:rPr>
              <w:t>El test</w:t>
            </w:r>
            <w:proofErr w:type="gramEnd"/>
            <w:r w:rsidRPr="00B64E45">
              <w:rPr>
                <w:rFonts w:asciiTheme="minorHAnsi" w:hAnsiTheme="minorHAnsi" w:cstheme="minorHAnsi"/>
                <w:i/>
                <w:lang w:val="es-MX"/>
              </w:rPr>
              <w:t xml:space="preserve"> arroja un termómetro que muestra que su hija tiene indicadores de </w:t>
            </w:r>
            <w:proofErr w:type="spellStart"/>
            <w:r w:rsidRPr="00B64E45">
              <w:rPr>
                <w:rFonts w:asciiTheme="minorHAnsi" w:hAnsiTheme="minorHAnsi" w:cstheme="minorHAnsi"/>
                <w:i/>
                <w:lang w:val="es-MX"/>
              </w:rPr>
              <w:t>riesg</w:t>
            </w:r>
            <w:proofErr w:type="spellEnd"/>
            <w:r>
              <w:rPr>
                <w:rFonts w:asciiTheme="minorHAnsi" w:hAnsiTheme="minorHAnsi" w:cstheme="minorHAnsi"/>
                <w:i/>
                <w:lang w:val="es-MX"/>
              </w:rPr>
              <w:t>, al leer esto Alicia preocupada por el bienestar de su hija decide inmediatamente informarse más sobre el tema y selecciona la opción más información</w:t>
            </w:r>
            <w:r w:rsidRPr="00B64E45">
              <w:rPr>
                <w:rFonts w:asciiTheme="minorHAnsi" w:hAnsiTheme="minorHAnsi" w:cstheme="minorHAnsi"/>
                <w:i/>
                <w:lang w:val="es-MX"/>
              </w:rPr>
              <w:t>.</w:t>
            </w:r>
            <w:r>
              <w:rPr>
                <w:rFonts w:asciiTheme="minorHAnsi" w:hAnsiTheme="minorHAnsi" w:cstheme="minorHAnsi"/>
                <w:i/>
                <w:lang w:val="es-MX"/>
              </w:rPr>
              <w:t>”</w:t>
            </w:r>
          </w:p>
        </w:tc>
      </w:tr>
      <w:tr w:rsidR="00187E0D" w:rsidRPr="001F07C4" w14:paraId="12A98B4D" w14:textId="77777777" w:rsidTr="00810937">
        <w:tc>
          <w:tcPr>
            <w:tcW w:w="1915" w:type="dxa"/>
          </w:tcPr>
          <w:p w14:paraId="32AE8F6A" w14:textId="77777777" w:rsidR="00187E0D" w:rsidRPr="00E94238" w:rsidRDefault="00187E0D" w:rsidP="001F529C">
            <w:pPr>
              <w:pStyle w:val="tableleft"/>
              <w:rPr>
                <w:rFonts w:asciiTheme="minorHAnsi" w:hAnsiTheme="minorHAnsi" w:cstheme="minorHAnsi"/>
                <w:lang w:val="es-MX"/>
              </w:rPr>
            </w:pPr>
          </w:p>
        </w:tc>
        <w:tc>
          <w:tcPr>
            <w:tcW w:w="7661" w:type="dxa"/>
            <w:tcBorders>
              <w:bottom w:val="single" w:sz="8" w:space="0" w:color="auto"/>
            </w:tcBorders>
          </w:tcPr>
          <w:p w14:paraId="6DC0A5E7" w14:textId="77777777" w:rsidR="00187E0D" w:rsidRPr="00E94238" w:rsidRDefault="00187E0D" w:rsidP="001F529C">
            <w:pPr>
              <w:pStyle w:val="line"/>
              <w:rPr>
                <w:rFonts w:asciiTheme="minorHAnsi" w:hAnsiTheme="minorHAnsi" w:cstheme="minorHAnsi"/>
                <w:lang w:val="es-MX"/>
              </w:rPr>
            </w:pPr>
          </w:p>
        </w:tc>
      </w:tr>
      <w:tr w:rsidR="00134417" w:rsidRPr="001F07C4" w14:paraId="1E2857D4" w14:textId="77777777" w:rsidTr="00D27726">
        <w:trPr>
          <w:trHeight w:val="706"/>
        </w:trPr>
        <w:tc>
          <w:tcPr>
            <w:tcW w:w="1915" w:type="dxa"/>
          </w:tcPr>
          <w:p w14:paraId="0D51D088" w14:textId="77777777" w:rsidR="002C78D2" w:rsidRPr="00E94238" w:rsidRDefault="002C78D2" w:rsidP="001F529C">
            <w:pPr>
              <w:pStyle w:val="tableleft"/>
              <w:rPr>
                <w:rFonts w:asciiTheme="majorHAnsi" w:hAnsiTheme="majorHAnsi" w:cstheme="minorHAnsi"/>
                <w:lang w:val="es-MX"/>
              </w:rPr>
            </w:pPr>
          </w:p>
          <w:p w14:paraId="16B9B6CB" w14:textId="77777777" w:rsidR="00134417" w:rsidRPr="00E94238" w:rsidRDefault="002D2186" w:rsidP="001F529C">
            <w:pPr>
              <w:pStyle w:val="tableleft"/>
              <w:rPr>
                <w:rFonts w:asciiTheme="majorHAnsi" w:hAnsiTheme="majorHAnsi" w:cstheme="minorHAnsi"/>
                <w:lang w:val="es-MX"/>
              </w:rPr>
            </w:pPr>
            <w:r>
              <w:rPr>
                <w:rFonts w:asciiTheme="majorHAnsi" w:hAnsiTheme="majorHAnsi" w:cstheme="minorHAnsi"/>
                <w:lang w:val="es-MX"/>
              </w:rPr>
              <w:t>Lista</w:t>
            </w:r>
            <w:r w:rsidR="00FB063C">
              <w:rPr>
                <w:rFonts w:asciiTheme="majorHAnsi" w:hAnsiTheme="majorHAnsi" w:cstheme="minorHAnsi"/>
                <w:lang w:val="es-MX"/>
              </w:rPr>
              <w:t>do de pasos</w:t>
            </w:r>
          </w:p>
        </w:tc>
        <w:tc>
          <w:tcPr>
            <w:tcW w:w="7661" w:type="dxa"/>
            <w:tcBorders>
              <w:bottom w:val="single" w:sz="8" w:space="0" w:color="auto"/>
            </w:tcBorders>
          </w:tcPr>
          <w:p w14:paraId="6DA644DD" w14:textId="77777777" w:rsidR="00974E23" w:rsidRDefault="00974E23" w:rsidP="00974E23">
            <w:pPr>
              <w:autoSpaceDE w:val="0"/>
              <w:autoSpaceDN w:val="0"/>
              <w:adjustRightInd w:val="0"/>
              <w:spacing w:before="0" w:after="0" w:line="240" w:lineRule="auto"/>
              <w:rPr>
                <w:rFonts w:ascii="Tahoma" w:eastAsiaTheme="minorHAnsi" w:hAnsi="Tahoma" w:cs="Tahoma"/>
                <w:color w:val="000000"/>
                <w:sz w:val="24"/>
                <w:szCs w:val="24"/>
                <w:lang w:val="es-MX"/>
              </w:rPr>
            </w:pPr>
          </w:p>
          <w:p w14:paraId="1EACB831" w14:textId="77141739" w:rsidR="00832AAB" w:rsidRPr="00FB063C" w:rsidRDefault="002D2186" w:rsidP="006A7058">
            <w:pPr>
              <w:jc w:val="both"/>
              <w:rPr>
                <w:rFonts w:asciiTheme="minorHAnsi" w:hAnsiTheme="minorHAnsi" w:cstheme="minorHAnsi"/>
                <w:lang w:val="es-MX"/>
              </w:rPr>
            </w:pPr>
            <w:r w:rsidRPr="00FB063C">
              <w:rPr>
                <w:rFonts w:asciiTheme="minorHAnsi" w:hAnsiTheme="minorHAnsi" w:cstheme="minorHAnsi"/>
                <w:lang w:val="es-MX"/>
              </w:rPr>
              <w:t xml:space="preserve">Se proporciona la siguiente lista de pasos que </w:t>
            </w:r>
            <w:r w:rsidR="00B64E45">
              <w:rPr>
                <w:rFonts w:asciiTheme="minorHAnsi" w:hAnsiTheme="minorHAnsi" w:cstheme="minorHAnsi"/>
                <w:lang w:val="es-MX"/>
              </w:rPr>
              <w:t xml:space="preserve">Alicia </w:t>
            </w:r>
            <w:r w:rsidRPr="00FB063C">
              <w:rPr>
                <w:rFonts w:asciiTheme="minorHAnsi" w:hAnsiTheme="minorHAnsi" w:cstheme="minorHAnsi"/>
                <w:lang w:val="es-MX"/>
              </w:rPr>
              <w:t xml:space="preserve">tendrá que seguir para poder llevar a cabo lo que </w:t>
            </w:r>
            <w:r w:rsidR="00B64E45">
              <w:rPr>
                <w:rFonts w:asciiTheme="minorHAnsi" w:hAnsiTheme="minorHAnsi" w:cstheme="minorHAnsi"/>
                <w:lang w:val="es-MX"/>
              </w:rPr>
              <w:t>ella</w:t>
            </w:r>
            <w:r w:rsidRPr="00FB063C">
              <w:rPr>
                <w:rFonts w:asciiTheme="minorHAnsi" w:hAnsiTheme="minorHAnsi" w:cstheme="minorHAnsi"/>
                <w:lang w:val="es-MX"/>
              </w:rPr>
              <w:t xml:space="preserve"> </w:t>
            </w:r>
            <w:r w:rsidR="00B64E45">
              <w:rPr>
                <w:rFonts w:asciiTheme="minorHAnsi" w:hAnsiTheme="minorHAnsi" w:cstheme="minorHAnsi"/>
                <w:lang w:val="es-MX"/>
              </w:rPr>
              <w:t xml:space="preserve">tiene que realizar </w:t>
            </w:r>
            <w:r w:rsidRPr="00FB063C">
              <w:rPr>
                <w:rFonts w:asciiTheme="minorHAnsi" w:hAnsiTheme="minorHAnsi" w:cstheme="minorHAnsi"/>
                <w:lang w:val="es-MX"/>
              </w:rPr>
              <w:t>dentro de la aplicación web</w:t>
            </w:r>
            <w:r w:rsidR="00B64E45">
              <w:rPr>
                <w:rFonts w:asciiTheme="minorHAnsi" w:hAnsiTheme="minorHAnsi" w:cstheme="minorHAnsi"/>
                <w:lang w:val="es-MX"/>
              </w:rPr>
              <w:t xml:space="preserve"> para poder obtener su resultado final</w:t>
            </w:r>
            <w:r w:rsidRPr="00FB063C">
              <w:rPr>
                <w:rFonts w:asciiTheme="minorHAnsi" w:hAnsiTheme="minorHAnsi" w:cstheme="minorHAnsi"/>
                <w:lang w:val="es-MX"/>
              </w:rPr>
              <w:t>.</w:t>
            </w:r>
          </w:p>
          <w:p w14:paraId="6322E479" w14:textId="77777777" w:rsidR="002D2186" w:rsidRPr="00FB063C" w:rsidRDefault="002D2186" w:rsidP="006A7058">
            <w:pPr>
              <w:jc w:val="both"/>
              <w:rPr>
                <w:rFonts w:asciiTheme="minorHAnsi" w:hAnsiTheme="minorHAnsi" w:cstheme="minorHAnsi"/>
                <w:lang w:val="es-MX"/>
              </w:rPr>
            </w:pPr>
          </w:p>
          <w:p w14:paraId="4CA3EA65" w14:textId="77777777" w:rsidR="002D2186" w:rsidRPr="00FB063C" w:rsidRDefault="002D2186" w:rsidP="002D2186">
            <w:pPr>
              <w:pStyle w:val="Prrafodelista"/>
              <w:numPr>
                <w:ilvl w:val="0"/>
                <w:numId w:val="21"/>
              </w:numPr>
              <w:rPr>
                <w:rFonts w:asciiTheme="minorHAnsi" w:hAnsiTheme="minorHAnsi" w:cstheme="minorHAnsi"/>
                <w:sz w:val="22"/>
                <w:szCs w:val="22"/>
                <w:lang w:val="es-MX"/>
              </w:rPr>
            </w:pPr>
            <w:r w:rsidRPr="00FB063C">
              <w:rPr>
                <w:rFonts w:asciiTheme="minorHAnsi" w:hAnsiTheme="minorHAnsi" w:cstheme="minorHAnsi"/>
                <w:sz w:val="22"/>
                <w:szCs w:val="22"/>
                <w:lang w:val="es-MX"/>
              </w:rPr>
              <w:t>Llevar sus manos al mouse.</w:t>
            </w:r>
          </w:p>
          <w:p w14:paraId="63B5273B" w14:textId="2532DEF7" w:rsidR="002D2186" w:rsidRPr="00FB063C" w:rsidRDefault="002D2186" w:rsidP="002D2186">
            <w:pPr>
              <w:pStyle w:val="Prrafodelista"/>
              <w:numPr>
                <w:ilvl w:val="0"/>
                <w:numId w:val="21"/>
              </w:numPr>
              <w:rPr>
                <w:rFonts w:asciiTheme="minorHAnsi" w:hAnsiTheme="minorHAnsi" w:cstheme="minorHAnsi"/>
                <w:sz w:val="22"/>
                <w:szCs w:val="22"/>
                <w:lang w:val="es-MX"/>
              </w:rPr>
            </w:pPr>
            <w:r w:rsidRPr="00FB063C">
              <w:rPr>
                <w:rFonts w:asciiTheme="minorHAnsi" w:hAnsiTheme="minorHAnsi" w:cstheme="minorHAnsi"/>
                <w:sz w:val="22"/>
                <w:szCs w:val="22"/>
                <w:lang w:val="es-MX"/>
              </w:rPr>
              <w:t>Visualizar</w:t>
            </w:r>
            <w:r w:rsidR="00B64E45">
              <w:rPr>
                <w:rFonts w:asciiTheme="minorHAnsi" w:hAnsiTheme="minorHAnsi" w:cstheme="minorHAnsi"/>
                <w:sz w:val="22"/>
                <w:szCs w:val="22"/>
                <w:lang w:val="es-MX"/>
              </w:rPr>
              <w:t xml:space="preserve"> la pantalla</w:t>
            </w:r>
            <w:r w:rsidRPr="00FB063C">
              <w:rPr>
                <w:rFonts w:asciiTheme="minorHAnsi" w:hAnsiTheme="minorHAnsi" w:cstheme="minorHAnsi"/>
                <w:sz w:val="22"/>
                <w:szCs w:val="22"/>
                <w:lang w:val="es-MX"/>
              </w:rPr>
              <w:t>.</w:t>
            </w:r>
          </w:p>
          <w:p w14:paraId="37AEE291" w14:textId="04F384D1" w:rsidR="002D2186" w:rsidRPr="00FB063C" w:rsidRDefault="002D2186" w:rsidP="002D2186">
            <w:pPr>
              <w:pStyle w:val="Prrafodelista"/>
              <w:numPr>
                <w:ilvl w:val="0"/>
                <w:numId w:val="21"/>
              </w:numPr>
              <w:rPr>
                <w:rFonts w:asciiTheme="minorHAnsi" w:hAnsiTheme="minorHAnsi" w:cstheme="minorHAnsi"/>
                <w:sz w:val="22"/>
                <w:szCs w:val="22"/>
                <w:lang w:val="es-MX"/>
              </w:rPr>
            </w:pPr>
            <w:r w:rsidRPr="00FB063C">
              <w:rPr>
                <w:rFonts w:asciiTheme="minorHAnsi" w:hAnsiTheme="minorHAnsi" w:cstheme="minorHAnsi"/>
                <w:sz w:val="22"/>
                <w:szCs w:val="22"/>
                <w:lang w:val="es-MX"/>
              </w:rPr>
              <w:t xml:space="preserve">Apuntar el </w:t>
            </w:r>
            <w:r w:rsidR="00B64E45">
              <w:rPr>
                <w:rFonts w:asciiTheme="minorHAnsi" w:hAnsiTheme="minorHAnsi" w:cstheme="minorHAnsi"/>
                <w:sz w:val="22"/>
                <w:szCs w:val="22"/>
                <w:lang w:val="es-MX"/>
              </w:rPr>
              <w:t>ratón</w:t>
            </w:r>
            <w:r w:rsidRPr="00FB063C">
              <w:rPr>
                <w:rFonts w:asciiTheme="minorHAnsi" w:hAnsiTheme="minorHAnsi" w:cstheme="minorHAnsi"/>
                <w:sz w:val="22"/>
                <w:szCs w:val="22"/>
                <w:lang w:val="es-MX"/>
              </w:rPr>
              <w:t xml:space="preserve"> donde </w:t>
            </w:r>
            <w:r w:rsidR="00B64E45">
              <w:rPr>
                <w:rFonts w:asciiTheme="minorHAnsi" w:hAnsiTheme="minorHAnsi" w:cstheme="minorHAnsi"/>
                <w:sz w:val="22"/>
                <w:szCs w:val="22"/>
                <w:lang w:val="es-MX"/>
              </w:rPr>
              <w:t xml:space="preserve">al botón iniciar </w:t>
            </w:r>
            <w:proofErr w:type="gramStart"/>
            <w:r w:rsidR="00B64E45">
              <w:rPr>
                <w:rFonts w:asciiTheme="minorHAnsi" w:hAnsiTheme="minorHAnsi" w:cstheme="minorHAnsi"/>
                <w:sz w:val="22"/>
                <w:szCs w:val="22"/>
                <w:lang w:val="es-MX"/>
              </w:rPr>
              <w:t>el test</w:t>
            </w:r>
            <w:proofErr w:type="gramEnd"/>
            <w:r w:rsidRPr="00FB063C">
              <w:rPr>
                <w:rFonts w:asciiTheme="minorHAnsi" w:hAnsiTheme="minorHAnsi" w:cstheme="minorHAnsi"/>
                <w:sz w:val="22"/>
                <w:szCs w:val="22"/>
                <w:lang w:val="es-MX"/>
              </w:rPr>
              <w:t>.</w:t>
            </w:r>
          </w:p>
          <w:p w14:paraId="4B36B03D" w14:textId="30AC3990" w:rsidR="002D2186"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a la información en la pantalla</w:t>
            </w:r>
            <w:r w:rsidR="002D2186" w:rsidRPr="00FB063C">
              <w:rPr>
                <w:rFonts w:asciiTheme="minorHAnsi" w:hAnsiTheme="minorHAnsi" w:cstheme="minorHAnsi"/>
                <w:sz w:val="22"/>
                <w:szCs w:val="22"/>
                <w:lang w:val="es-MX"/>
              </w:rPr>
              <w:t>.</w:t>
            </w:r>
          </w:p>
          <w:p w14:paraId="5552E578" w14:textId="02BF2592"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Leer la pregunta</w:t>
            </w:r>
            <w:r w:rsidR="00F92C21">
              <w:rPr>
                <w:rFonts w:asciiTheme="minorHAnsi" w:hAnsiTheme="minorHAnsi" w:cstheme="minorHAnsi"/>
                <w:sz w:val="22"/>
                <w:szCs w:val="22"/>
                <w:lang w:val="es-MX"/>
              </w:rPr>
              <w:t>.</w:t>
            </w:r>
          </w:p>
          <w:p w14:paraId="5BE00A53" w14:textId="7A10F4BA"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Pensar en la respuesta</w:t>
            </w:r>
            <w:r w:rsidR="00F92C21">
              <w:rPr>
                <w:rFonts w:asciiTheme="minorHAnsi" w:hAnsiTheme="minorHAnsi" w:cstheme="minorHAnsi"/>
                <w:sz w:val="22"/>
                <w:szCs w:val="22"/>
                <w:lang w:val="es-MX"/>
              </w:rPr>
              <w:t>.</w:t>
            </w:r>
          </w:p>
          <w:p w14:paraId="62679236" w14:textId="77898798"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Apuntar el ratón a la respuesta</w:t>
            </w:r>
            <w:r w:rsidR="00F92C21">
              <w:rPr>
                <w:rFonts w:asciiTheme="minorHAnsi" w:hAnsiTheme="minorHAnsi" w:cstheme="minorHAnsi"/>
                <w:sz w:val="22"/>
                <w:szCs w:val="22"/>
                <w:lang w:val="es-MX"/>
              </w:rPr>
              <w:t>.</w:t>
            </w:r>
          </w:p>
          <w:p w14:paraId="3911838C" w14:textId="7223C515"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Dar clic en la opción de la respuesta</w:t>
            </w:r>
            <w:r w:rsidR="00F92C21">
              <w:rPr>
                <w:rFonts w:asciiTheme="minorHAnsi" w:hAnsiTheme="minorHAnsi" w:cstheme="minorHAnsi"/>
                <w:sz w:val="22"/>
                <w:szCs w:val="22"/>
                <w:lang w:val="es-MX"/>
              </w:rPr>
              <w:t>.</w:t>
            </w:r>
          </w:p>
          <w:p w14:paraId="29314518" w14:textId="614CA200"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el botón de siguiente</w:t>
            </w:r>
            <w:r w:rsidR="00F92C21">
              <w:rPr>
                <w:rFonts w:asciiTheme="minorHAnsi" w:hAnsiTheme="minorHAnsi" w:cstheme="minorHAnsi"/>
                <w:sz w:val="22"/>
                <w:szCs w:val="22"/>
                <w:lang w:val="es-MX"/>
              </w:rPr>
              <w:t>.</w:t>
            </w:r>
          </w:p>
          <w:p w14:paraId="1C085117" w14:textId="53EFBF14"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Apuntar el ratón a el botón siguiente.</w:t>
            </w:r>
          </w:p>
          <w:p w14:paraId="51B06453" w14:textId="2F823D61"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Dar clic en la opción de siguiente</w:t>
            </w:r>
            <w:r w:rsidR="00F92C21">
              <w:rPr>
                <w:rFonts w:asciiTheme="minorHAnsi" w:hAnsiTheme="minorHAnsi" w:cstheme="minorHAnsi"/>
                <w:sz w:val="22"/>
                <w:szCs w:val="22"/>
                <w:lang w:val="es-MX"/>
              </w:rPr>
              <w:t>.</w:t>
            </w:r>
          </w:p>
          <w:p w14:paraId="1B98D309" w14:textId="32798748"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la nueva página</w:t>
            </w:r>
            <w:r w:rsidR="00F92C21">
              <w:rPr>
                <w:rFonts w:asciiTheme="minorHAnsi" w:hAnsiTheme="minorHAnsi" w:cstheme="minorHAnsi"/>
                <w:sz w:val="22"/>
                <w:szCs w:val="22"/>
                <w:lang w:val="es-MX"/>
              </w:rPr>
              <w:t>.</w:t>
            </w:r>
          </w:p>
          <w:p w14:paraId="10AC5F46" w14:textId="08FFD394"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 xml:space="preserve">Visualizar el nuevo estado del </w:t>
            </w:r>
            <w:proofErr w:type="spellStart"/>
            <w:r>
              <w:rPr>
                <w:rFonts w:asciiTheme="minorHAnsi" w:hAnsiTheme="minorHAnsi" w:cstheme="minorHAnsi"/>
                <w:sz w:val="22"/>
                <w:szCs w:val="22"/>
                <w:lang w:val="es-MX"/>
              </w:rPr>
              <w:t>riesgometro</w:t>
            </w:r>
            <w:proofErr w:type="spellEnd"/>
            <w:r w:rsidR="00F92C21">
              <w:rPr>
                <w:rFonts w:asciiTheme="minorHAnsi" w:hAnsiTheme="minorHAnsi" w:cstheme="minorHAnsi"/>
                <w:sz w:val="22"/>
                <w:szCs w:val="22"/>
                <w:lang w:val="es-MX"/>
              </w:rPr>
              <w:t>.</w:t>
            </w:r>
          </w:p>
          <w:p w14:paraId="410C5B04" w14:textId="7B47B536" w:rsidR="00B64E45" w:rsidRDefault="00B64E45"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Leer la pregunta 2</w:t>
            </w:r>
            <w:r w:rsidR="00F92C21">
              <w:rPr>
                <w:rFonts w:asciiTheme="minorHAnsi" w:hAnsiTheme="minorHAnsi" w:cstheme="minorHAnsi"/>
                <w:sz w:val="22"/>
                <w:szCs w:val="22"/>
                <w:lang w:val="es-MX"/>
              </w:rPr>
              <w:t>.</w:t>
            </w:r>
          </w:p>
          <w:p w14:paraId="1188BFEA" w14:textId="59648B16"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Pensar en la respuesta.</w:t>
            </w:r>
          </w:p>
          <w:p w14:paraId="46E406DC" w14:textId="0138BF49"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Apuntar el ratón a la respuesta.</w:t>
            </w:r>
          </w:p>
          <w:p w14:paraId="4CB4ABF3" w14:textId="790F0365"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Dar clic en la respuesta.</w:t>
            </w:r>
          </w:p>
          <w:p w14:paraId="199E8388" w14:textId="50023C84"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el botón de finalizar test.</w:t>
            </w:r>
          </w:p>
          <w:p w14:paraId="37646F14" w14:textId="00D87EE1"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lastRenderedPageBreak/>
              <w:t>Apuntar al ratón al botón finalizar test.</w:t>
            </w:r>
          </w:p>
          <w:p w14:paraId="265C2730" w14:textId="0C8838EF"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Dar clic a siguiente página.</w:t>
            </w:r>
          </w:p>
          <w:p w14:paraId="05BD3A9F" w14:textId="60FCEF55" w:rsidR="00F92C21" w:rsidRPr="00F92C21" w:rsidRDefault="00F92C21" w:rsidP="00F92C21">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la página.</w:t>
            </w:r>
          </w:p>
          <w:p w14:paraId="2DA618C1" w14:textId="6276724C"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 xml:space="preserve">Visualizar el resultado del </w:t>
            </w:r>
            <w:proofErr w:type="spellStart"/>
            <w:r>
              <w:rPr>
                <w:rFonts w:asciiTheme="minorHAnsi" w:hAnsiTheme="minorHAnsi" w:cstheme="minorHAnsi"/>
                <w:sz w:val="22"/>
                <w:szCs w:val="22"/>
                <w:lang w:val="es-MX"/>
              </w:rPr>
              <w:t>riesgometro</w:t>
            </w:r>
            <w:proofErr w:type="spellEnd"/>
            <w:r>
              <w:rPr>
                <w:rFonts w:asciiTheme="minorHAnsi" w:hAnsiTheme="minorHAnsi" w:cstheme="minorHAnsi"/>
                <w:sz w:val="22"/>
                <w:szCs w:val="22"/>
                <w:lang w:val="es-MX"/>
              </w:rPr>
              <w:t>.</w:t>
            </w:r>
          </w:p>
          <w:p w14:paraId="1AB9C48A" w14:textId="750BAAAB"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Leer resultado.</w:t>
            </w:r>
          </w:p>
          <w:p w14:paraId="4FC0EF6D" w14:textId="5B9F52E3"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Leer descripción del resultado.</w:t>
            </w:r>
          </w:p>
          <w:p w14:paraId="6327CB4F" w14:textId="0A3BB68B"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Pensar en opciones disponibles.</w:t>
            </w:r>
          </w:p>
          <w:p w14:paraId="0644E081" w14:textId="2FD6B170"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el botón de más información.</w:t>
            </w:r>
          </w:p>
          <w:p w14:paraId="2A5D54C8" w14:textId="5A61DF57"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Apuntar al botón de más información.</w:t>
            </w:r>
          </w:p>
          <w:p w14:paraId="64480043" w14:textId="77C1FBA5"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Dar clic en el botón de más información.</w:t>
            </w:r>
          </w:p>
          <w:p w14:paraId="3FD490FB" w14:textId="67DFF07C"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 xml:space="preserve"> Visualizar Página.</w:t>
            </w:r>
          </w:p>
          <w:p w14:paraId="40C3F3F3" w14:textId="16555515"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Leer información.</w:t>
            </w:r>
          </w:p>
          <w:p w14:paraId="686820C7" w14:textId="55031BDE"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Pensar en la información otorgada.</w:t>
            </w:r>
          </w:p>
          <w:p w14:paraId="200D727B" w14:textId="6257952F"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Visualizar la pantalla.</w:t>
            </w:r>
          </w:p>
          <w:p w14:paraId="181A1CEB" w14:textId="26749A7E"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Apuntar ratón al botón de salida.</w:t>
            </w:r>
          </w:p>
          <w:p w14:paraId="5C554D55" w14:textId="24D55041" w:rsidR="00F92C21" w:rsidRDefault="00F92C21" w:rsidP="002D2186">
            <w:pPr>
              <w:pStyle w:val="Prrafodelista"/>
              <w:numPr>
                <w:ilvl w:val="0"/>
                <w:numId w:val="21"/>
              </w:numPr>
              <w:rPr>
                <w:rFonts w:asciiTheme="minorHAnsi" w:hAnsiTheme="minorHAnsi" w:cstheme="minorHAnsi"/>
                <w:sz w:val="22"/>
                <w:szCs w:val="22"/>
                <w:lang w:val="es-MX"/>
              </w:rPr>
            </w:pPr>
            <w:r>
              <w:rPr>
                <w:rFonts w:asciiTheme="minorHAnsi" w:hAnsiTheme="minorHAnsi" w:cstheme="minorHAnsi"/>
                <w:sz w:val="22"/>
                <w:szCs w:val="22"/>
                <w:lang w:val="es-MX"/>
              </w:rPr>
              <w:t>Dar clic en salida.</w:t>
            </w:r>
          </w:p>
          <w:p w14:paraId="0A273BA8" w14:textId="7F26F427" w:rsidR="00D43AC4" w:rsidRPr="00F92C21" w:rsidRDefault="002D2186" w:rsidP="00F92C21">
            <w:pPr>
              <w:ind w:left="360"/>
              <w:rPr>
                <w:rFonts w:asciiTheme="minorHAnsi" w:hAnsiTheme="minorHAnsi" w:cstheme="minorHAnsi"/>
                <w:lang w:val="es-MX"/>
              </w:rPr>
            </w:pPr>
            <w:r w:rsidRPr="00F92C21">
              <w:rPr>
                <w:rFonts w:asciiTheme="minorHAnsi" w:hAnsiTheme="minorHAnsi" w:cstheme="minorHAnsi"/>
                <w:lang w:val="es-MX"/>
              </w:rPr>
              <w:t xml:space="preserve"> </w:t>
            </w:r>
          </w:p>
        </w:tc>
      </w:tr>
      <w:tr w:rsidR="00134417" w:rsidRPr="001F07C4" w14:paraId="2B9AE00C" w14:textId="77777777" w:rsidTr="00672836">
        <w:trPr>
          <w:trHeight w:val="839"/>
        </w:trPr>
        <w:tc>
          <w:tcPr>
            <w:tcW w:w="1915" w:type="dxa"/>
          </w:tcPr>
          <w:p w14:paraId="0CBE118C" w14:textId="77777777" w:rsidR="00381DD1" w:rsidRPr="00E94238" w:rsidRDefault="00381DD1" w:rsidP="001F529C">
            <w:pPr>
              <w:pStyle w:val="tableleft"/>
              <w:rPr>
                <w:rFonts w:asciiTheme="minorHAnsi" w:hAnsiTheme="minorHAnsi" w:cstheme="minorHAnsi"/>
                <w:lang w:val="es-MX"/>
              </w:rPr>
            </w:pPr>
          </w:p>
          <w:p w14:paraId="72B3DDCE" w14:textId="77777777" w:rsidR="00134417" w:rsidRPr="00E94238" w:rsidRDefault="000F46B2" w:rsidP="001F529C">
            <w:pPr>
              <w:pStyle w:val="tableleft"/>
              <w:rPr>
                <w:rFonts w:asciiTheme="majorHAnsi" w:hAnsiTheme="majorHAnsi" w:cstheme="minorHAnsi"/>
                <w:lang w:val="es-MX"/>
              </w:rPr>
            </w:pPr>
            <w:r>
              <w:rPr>
                <w:rFonts w:asciiTheme="majorHAnsi" w:hAnsiTheme="majorHAnsi" w:cstheme="minorHAnsi"/>
                <w:lang w:val="es-MX"/>
              </w:rPr>
              <w:t>Asignación de operadores KLM</w:t>
            </w:r>
          </w:p>
        </w:tc>
        <w:tc>
          <w:tcPr>
            <w:tcW w:w="7661" w:type="dxa"/>
            <w:tcBorders>
              <w:top w:val="single" w:sz="8" w:space="0" w:color="auto"/>
              <w:bottom w:val="single" w:sz="8" w:space="0" w:color="auto"/>
            </w:tcBorders>
          </w:tcPr>
          <w:p w14:paraId="79511FA5" w14:textId="77777777" w:rsidR="00134417" w:rsidRPr="00E94238" w:rsidRDefault="00134417" w:rsidP="00890BFC">
            <w:pPr>
              <w:jc w:val="both"/>
              <w:rPr>
                <w:rFonts w:asciiTheme="minorHAnsi" w:hAnsiTheme="minorHAnsi" w:cstheme="minorHAnsi"/>
                <w:lang w:val="es-MX"/>
              </w:rPr>
            </w:pPr>
          </w:p>
          <w:p w14:paraId="3837E7DD" w14:textId="557BBB5D" w:rsidR="00FF0181" w:rsidRPr="00C76724" w:rsidRDefault="00A00B33" w:rsidP="00C76724">
            <w:pPr>
              <w:jc w:val="both"/>
              <w:rPr>
                <w:rFonts w:asciiTheme="minorHAnsi" w:hAnsiTheme="minorHAnsi" w:cstheme="minorHAnsi"/>
                <w:lang w:val="es-MX"/>
              </w:rPr>
            </w:pPr>
            <w:r w:rsidRPr="00C76724">
              <w:rPr>
                <w:rFonts w:asciiTheme="minorHAnsi" w:hAnsiTheme="minorHAnsi" w:cstheme="minorHAnsi"/>
                <w:lang w:val="es-MX"/>
              </w:rPr>
              <w:t xml:space="preserve">De la lista de pasos anterior que </w:t>
            </w:r>
            <w:r w:rsidR="00F92C21">
              <w:rPr>
                <w:rFonts w:asciiTheme="minorHAnsi" w:hAnsiTheme="minorHAnsi" w:cstheme="minorHAnsi"/>
                <w:lang w:val="es-MX"/>
              </w:rPr>
              <w:t xml:space="preserve">Alicia </w:t>
            </w:r>
            <w:r w:rsidRPr="00C76724">
              <w:rPr>
                <w:rFonts w:asciiTheme="minorHAnsi" w:hAnsiTheme="minorHAnsi" w:cstheme="minorHAnsi"/>
                <w:lang w:val="es-MX"/>
              </w:rPr>
              <w:t>debe</w:t>
            </w:r>
            <w:r w:rsidR="000F46B2" w:rsidRPr="00C76724">
              <w:rPr>
                <w:rFonts w:asciiTheme="minorHAnsi" w:hAnsiTheme="minorHAnsi" w:cstheme="minorHAnsi"/>
                <w:lang w:val="es-MX"/>
              </w:rPr>
              <w:t xml:space="preserve"> seguir para llegar a su objetivo</w:t>
            </w:r>
            <w:r w:rsidRPr="00C76724">
              <w:rPr>
                <w:rFonts w:asciiTheme="minorHAnsi" w:hAnsiTheme="minorHAnsi" w:cstheme="minorHAnsi"/>
                <w:lang w:val="es-MX"/>
              </w:rPr>
              <w:t>,</w:t>
            </w:r>
            <w:r w:rsidR="000F46B2" w:rsidRPr="00C76724">
              <w:rPr>
                <w:rFonts w:asciiTheme="minorHAnsi" w:hAnsiTheme="minorHAnsi" w:cstheme="minorHAnsi"/>
                <w:lang w:val="es-MX"/>
              </w:rPr>
              <w:t xml:space="preserve"> </w:t>
            </w:r>
            <w:r w:rsidRPr="00C76724">
              <w:rPr>
                <w:rFonts w:asciiTheme="minorHAnsi" w:hAnsiTheme="minorHAnsi" w:cstheme="minorHAnsi"/>
                <w:lang w:val="es-MX"/>
              </w:rPr>
              <w:t>se h</w:t>
            </w:r>
            <w:r w:rsidR="00F92C21">
              <w:rPr>
                <w:rFonts w:asciiTheme="minorHAnsi" w:hAnsiTheme="minorHAnsi" w:cstheme="minorHAnsi"/>
                <w:lang w:val="es-MX"/>
              </w:rPr>
              <w:t xml:space="preserve">a realizado </w:t>
            </w:r>
            <w:r w:rsidR="000F46B2" w:rsidRPr="00C76724">
              <w:rPr>
                <w:rFonts w:asciiTheme="minorHAnsi" w:hAnsiTheme="minorHAnsi" w:cstheme="minorHAnsi"/>
                <w:lang w:val="es-MX"/>
              </w:rPr>
              <w:t xml:space="preserve">una asignación </w:t>
            </w:r>
            <w:r w:rsidRPr="00C76724">
              <w:rPr>
                <w:rFonts w:asciiTheme="minorHAnsi" w:hAnsiTheme="minorHAnsi" w:cstheme="minorHAnsi"/>
                <w:lang w:val="es-MX"/>
              </w:rPr>
              <w:t>de operadores según la metodología</w:t>
            </w:r>
            <w:r w:rsidR="000F46B2" w:rsidRPr="00C76724">
              <w:rPr>
                <w:rFonts w:asciiTheme="minorHAnsi" w:hAnsiTheme="minorHAnsi" w:cstheme="minorHAnsi"/>
                <w:lang w:val="es-MX"/>
              </w:rPr>
              <w:t xml:space="preserve"> KLM</w:t>
            </w:r>
            <w:r w:rsidRPr="00C76724">
              <w:rPr>
                <w:rFonts w:asciiTheme="minorHAnsi" w:hAnsiTheme="minorHAnsi" w:cstheme="minorHAnsi"/>
                <w:lang w:val="es-MX"/>
              </w:rPr>
              <w:t xml:space="preserve"> (Keystroke-level model)</w:t>
            </w:r>
            <w:r w:rsidR="000F46B2" w:rsidRPr="00C76724">
              <w:rPr>
                <w:rFonts w:asciiTheme="minorHAnsi" w:hAnsiTheme="minorHAnsi" w:cstheme="minorHAnsi"/>
                <w:lang w:val="es-MX"/>
              </w:rPr>
              <w:t xml:space="preserve"> </w:t>
            </w:r>
            <w:r w:rsidRPr="00C76724">
              <w:rPr>
                <w:rFonts w:asciiTheme="minorHAnsi" w:hAnsiTheme="minorHAnsi" w:cstheme="minorHAnsi"/>
                <w:lang w:val="es-MX"/>
              </w:rPr>
              <w:t xml:space="preserve">en base a </w:t>
            </w:r>
            <w:r w:rsidR="00FF0181" w:rsidRPr="00C76724">
              <w:rPr>
                <w:rFonts w:asciiTheme="minorHAnsi" w:hAnsiTheme="minorHAnsi" w:cstheme="minorHAnsi"/>
                <w:lang w:val="es-MX"/>
              </w:rPr>
              <w:t>lo siguiente:</w:t>
            </w:r>
          </w:p>
          <w:p w14:paraId="53C6EAEA" w14:textId="0EBFA13C" w:rsidR="00FF0181" w:rsidRPr="00C76724" w:rsidRDefault="00FF0181" w:rsidP="00C76724">
            <w:pPr>
              <w:pStyle w:val="Prrafodelista"/>
              <w:numPr>
                <w:ilvl w:val="0"/>
                <w:numId w:val="23"/>
              </w:numPr>
              <w:rPr>
                <w:rFonts w:asciiTheme="minorHAnsi" w:hAnsiTheme="minorHAnsi" w:cstheme="minorHAnsi"/>
                <w:sz w:val="22"/>
                <w:szCs w:val="22"/>
                <w:lang w:val="es-MX"/>
              </w:rPr>
            </w:pPr>
            <w:r w:rsidRPr="00C76724">
              <w:rPr>
                <w:rFonts w:asciiTheme="minorHAnsi" w:hAnsiTheme="minorHAnsi" w:cstheme="minorHAnsi"/>
                <w:sz w:val="22"/>
                <w:szCs w:val="22"/>
                <w:lang w:val="es-MX"/>
              </w:rPr>
              <w:t>Se enlistan los movimientos del cursor en pantalla,</w:t>
            </w:r>
            <w:r w:rsidR="00F92C21">
              <w:rPr>
                <w:rFonts w:asciiTheme="minorHAnsi" w:hAnsiTheme="minorHAnsi" w:cstheme="minorHAnsi"/>
                <w:sz w:val="22"/>
                <w:szCs w:val="22"/>
                <w:lang w:val="es-MX"/>
              </w:rPr>
              <w:t xml:space="preserve"> </w:t>
            </w:r>
            <w:r w:rsidRPr="00C76724">
              <w:rPr>
                <w:rFonts w:asciiTheme="minorHAnsi" w:hAnsiTheme="minorHAnsi" w:cstheme="minorHAnsi"/>
                <w:sz w:val="22"/>
                <w:szCs w:val="22"/>
                <w:lang w:val="es-MX"/>
              </w:rPr>
              <w:t>tiempos de respuesta del sistema y se definen algunas heurísticas para estimar el tiempo de “operadores mentales”.</w:t>
            </w:r>
          </w:p>
          <w:p w14:paraId="112F06DA" w14:textId="77777777" w:rsidR="00FF0181" w:rsidRPr="00C76724" w:rsidRDefault="00FF0181" w:rsidP="00C76724">
            <w:pPr>
              <w:pStyle w:val="Prrafodelista"/>
              <w:numPr>
                <w:ilvl w:val="0"/>
                <w:numId w:val="23"/>
              </w:numPr>
              <w:rPr>
                <w:rFonts w:asciiTheme="minorHAnsi" w:hAnsiTheme="minorHAnsi" w:cstheme="minorHAnsi"/>
                <w:sz w:val="22"/>
                <w:szCs w:val="22"/>
                <w:lang w:val="es-MX"/>
              </w:rPr>
            </w:pPr>
            <w:r w:rsidRPr="00C76724">
              <w:rPr>
                <w:rFonts w:asciiTheme="minorHAnsi" w:hAnsiTheme="minorHAnsi" w:cstheme="minorHAnsi"/>
                <w:sz w:val="22"/>
                <w:szCs w:val="22"/>
                <w:lang w:val="es-MX"/>
              </w:rPr>
              <w:t>Predice el tiempo de ejecución de una tarea en un diseño y tarea específico.</w:t>
            </w:r>
          </w:p>
          <w:p w14:paraId="542685A0" w14:textId="77777777" w:rsidR="00FF0181" w:rsidRPr="00C76724" w:rsidRDefault="00FF0181" w:rsidP="00C76724">
            <w:pPr>
              <w:pStyle w:val="Prrafodelista"/>
              <w:numPr>
                <w:ilvl w:val="0"/>
                <w:numId w:val="23"/>
              </w:numPr>
              <w:rPr>
                <w:rFonts w:asciiTheme="minorHAnsi" w:hAnsiTheme="minorHAnsi" w:cstheme="minorHAnsi"/>
                <w:sz w:val="22"/>
                <w:szCs w:val="22"/>
                <w:lang w:val="es-MX"/>
              </w:rPr>
            </w:pPr>
            <w:r w:rsidRPr="00C76724">
              <w:rPr>
                <w:rFonts w:asciiTheme="minorHAnsi" w:hAnsiTheme="minorHAnsi" w:cstheme="minorHAnsi"/>
                <w:sz w:val="22"/>
                <w:szCs w:val="22"/>
                <w:lang w:val="es-MX"/>
              </w:rPr>
              <w:t>Básicamente se crea la lista de la secuencia de acciones de keystroke que el usuario debe realiza para completar cierta tarea y sumar el tiempo requerido por cada una de estas acciones.</w:t>
            </w:r>
          </w:p>
          <w:p w14:paraId="64E14050" w14:textId="77777777" w:rsidR="00FF0181" w:rsidRPr="00C76724" w:rsidRDefault="00FF0181" w:rsidP="00C76724">
            <w:pPr>
              <w:jc w:val="both"/>
              <w:rPr>
                <w:rFonts w:asciiTheme="minorHAnsi" w:hAnsiTheme="minorHAnsi" w:cstheme="minorHAnsi"/>
                <w:lang w:val="es-MX"/>
              </w:rPr>
            </w:pPr>
          </w:p>
          <w:p w14:paraId="306D1A33" w14:textId="48E2F0E0" w:rsidR="000F46B2" w:rsidRPr="00C76724" w:rsidRDefault="00A00B33" w:rsidP="00C76724">
            <w:pPr>
              <w:jc w:val="both"/>
              <w:rPr>
                <w:rFonts w:asciiTheme="minorHAnsi" w:hAnsiTheme="minorHAnsi" w:cstheme="minorHAnsi"/>
                <w:lang w:val="es-MX"/>
              </w:rPr>
            </w:pPr>
            <w:r w:rsidRPr="00C76724">
              <w:rPr>
                <w:rFonts w:asciiTheme="minorHAnsi" w:hAnsiTheme="minorHAnsi" w:cstheme="minorHAnsi"/>
                <w:lang w:val="es-MX"/>
              </w:rPr>
              <w:t>Por cada acción f</w:t>
            </w:r>
            <w:r w:rsidR="00C76724">
              <w:rPr>
                <w:rFonts w:asciiTheme="minorHAnsi" w:hAnsiTheme="minorHAnsi" w:cstheme="minorHAnsi"/>
                <w:lang w:val="es-MX"/>
              </w:rPr>
              <w:t>ísica o</w:t>
            </w:r>
            <w:r w:rsidRPr="00C76724">
              <w:rPr>
                <w:rFonts w:asciiTheme="minorHAnsi" w:hAnsiTheme="minorHAnsi" w:cstheme="minorHAnsi"/>
                <w:lang w:val="es-MX"/>
              </w:rPr>
              <w:t xml:space="preserve"> mental del usuario se hace</w:t>
            </w:r>
            <w:r w:rsidR="000F46B2" w:rsidRPr="00C76724">
              <w:rPr>
                <w:rFonts w:asciiTheme="minorHAnsi" w:hAnsiTheme="minorHAnsi" w:cstheme="minorHAnsi"/>
                <w:lang w:val="es-MX"/>
              </w:rPr>
              <w:t xml:space="preserve"> una estimación del tiempo que le llevaría completar la tarea satisfactoriamente. Los operadores se </w:t>
            </w:r>
            <w:r w:rsidRPr="00C76724">
              <w:rPr>
                <w:rFonts w:asciiTheme="minorHAnsi" w:hAnsiTheme="minorHAnsi" w:cstheme="minorHAnsi"/>
                <w:lang w:val="es-MX"/>
              </w:rPr>
              <w:t>encierran</w:t>
            </w:r>
            <w:r w:rsidR="000F46B2" w:rsidRPr="00C76724">
              <w:rPr>
                <w:rFonts w:asciiTheme="minorHAnsi" w:hAnsiTheme="minorHAnsi" w:cstheme="minorHAnsi"/>
                <w:lang w:val="es-MX"/>
              </w:rPr>
              <w:t xml:space="preserve"> entre paréntesis y negritas</w:t>
            </w:r>
            <w:r w:rsidR="00F92C21">
              <w:rPr>
                <w:rFonts w:asciiTheme="minorHAnsi" w:hAnsiTheme="minorHAnsi" w:cstheme="minorHAnsi"/>
                <w:lang w:val="es-MX"/>
              </w:rPr>
              <w:t>.</w:t>
            </w:r>
          </w:p>
          <w:p w14:paraId="6492E7E6" w14:textId="77777777" w:rsidR="000F46B2" w:rsidRPr="00C76724" w:rsidRDefault="000F46B2" w:rsidP="00C76724">
            <w:pPr>
              <w:jc w:val="both"/>
              <w:rPr>
                <w:rFonts w:asciiTheme="minorHAnsi" w:hAnsiTheme="minorHAnsi" w:cstheme="minorHAnsi"/>
                <w:lang w:val="es-MX"/>
              </w:rPr>
            </w:pPr>
          </w:p>
          <w:p w14:paraId="72D7466E" w14:textId="77777777" w:rsidR="000F46B2" w:rsidRPr="00C76724" w:rsidRDefault="000F46B2" w:rsidP="00C76724">
            <w:pPr>
              <w:jc w:val="both"/>
              <w:rPr>
                <w:rFonts w:asciiTheme="minorHAnsi" w:hAnsiTheme="minorHAnsi" w:cstheme="minorHAnsi"/>
                <w:lang w:val="es-MX"/>
              </w:rPr>
            </w:pPr>
            <w:r w:rsidRPr="00C76724">
              <w:rPr>
                <w:rFonts w:asciiTheme="minorHAnsi" w:hAnsiTheme="minorHAnsi" w:cstheme="minorHAnsi"/>
                <w:b/>
                <w:lang w:val="es-MX"/>
              </w:rPr>
              <w:t>K</w:t>
            </w:r>
            <w:r w:rsidRPr="00C76724">
              <w:rPr>
                <w:rFonts w:asciiTheme="minorHAnsi" w:hAnsiTheme="minorHAnsi" w:cstheme="minorHAnsi"/>
                <w:lang w:val="es-MX"/>
              </w:rPr>
              <w:t xml:space="preserve"> </w:t>
            </w:r>
            <w:r w:rsidR="00BC5C14" w:rsidRPr="00C76724">
              <w:rPr>
                <w:rFonts w:asciiTheme="minorHAnsi" w:hAnsiTheme="minorHAnsi" w:cstheme="minorHAnsi"/>
                <w:lang w:val="es-MX"/>
              </w:rPr>
              <w:t xml:space="preserve">    </w:t>
            </w:r>
            <w:r w:rsidRPr="00C76724">
              <w:rPr>
                <w:rFonts w:asciiTheme="minorHAnsi" w:hAnsiTheme="minorHAnsi" w:cstheme="minorHAnsi"/>
                <w:lang w:val="es-MX"/>
              </w:rPr>
              <w:t>–  Teclear letra por letra</w:t>
            </w:r>
            <w:r w:rsidR="00A00B33" w:rsidRPr="00C76724">
              <w:rPr>
                <w:rFonts w:asciiTheme="minorHAnsi" w:hAnsiTheme="minorHAnsi" w:cstheme="minorHAnsi"/>
                <w:lang w:val="es-MX"/>
              </w:rPr>
              <w:t>.</w:t>
            </w:r>
            <w:r w:rsidRPr="00C76724">
              <w:rPr>
                <w:rFonts w:asciiTheme="minorHAnsi" w:hAnsiTheme="minorHAnsi" w:cstheme="minorHAnsi"/>
                <w:lang w:val="es-MX"/>
              </w:rPr>
              <w:t xml:space="preserve"> </w:t>
            </w:r>
            <w:r w:rsidR="00A00B33" w:rsidRPr="00C76724">
              <w:rPr>
                <w:rFonts w:asciiTheme="minorHAnsi" w:hAnsiTheme="minorHAnsi" w:cstheme="minorHAnsi"/>
                <w:lang w:val="es-MX"/>
              </w:rPr>
              <w:t xml:space="preserve">                          </w:t>
            </w:r>
            <w:r w:rsidR="00AD0CA4">
              <w:rPr>
                <w:rFonts w:asciiTheme="minorHAnsi" w:hAnsiTheme="minorHAnsi" w:cstheme="minorHAnsi"/>
                <w:lang w:val="es-MX"/>
              </w:rPr>
              <w:t xml:space="preserve"> </w:t>
            </w:r>
            <w:r w:rsidRPr="00C76724">
              <w:rPr>
                <w:rFonts w:asciiTheme="minorHAnsi" w:hAnsiTheme="minorHAnsi" w:cstheme="minorHAnsi"/>
                <w:lang w:val="es-MX"/>
              </w:rPr>
              <w:t>Promedio 0.28 segundos.</w:t>
            </w:r>
          </w:p>
          <w:p w14:paraId="47B5EF09" w14:textId="77777777" w:rsidR="000F46B2" w:rsidRPr="00C76724" w:rsidRDefault="00BC5C14" w:rsidP="00C76724">
            <w:pPr>
              <w:jc w:val="both"/>
              <w:rPr>
                <w:rFonts w:asciiTheme="minorHAnsi" w:hAnsiTheme="minorHAnsi" w:cstheme="minorHAnsi"/>
                <w:lang w:val="es-MX"/>
              </w:rPr>
            </w:pPr>
            <w:r w:rsidRPr="00C76724">
              <w:rPr>
                <w:rFonts w:asciiTheme="minorHAnsi" w:hAnsiTheme="minorHAnsi" w:cstheme="minorHAnsi"/>
                <w:b/>
                <w:lang w:val="es-MX"/>
              </w:rPr>
              <w:t>B</w:t>
            </w:r>
            <w:r w:rsidRPr="00C76724">
              <w:rPr>
                <w:rFonts w:asciiTheme="minorHAnsi" w:hAnsiTheme="minorHAnsi" w:cstheme="minorHAnsi"/>
                <w:lang w:val="es-MX"/>
              </w:rPr>
              <w:t xml:space="preserve">     –  Oprimir Botón de</w:t>
            </w:r>
            <w:r w:rsidR="00A00B33" w:rsidRPr="00C76724">
              <w:rPr>
                <w:rFonts w:asciiTheme="minorHAnsi" w:hAnsiTheme="minorHAnsi" w:cstheme="minorHAnsi"/>
                <w:lang w:val="es-MX"/>
              </w:rPr>
              <w:t xml:space="preserve">l </w:t>
            </w:r>
            <w:r w:rsidRPr="00C76724">
              <w:rPr>
                <w:rFonts w:asciiTheme="minorHAnsi" w:hAnsiTheme="minorHAnsi" w:cstheme="minorHAnsi"/>
                <w:lang w:val="es-MX"/>
              </w:rPr>
              <w:t>ratón</w:t>
            </w:r>
            <w:r w:rsidR="00A00B33" w:rsidRPr="00C76724">
              <w:rPr>
                <w:rFonts w:asciiTheme="minorHAnsi" w:hAnsiTheme="minorHAnsi" w:cstheme="minorHAnsi"/>
                <w:lang w:val="es-MX"/>
              </w:rPr>
              <w:t>.</w:t>
            </w:r>
            <w:r w:rsidR="000F46B2" w:rsidRPr="00C76724">
              <w:rPr>
                <w:rFonts w:asciiTheme="minorHAnsi" w:hAnsiTheme="minorHAnsi" w:cstheme="minorHAnsi"/>
                <w:lang w:val="es-MX"/>
              </w:rPr>
              <w:t xml:space="preserve"> </w:t>
            </w:r>
            <w:r w:rsidR="00A00B33" w:rsidRPr="00C76724">
              <w:rPr>
                <w:rFonts w:asciiTheme="minorHAnsi" w:hAnsiTheme="minorHAnsi" w:cstheme="minorHAnsi"/>
                <w:lang w:val="es-MX"/>
              </w:rPr>
              <w:t xml:space="preserve">                     </w:t>
            </w:r>
            <w:r w:rsidR="00C76724">
              <w:rPr>
                <w:rFonts w:asciiTheme="minorHAnsi" w:hAnsiTheme="minorHAnsi" w:cstheme="minorHAnsi"/>
                <w:lang w:val="es-MX"/>
              </w:rPr>
              <w:t xml:space="preserve"> </w:t>
            </w:r>
            <w:r w:rsidR="00A00B33" w:rsidRPr="00C76724">
              <w:rPr>
                <w:rFonts w:asciiTheme="minorHAnsi" w:hAnsiTheme="minorHAnsi" w:cstheme="minorHAnsi"/>
                <w:lang w:val="es-MX"/>
              </w:rPr>
              <w:t xml:space="preserve"> </w:t>
            </w:r>
            <w:r w:rsidR="000F46B2" w:rsidRPr="00C76724">
              <w:rPr>
                <w:rFonts w:asciiTheme="minorHAnsi" w:hAnsiTheme="minorHAnsi" w:cstheme="minorHAnsi"/>
                <w:lang w:val="es-MX"/>
              </w:rPr>
              <w:t>0.1</w:t>
            </w:r>
            <w:r w:rsidRPr="00C76724">
              <w:rPr>
                <w:rFonts w:asciiTheme="minorHAnsi" w:hAnsiTheme="minorHAnsi" w:cstheme="minorHAnsi"/>
                <w:lang w:val="es-MX"/>
              </w:rPr>
              <w:t xml:space="preserve"> segundos.</w:t>
            </w:r>
          </w:p>
          <w:p w14:paraId="299FF686" w14:textId="77777777" w:rsidR="000F46B2" w:rsidRPr="00C76724" w:rsidRDefault="00BC5C14" w:rsidP="00C76724">
            <w:pPr>
              <w:jc w:val="both"/>
              <w:rPr>
                <w:rFonts w:asciiTheme="minorHAnsi" w:hAnsiTheme="minorHAnsi" w:cstheme="minorHAnsi"/>
                <w:lang w:val="es-MX"/>
              </w:rPr>
            </w:pPr>
            <w:r w:rsidRPr="00C76724">
              <w:rPr>
                <w:rFonts w:asciiTheme="minorHAnsi" w:hAnsiTheme="minorHAnsi" w:cstheme="minorHAnsi"/>
                <w:b/>
                <w:lang w:val="es-MX"/>
              </w:rPr>
              <w:t>BB</w:t>
            </w:r>
            <w:r w:rsidRPr="00C76724">
              <w:rPr>
                <w:rFonts w:asciiTheme="minorHAnsi" w:hAnsiTheme="minorHAnsi" w:cstheme="minorHAnsi"/>
                <w:lang w:val="es-MX"/>
              </w:rPr>
              <w:t xml:space="preserve">   – Clic</w:t>
            </w:r>
            <w:r w:rsidR="00A00B33" w:rsidRPr="00C76724">
              <w:rPr>
                <w:rFonts w:asciiTheme="minorHAnsi" w:hAnsiTheme="minorHAnsi" w:cstheme="minorHAnsi"/>
                <w:lang w:val="es-MX"/>
              </w:rPr>
              <w:t xml:space="preserve"> del ratón.           </w:t>
            </w:r>
            <w:r w:rsidR="00C76724">
              <w:rPr>
                <w:rFonts w:asciiTheme="minorHAnsi" w:hAnsiTheme="minorHAnsi" w:cstheme="minorHAnsi"/>
                <w:lang w:val="es-MX"/>
              </w:rPr>
              <w:t xml:space="preserve">                              </w:t>
            </w:r>
            <w:r w:rsidR="00AD0CA4">
              <w:rPr>
                <w:rFonts w:asciiTheme="minorHAnsi" w:hAnsiTheme="minorHAnsi" w:cstheme="minorHAnsi"/>
                <w:lang w:val="es-MX"/>
              </w:rPr>
              <w:t xml:space="preserve">  </w:t>
            </w:r>
            <w:r w:rsidR="00C76724">
              <w:rPr>
                <w:rFonts w:asciiTheme="minorHAnsi" w:hAnsiTheme="minorHAnsi" w:cstheme="minorHAnsi"/>
                <w:lang w:val="es-MX"/>
              </w:rPr>
              <w:t xml:space="preserve"> </w:t>
            </w:r>
            <w:r w:rsidR="000F46B2" w:rsidRPr="00C76724">
              <w:rPr>
                <w:rFonts w:asciiTheme="minorHAnsi" w:hAnsiTheme="minorHAnsi" w:cstheme="minorHAnsi"/>
                <w:lang w:val="es-MX"/>
              </w:rPr>
              <w:t>0.2</w:t>
            </w:r>
            <w:r w:rsidRPr="00C76724">
              <w:rPr>
                <w:rFonts w:asciiTheme="minorHAnsi" w:hAnsiTheme="minorHAnsi" w:cstheme="minorHAnsi"/>
                <w:lang w:val="es-MX"/>
              </w:rPr>
              <w:t xml:space="preserve"> segundos</w:t>
            </w:r>
          </w:p>
          <w:p w14:paraId="78C14CBE" w14:textId="77777777" w:rsidR="000F46B2" w:rsidRPr="00C76724" w:rsidRDefault="00BC5C14" w:rsidP="00C76724">
            <w:pPr>
              <w:jc w:val="both"/>
              <w:rPr>
                <w:rFonts w:asciiTheme="minorHAnsi" w:hAnsiTheme="minorHAnsi" w:cstheme="minorHAnsi"/>
                <w:lang w:val="es-MX"/>
              </w:rPr>
            </w:pPr>
            <w:r w:rsidRPr="00C76724">
              <w:rPr>
                <w:rFonts w:asciiTheme="minorHAnsi" w:hAnsiTheme="minorHAnsi" w:cstheme="minorHAnsi"/>
                <w:b/>
                <w:lang w:val="es-MX"/>
              </w:rPr>
              <w:t>P</w:t>
            </w:r>
            <w:r w:rsidRPr="00C76724">
              <w:rPr>
                <w:rFonts w:asciiTheme="minorHAnsi" w:hAnsiTheme="minorHAnsi" w:cstheme="minorHAnsi"/>
                <w:lang w:val="es-MX"/>
              </w:rPr>
              <w:t xml:space="preserve">     </w:t>
            </w:r>
            <w:r w:rsidR="00A00B33" w:rsidRPr="00C76724">
              <w:rPr>
                <w:rFonts w:asciiTheme="minorHAnsi" w:hAnsiTheme="minorHAnsi" w:cstheme="minorHAnsi"/>
                <w:lang w:val="es-MX"/>
              </w:rPr>
              <w:t xml:space="preserve">–  </w:t>
            </w:r>
            <w:r w:rsidRPr="00C76724">
              <w:rPr>
                <w:rFonts w:asciiTheme="minorHAnsi" w:hAnsiTheme="minorHAnsi" w:cstheme="minorHAnsi"/>
                <w:lang w:val="es-MX"/>
              </w:rPr>
              <w:t>Apuntar con mouse</w:t>
            </w:r>
            <w:r w:rsidR="00A00B33" w:rsidRPr="00C76724">
              <w:rPr>
                <w:rFonts w:asciiTheme="minorHAnsi" w:hAnsiTheme="minorHAnsi" w:cstheme="minorHAnsi"/>
                <w:lang w:val="es-MX"/>
              </w:rPr>
              <w:t xml:space="preserve">.                             </w:t>
            </w:r>
            <w:r w:rsidR="000F46B2" w:rsidRPr="00C76724">
              <w:rPr>
                <w:rFonts w:asciiTheme="minorHAnsi" w:hAnsiTheme="minorHAnsi" w:cstheme="minorHAnsi"/>
                <w:lang w:val="es-MX"/>
              </w:rPr>
              <w:t xml:space="preserve"> </w:t>
            </w:r>
            <w:r w:rsidR="00A00B33" w:rsidRPr="00C76724">
              <w:rPr>
                <w:rFonts w:asciiTheme="minorHAnsi" w:hAnsiTheme="minorHAnsi" w:cstheme="minorHAnsi"/>
                <w:lang w:val="es-MX"/>
              </w:rPr>
              <w:t xml:space="preserve"> </w:t>
            </w:r>
            <w:r w:rsidR="00AD0CA4">
              <w:rPr>
                <w:rFonts w:asciiTheme="minorHAnsi" w:hAnsiTheme="minorHAnsi" w:cstheme="minorHAnsi"/>
                <w:lang w:val="es-MX"/>
              </w:rPr>
              <w:t xml:space="preserve"> </w:t>
            </w:r>
            <w:r w:rsidR="000F46B2" w:rsidRPr="00C76724">
              <w:rPr>
                <w:rFonts w:asciiTheme="minorHAnsi" w:hAnsiTheme="minorHAnsi" w:cstheme="minorHAnsi"/>
                <w:lang w:val="es-MX"/>
              </w:rPr>
              <w:t>1.1</w:t>
            </w:r>
            <w:r w:rsidRPr="00C76724">
              <w:rPr>
                <w:rFonts w:asciiTheme="minorHAnsi" w:hAnsiTheme="minorHAnsi" w:cstheme="minorHAnsi"/>
                <w:lang w:val="es-MX"/>
              </w:rPr>
              <w:t xml:space="preserve"> segundos.</w:t>
            </w:r>
          </w:p>
          <w:p w14:paraId="2AA9FB9A" w14:textId="77777777" w:rsidR="000F46B2" w:rsidRPr="00C76724" w:rsidRDefault="00BC5C14" w:rsidP="00C76724">
            <w:pPr>
              <w:jc w:val="both"/>
              <w:rPr>
                <w:rFonts w:asciiTheme="minorHAnsi" w:hAnsiTheme="minorHAnsi" w:cstheme="minorHAnsi"/>
                <w:lang w:val="es-MX"/>
              </w:rPr>
            </w:pPr>
            <w:r w:rsidRPr="00C76724">
              <w:rPr>
                <w:rFonts w:asciiTheme="minorHAnsi" w:hAnsiTheme="minorHAnsi" w:cstheme="minorHAnsi"/>
                <w:b/>
                <w:lang w:val="es-MX"/>
              </w:rPr>
              <w:t>H</w:t>
            </w:r>
            <w:r w:rsidRPr="00C76724">
              <w:rPr>
                <w:rFonts w:asciiTheme="minorHAnsi" w:hAnsiTheme="minorHAnsi" w:cstheme="minorHAnsi"/>
                <w:lang w:val="es-MX"/>
              </w:rPr>
              <w:t xml:space="preserve">     –  </w:t>
            </w:r>
            <w:r w:rsidR="00A00B33" w:rsidRPr="00C76724">
              <w:rPr>
                <w:rFonts w:asciiTheme="minorHAnsi" w:hAnsiTheme="minorHAnsi" w:cstheme="minorHAnsi"/>
                <w:lang w:val="es-MX"/>
              </w:rPr>
              <w:t>L</w:t>
            </w:r>
            <w:r w:rsidRPr="00C76724">
              <w:rPr>
                <w:rFonts w:asciiTheme="minorHAnsi" w:hAnsiTheme="minorHAnsi" w:cstheme="minorHAnsi"/>
                <w:lang w:val="es-MX"/>
              </w:rPr>
              <w:t>levar manos al teclado o mouse</w:t>
            </w:r>
            <w:r w:rsidR="00A00B33" w:rsidRPr="00C76724">
              <w:rPr>
                <w:rFonts w:asciiTheme="minorHAnsi" w:hAnsiTheme="minorHAnsi" w:cstheme="minorHAnsi"/>
                <w:lang w:val="es-MX"/>
              </w:rPr>
              <w:t>.</w:t>
            </w:r>
            <w:r w:rsidRPr="00C76724">
              <w:rPr>
                <w:rFonts w:asciiTheme="minorHAnsi" w:hAnsiTheme="minorHAnsi" w:cstheme="minorHAnsi"/>
                <w:lang w:val="es-MX"/>
              </w:rPr>
              <w:t xml:space="preserve"> </w:t>
            </w:r>
            <w:r w:rsidR="00A00B33" w:rsidRPr="00C76724">
              <w:rPr>
                <w:rFonts w:asciiTheme="minorHAnsi" w:hAnsiTheme="minorHAnsi" w:cstheme="minorHAnsi"/>
                <w:lang w:val="es-MX"/>
              </w:rPr>
              <w:t xml:space="preserve">     </w:t>
            </w:r>
            <w:r w:rsidR="00C76724">
              <w:rPr>
                <w:rFonts w:asciiTheme="minorHAnsi" w:hAnsiTheme="minorHAnsi" w:cstheme="minorHAnsi"/>
                <w:lang w:val="es-MX"/>
              </w:rPr>
              <w:t xml:space="preserve">  </w:t>
            </w:r>
            <w:r w:rsidR="000F46B2" w:rsidRPr="00C76724">
              <w:rPr>
                <w:rFonts w:asciiTheme="minorHAnsi" w:hAnsiTheme="minorHAnsi" w:cstheme="minorHAnsi"/>
                <w:lang w:val="es-MX"/>
              </w:rPr>
              <w:t xml:space="preserve"> 0.4</w:t>
            </w:r>
            <w:r w:rsidRPr="00C76724">
              <w:rPr>
                <w:rFonts w:asciiTheme="minorHAnsi" w:hAnsiTheme="minorHAnsi" w:cstheme="minorHAnsi"/>
                <w:lang w:val="es-MX"/>
              </w:rPr>
              <w:t xml:space="preserve"> segundos.</w:t>
            </w:r>
          </w:p>
          <w:p w14:paraId="5626100C" w14:textId="77777777" w:rsidR="000F46B2" w:rsidRPr="00C76724" w:rsidRDefault="000F46B2" w:rsidP="00C76724">
            <w:pPr>
              <w:jc w:val="both"/>
              <w:rPr>
                <w:rFonts w:asciiTheme="minorHAnsi" w:hAnsiTheme="minorHAnsi" w:cstheme="minorHAnsi"/>
                <w:lang w:val="es-MX"/>
              </w:rPr>
            </w:pPr>
            <w:r w:rsidRPr="00C76724">
              <w:rPr>
                <w:rFonts w:asciiTheme="minorHAnsi" w:hAnsiTheme="minorHAnsi" w:cstheme="minorHAnsi"/>
                <w:b/>
                <w:lang w:val="es-MX"/>
              </w:rPr>
              <w:t>M</w:t>
            </w:r>
            <w:r w:rsidRPr="00C76724">
              <w:rPr>
                <w:rFonts w:asciiTheme="minorHAnsi" w:hAnsiTheme="minorHAnsi" w:cstheme="minorHAnsi"/>
                <w:lang w:val="es-MX"/>
              </w:rPr>
              <w:t xml:space="preserve"> </w:t>
            </w:r>
            <w:r w:rsidR="00BC5C14" w:rsidRPr="00C76724">
              <w:rPr>
                <w:rFonts w:asciiTheme="minorHAnsi" w:hAnsiTheme="minorHAnsi" w:cstheme="minorHAnsi"/>
                <w:lang w:val="es-MX"/>
              </w:rPr>
              <w:t xml:space="preserve">   </w:t>
            </w:r>
            <w:r w:rsidRPr="00C76724">
              <w:rPr>
                <w:rFonts w:asciiTheme="minorHAnsi" w:hAnsiTheme="minorHAnsi" w:cstheme="minorHAnsi"/>
                <w:lang w:val="es-MX"/>
              </w:rPr>
              <w:t xml:space="preserve">– </w:t>
            </w:r>
            <w:r w:rsidR="00BC5C14" w:rsidRPr="00C76724">
              <w:rPr>
                <w:rFonts w:asciiTheme="minorHAnsi" w:hAnsiTheme="minorHAnsi" w:cstheme="minorHAnsi"/>
                <w:lang w:val="es-MX"/>
              </w:rPr>
              <w:t xml:space="preserve"> </w:t>
            </w:r>
            <w:r w:rsidRPr="00C76724">
              <w:rPr>
                <w:rFonts w:asciiTheme="minorHAnsi" w:hAnsiTheme="minorHAnsi" w:cstheme="minorHAnsi"/>
                <w:lang w:val="es-MX"/>
              </w:rPr>
              <w:t>Preparación mental</w:t>
            </w:r>
            <w:r w:rsidR="00BC5C14" w:rsidRPr="00C76724">
              <w:rPr>
                <w:rFonts w:asciiTheme="minorHAnsi" w:hAnsiTheme="minorHAnsi" w:cstheme="minorHAnsi"/>
                <w:lang w:val="es-MX"/>
              </w:rPr>
              <w:t xml:space="preserve"> o visualización</w:t>
            </w:r>
            <w:r w:rsidR="00A00B33" w:rsidRPr="00C76724">
              <w:rPr>
                <w:rFonts w:asciiTheme="minorHAnsi" w:hAnsiTheme="minorHAnsi" w:cstheme="minorHAnsi"/>
                <w:lang w:val="es-MX"/>
              </w:rPr>
              <w:t xml:space="preserve">.   </w:t>
            </w:r>
            <w:r w:rsidR="00C76724">
              <w:rPr>
                <w:rFonts w:asciiTheme="minorHAnsi" w:hAnsiTheme="minorHAnsi" w:cstheme="minorHAnsi"/>
                <w:lang w:val="es-MX"/>
              </w:rPr>
              <w:t xml:space="preserve">  </w:t>
            </w:r>
            <w:r w:rsidR="00BC5C14" w:rsidRPr="00C76724">
              <w:rPr>
                <w:rFonts w:asciiTheme="minorHAnsi" w:hAnsiTheme="minorHAnsi" w:cstheme="minorHAnsi"/>
                <w:lang w:val="es-MX"/>
              </w:rPr>
              <w:t>Promedio 10</w:t>
            </w:r>
            <w:r w:rsidRPr="00C76724">
              <w:rPr>
                <w:rFonts w:asciiTheme="minorHAnsi" w:hAnsiTheme="minorHAnsi" w:cstheme="minorHAnsi"/>
                <w:lang w:val="es-MX"/>
              </w:rPr>
              <w:t xml:space="preserve"> seg</w:t>
            </w:r>
            <w:r w:rsidR="00BC5C14" w:rsidRPr="00C76724">
              <w:rPr>
                <w:rFonts w:asciiTheme="minorHAnsi" w:hAnsiTheme="minorHAnsi" w:cstheme="minorHAnsi"/>
                <w:lang w:val="es-MX"/>
              </w:rPr>
              <w:t>undos</w:t>
            </w:r>
            <w:r w:rsidRPr="00C76724">
              <w:rPr>
                <w:rFonts w:asciiTheme="minorHAnsi" w:hAnsiTheme="minorHAnsi" w:cstheme="minorHAnsi"/>
                <w:lang w:val="es-MX"/>
              </w:rPr>
              <w:t>.</w:t>
            </w:r>
          </w:p>
          <w:p w14:paraId="0D4272AE" w14:textId="77777777" w:rsidR="000F46B2" w:rsidRPr="00C76724" w:rsidRDefault="000F46B2" w:rsidP="00C76724">
            <w:pPr>
              <w:jc w:val="both"/>
              <w:rPr>
                <w:rFonts w:asciiTheme="minorHAnsi" w:hAnsiTheme="minorHAnsi" w:cstheme="minorHAnsi"/>
                <w:lang w:val="es-MX"/>
              </w:rPr>
            </w:pPr>
            <w:r w:rsidRPr="00C76724">
              <w:rPr>
                <w:rFonts w:asciiTheme="minorHAnsi" w:hAnsiTheme="minorHAnsi" w:cstheme="minorHAnsi"/>
                <w:b/>
                <w:lang w:val="es-MX"/>
              </w:rPr>
              <w:t>R</w:t>
            </w:r>
            <w:r w:rsidRPr="00C76724">
              <w:rPr>
                <w:rFonts w:asciiTheme="minorHAnsi" w:hAnsiTheme="minorHAnsi" w:cstheme="minorHAnsi"/>
                <w:lang w:val="es-MX"/>
              </w:rPr>
              <w:t xml:space="preserve"> </w:t>
            </w:r>
            <w:r w:rsidR="00BC5C14" w:rsidRPr="00C76724">
              <w:rPr>
                <w:rFonts w:asciiTheme="minorHAnsi" w:hAnsiTheme="minorHAnsi" w:cstheme="minorHAnsi"/>
                <w:lang w:val="es-MX"/>
              </w:rPr>
              <w:t xml:space="preserve">    </w:t>
            </w:r>
            <w:r w:rsidRPr="00C76724">
              <w:rPr>
                <w:rFonts w:asciiTheme="minorHAnsi" w:hAnsiTheme="minorHAnsi" w:cstheme="minorHAnsi"/>
                <w:lang w:val="es-MX"/>
              </w:rPr>
              <w:t xml:space="preserve">– </w:t>
            </w:r>
            <w:r w:rsidR="00BC5C14" w:rsidRPr="00C76724">
              <w:rPr>
                <w:rFonts w:asciiTheme="minorHAnsi" w:hAnsiTheme="minorHAnsi" w:cstheme="minorHAnsi"/>
                <w:lang w:val="es-MX"/>
              </w:rPr>
              <w:t xml:space="preserve">  </w:t>
            </w:r>
            <w:r w:rsidRPr="00C76724">
              <w:rPr>
                <w:rFonts w:asciiTheme="minorHAnsi" w:hAnsiTheme="minorHAnsi" w:cstheme="minorHAnsi"/>
                <w:lang w:val="es-MX"/>
              </w:rPr>
              <w:t>Respuesta del sistema</w:t>
            </w:r>
            <w:r w:rsidR="00A00B33" w:rsidRPr="00C76724">
              <w:rPr>
                <w:rFonts w:asciiTheme="minorHAnsi" w:hAnsiTheme="minorHAnsi" w:cstheme="minorHAnsi"/>
                <w:lang w:val="es-MX"/>
              </w:rPr>
              <w:t xml:space="preserve">.                        </w:t>
            </w:r>
            <w:r w:rsidR="00BC5C14" w:rsidRPr="00C76724">
              <w:rPr>
                <w:rFonts w:asciiTheme="minorHAnsi" w:hAnsiTheme="minorHAnsi" w:cstheme="minorHAnsi"/>
                <w:lang w:val="es-MX"/>
              </w:rPr>
              <w:t xml:space="preserve"> </w:t>
            </w:r>
            <w:r w:rsidR="00AD0CA4">
              <w:rPr>
                <w:rFonts w:asciiTheme="minorHAnsi" w:hAnsiTheme="minorHAnsi" w:cstheme="minorHAnsi"/>
                <w:lang w:val="es-MX"/>
              </w:rPr>
              <w:t xml:space="preserve"> </w:t>
            </w:r>
            <w:r w:rsidR="00BC5C14" w:rsidRPr="00C76724">
              <w:rPr>
                <w:rFonts w:asciiTheme="minorHAnsi" w:hAnsiTheme="minorHAnsi" w:cstheme="minorHAnsi"/>
                <w:lang w:val="es-MX"/>
              </w:rPr>
              <w:t>2 segundos.</w:t>
            </w:r>
          </w:p>
          <w:p w14:paraId="49363A47" w14:textId="77777777" w:rsidR="000F46B2" w:rsidRDefault="000F46B2" w:rsidP="00C76724">
            <w:pPr>
              <w:jc w:val="both"/>
              <w:rPr>
                <w:rFonts w:asciiTheme="minorHAnsi" w:hAnsiTheme="minorHAnsi" w:cstheme="minorHAnsi"/>
                <w:lang w:val="es-MX"/>
              </w:rPr>
            </w:pPr>
          </w:p>
          <w:p w14:paraId="4C85888E" w14:textId="4269B857" w:rsidR="00F92C21" w:rsidRPr="00FB063C" w:rsidRDefault="00F92C21" w:rsidP="00F92C21">
            <w:pPr>
              <w:pStyle w:val="Prrafodelista"/>
              <w:numPr>
                <w:ilvl w:val="0"/>
                <w:numId w:val="24"/>
              </w:numPr>
              <w:rPr>
                <w:rFonts w:asciiTheme="minorHAnsi" w:hAnsiTheme="minorHAnsi" w:cstheme="minorHAnsi"/>
                <w:sz w:val="22"/>
                <w:szCs w:val="22"/>
                <w:lang w:val="es-MX"/>
              </w:rPr>
            </w:pPr>
            <w:r w:rsidRPr="00FB063C">
              <w:rPr>
                <w:rFonts w:asciiTheme="minorHAnsi" w:hAnsiTheme="minorHAnsi" w:cstheme="minorHAnsi"/>
                <w:sz w:val="22"/>
                <w:szCs w:val="22"/>
                <w:lang w:val="es-MX"/>
              </w:rPr>
              <w:t xml:space="preserve">Llevar sus manos al </w:t>
            </w:r>
            <w:proofErr w:type="gramStart"/>
            <w:r w:rsidRPr="00FB063C">
              <w:rPr>
                <w:rFonts w:asciiTheme="minorHAnsi" w:hAnsiTheme="minorHAnsi" w:cstheme="minorHAnsi"/>
                <w:sz w:val="22"/>
                <w:szCs w:val="22"/>
                <w:lang w:val="es-MX"/>
              </w:rPr>
              <w:t>mouse</w:t>
            </w:r>
            <w:proofErr w:type="gramEnd"/>
            <w:r>
              <w:rPr>
                <w:rFonts w:asciiTheme="minorHAnsi" w:hAnsiTheme="minorHAnsi" w:cstheme="minorHAnsi"/>
                <w:sz w:val="22"/>
                <w:szCs w:val="22"/>
                <w:lang w:val="es-MX"/>
              </w:rPr>
              <w:t xml:space="preserve"> </w:t>
            </w:r>
            <w:r w:rsidRPr="00F92C21">
              <w:rPr>
                <w:rFonts w:asciiTheme="minorHAnsi" w:hAnsiTheme="minorHAnsi" w:cstheme="minorHAnsi"/>
                <w:b/>
                <w:bCs/>
                <w:sz w:val="22"/>
                <w:szCs w:val="22"/>
                <w:lang w:val="es-MX"/>
              </w:rPr>
              <w:t>(H)</w:t>
            </w:r>
            <w:r w:rsidRPr="00F92C21">
              <w:rPr>
                <w:rFonts w:asciiTheme="minorHAnsi" w:hAnsiTheme="minorHAnsi" w:cstheme="minorHAnsi"/>
                <w:b/>
                <w:bCs/>
                <w:sz w:val="22"/>
                <w:szCs w:val="22"/>
                <w:lang w:val="es-MX"/>
              </w:rPr>
              <w:t>.</w:t>
            </w:r>
          </w:p>
          <w:p w14:paraId="39D4993C" w14:textId="16D827F8" w:rsidR="00F92C21" w:rsidRPr="00FB063C" w:rsidRDefault="00F92C21" w:rsidP="00F92C21">
            <w:pPr>
              <w:pStyle w:val="Prrafodelista"/>
              <w:numPr>
                <w:ilvl w:val="0"/>
                <w:numId w:val="24"/>
              </w:numPr>
              <w:rPr>
                <w:rFonts w:asciiTheme="minorHAnsi" w:hAnsiTheme="minorHAnsi" w:cstheme="minorHAnsi"/>
                <w:sz w:val="22"/>
                <w:szCs w:val="22"/>
                <w:lang w:val="es-MX"/>
              </w:rPr>
            </w:pPr>
            <w:r w:rsidRPr="00FB063C">
              <w:rPr>
                <w:rFonts w:asciiTheme="minorHAnsi" w:hAnsiTheme="minorHAnsi" w:cstheme="minorHAnsi"/>
                <w:sz w:val="22"/>
                <w:szCs w:val="22"/>
                <w:lang w:val="es-MX"/>
              </w:rPr>
              <w:t>Visualizar</w:t>
            </w:r>
            <w:r>
              <w:rPr>
                <w:rFonts w:asciiTheme="minorHAnsi" w:hAnsiTheme="minorHAnsi" w:cstheme="minorHAnsi"/>
                <w:sz w:val="22"/>
                <w:szCs w:val="22"/>
                <w:lang w:val="es-MX"/>
              </w:rPr>
              <w:t xml:space="preserve"> la pantalla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sidRPr="00963FC4">
              <w:rPr>
                <w:rFonts w:asciiTheme="minorHAnsi" w:hAnsiTheme="minorHAnsi" w:cstheme="minorHAnsi"/>
                <w:b/>
                <w:bCs/>
                <w:sz w:val="22"/>
                <w:szCs w:val="22"/>
                <w:lang w:val="es-MX"/>
              </w:rPr>
              <w:t>.</w:t>
            </w:r>
          </w:p>
          <w:p w14:paraId="2C0770FC" w14:textId="1BD9432C" w:rsidR="00F92C21" w:rsidRPr="008A7A6E" w:rsidRDefault="00F92C21" w:rsidP="00F92C21">
            <w:pPr>
              <w:pStyle w:val="Prrafodelista"/>
              <w:numPr>
                <w:ilvl w:val="0"/>
                <w:numId w:val="24"/>
              </w:numPr>
              <w:rPr>
                <w:rFonts w:asciiTheme="minorHAnsi" w:hAnsiTheme="minorHAnsi" w:cstheme="minorHAnsi"/>
                <w:sz w:val="22"/>
                <w:szCs w:val="22"/>
                <w:lang w:val="es-MX"/>
              </w:rPr>
            </w:pPr>
            <w:r w:rsidRPr="00FB063C">
              <w:rPr>
                <w:rFonts w:asciiTheme="minorHAnsi" w:hAnsiTheme="minorHAnsi" w:cstheme="minorHAnsi"/>
                <w:sz w:val="22"/>
                <w:szCs w:val="22"/>
                <w:lang w:val="es-MX"/>
              </w:rPr>
              <w:t xml:space="preserve">Apuntar el </w:t>
            </w:r>
            <w:r>
              <w:rPr>
                <w:rFonts w:asciiTheme="minorHAnsi" w:hAnsiTheme="minorHAnsi" w:cstheme="minorHAnsi"/>
                <w:sz w:val="22"/>
                <w:szCs w:val="22"/>
                <w:lang w:val="es-MX"/>
              </w:rPr>
              <w:t>ratón</w:t>
            </w:r>
            <w:r w:rsidRPr="00FB063C">
              <w:rPr>
                <w:rFonts w:asciiTheme="minorHAnsi" w:hAnsiTheme="minorHAnsi" w:cstheme="minorHAnsi"/>
                <w:sz w:val="22"/>
                <w:szCs w:val="22"/>
                <w:lang w:val="es-MX"/>
              </w:rPr>
              <w:t xml:space="preserve"> donde </w:t>
            </w:r>
            <w:r>
              <w:rPr>
                <w:rFonts w:asciiTheme="minorHAnsi" w:hAnsiTheme="minorHAnsi" w:cstheme="minorHAnsi"/>
                <w:sz w:val="22"/>
                <w:szCs w:val="22"/>
                <w:lang w:val="es-MX"/>
              </w:rPr>
              <w:t xml:space="preserve">al botón iniciar </w:t>
            </w:r>
            <w:proofErr w:type="gramStart"/>
            <w:r>
              <w:rPr>
                <w:rFonts w:asciiTheme="minorHAnsi" w:hAnsiTheme="minorHAnsi" w:cstheme="minorHAnsi"/>
                <w:sz w:val="22"/>
                <w:szCs w:val="22"/>
                <w:lang w:val="es-MX"/>
              </w:rPr>
              <w:t>el test</w:t>
            </w:r>
            <w:proofErr w:type="gramEnd"/>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(P)</w:t>
            </w:r>
            <w:r w:rsidRPr="00963FC4">
              <w:rPr>
                <w:rFonts w:asciiTheme="minorHAnsi" w:hAnsiTheme="minorHAnsi" w:cstheme="minorHAnsi"/>
                <w:b/>
                <w:bCs/>
                <w:sz w:val="22"/>
                <w:szCs w:val="22"/>
                <w:lang w:val="es-MX"/>
              </w:rPr>
              <w:t>.</w:t>
            </w:r>
          </w:p>
          <w:p w14:paraId="269CEF69" w14:textId="4DEAFF1A" w:rsidR="008A7A6E" w:rsidRPr="00FB063C" w:rsidRDefault="008A7A6E" w:rsidP="00F92C21">
            <w:pPr>
              <w:pStyle w:val="Prrafodelista"/>
              <w:numPr>
                <w:ilvl w:val="0"/>
                <w:numId w:val="24"/>
              </w:numPr>
              <w:rPr>
                <w:rFonts w:asciiTheme="minorHAnsi" w:hAnsiTheme="minorHAnsi" w:cstheme="minorHAnsi"/>
                <w:sz w:val="22"/>
                <w:szCs w:val="22"/>
                <w:lang w:val="es-MX"/>
              </w:rPr>
            </w:pPr>
            <w:r w:rsidRPr="008A7A6E">
              <w:rPr>
                <w:rFonts w:asciiTheme="minorHAnsi" w:hAnsiTheme="minorHAnsi" w:cstheme="minorHAnsi"/>
                <w:sz w:val="22"/>
                <w:szCs w:val="22"/>
                <w:lang w:val="es-MX"/>
              </w:rPr>
              <w:t>Dar clic en el botón iniciar test</w:t>
            </w:r>
            <w:r>
              <w:rPr>
                <w:rFonts w:asciiTheme="minorHAnsi" w:hAnsiTheme="minorHAnsi" w:cstheme="minorHAnsi"/>
                <w:b/>
                <w:bCs/>
                <w:sz w:val="22"/>
                <w:szCs w:val="22"/>
                <w:lang w:val="es-MX"/>
              </w:rPr>
              <w:t xml:space="preserve"> (BB).</w:t>
            </w:r>
          </w:p>
          <w:p w14:paraId="34863363" w14:textId="003B3757"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a la información en la pantalla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sidRPr="00963FC4">
              <w:rPr>
                <w:rFonts w:asciiTheme="minorHAnsi" w:hAnsiTheme="minorHAnsi" w:cstheme="minorHAnsi"/>
                <w:b/>
                <w:bCs/>
                <w:sz w:val="22"/>
                <w:szCs w:val="22"/>
                <w:lang w:val="es-MX"/>
              </w:rPr>
              <w:t>.</w:t>
            </w:r>
          </w:p>
          <w:p w14:paraId="1B6E2D84" w14:textId="3240EC07"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Leer la pregunta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sidRPr="00963FC4">
              <w:rPr>
                <w:rFonts w:asciiTheme="minorHAnsi" w:hAnsiTheme="minorHAnsi" w:cstheme="minorHAnsi"/>
                <w:b/>
                <w:bCs/>
                <w:sz w:val="22"/>
                <w:szCs w:val="22"/>
                <w:lang w:val="es-MX"/>
              </w:rPr>
              <w:t>.</w:t>
            </w:r>
          </w:p>
          <w:p w14:paraId="6CD4DE8B" w14:textId="329BF4E6"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lastRenderedPageBreak/>
              <w:t>Pensar en la respuesta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3D6A602D" w14:textId="3FD1FF8D"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Apuntar el ratón a la respuesta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(P)</w:t>
            </w:r>
            <w:r w:rsidRPr="00963FC4">
              <w:rPr>
                <w:rFonts w:asciiTheme="minorHAnsi" w:hAnsiTheme="minorHAnsi" w:cstheme="minorHAnsi"/>
                <w:b/>
                <w:bCs/>
                <w:sz w:val="22"/>
                <w:szCs w:val="22"/>
                <w:lang w:val="es-MX"/>
              </w:rPr>
              <w:t>.</w:t>
            </w:r>
          </w:p>
          <w:p w14:paraId="34F8648E" w14:textId="245E63C5"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Dar clic en la opción de la respuesta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(BB)</w:t>
            </w:r>
            <w:r w:rsidRPr="00963FC4">
              <w:rPr>
                <w:rFonts w:asciiTheme="minorHAnsi" w:hAnsiTheme="minorHAnsi" w:cstheme="minorHAnsi"/>
                <w:b/>
                <w:bCs/>
                <w:sz w:val="22"/>
                <w:szCs w:val="22"/>
                <w:lang w:val="es-MX"/>
              </w:rPr>
              <w:t>.</w:t>
            </w:r>
          </w:p>
          <w:p w14:paraId="38367CFE" w14:textId="3B41A034"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el botón de siguiente</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sidRPr="00963FC4">
              <w:rPr>
                <w:rFonts w:asciiTheme="minorHAnsi" w:hAnsiTheme="minorHAnsi" w:cstheme="minorHAnsi"/>
                <w:b/>
                <w:bCs/>
                <w:sz w:val="22"/>
                <w:szCs w:val="22"/>
                <w:lang w:val="es-MX"/>
              </w:rPr>
              <w:t>.</w:t>
            </w:r>
          </w:p>
          <w:p w14:paraId="1D65FB36" w14:textId="5EF8148B"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Apuntar el ratón a el botón siguiente</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(P)</w:t>
            </w:r>
            <w:r w:rsidRPr="00963FC4">
              <w:rPr>
                <w:rFonts w:asciiTheme="minorHAnsi" w:hAnsiTheme="minorHAnsi" w:cstheme="minorHAnsi"/>
                <w:b/>
                <w:bCs/>
                <w:sz w:val="22"/>
                <w:szCs w:val="22"/>
                <w:lang w:val="es-MX"/>
              </w:rPr>
              <w:t>.</w:t>
            </w:r>
          </w:p>
          <w:p w14:paraId="6C62FF69" w14:textId="44FA909B"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Dar clic en la opción de siguiente</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(BB)</w:t>
            </w:r>
            <w:r w:rsidRPr="00963FC4">
              <w:rPr>
                <w:rFonts w:asciiTheme="minorHAnsi" w:hAnsiTheme="minorHAnsi" w:cstheme="minorHAnsi"/>
                <w:b/>
                <w:bCs/>
                <w:sz w:val="22"/>
                <w:szCs w:val="22"/>
                <w:lang w:val="es-MX"/>
              </w:rPr>
              <w:t>.</w:t>
            </w:r>
          </w:p>
          <w:p w14:paraId="2CED5336" w14:textId="49AD6C74"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la nueva página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sidRPr="00963FC4">
              <w:rPr>
                <w:rFonts w:asciiTheme="minorHAnsi" w:hAnsiTheme="minorHAnsi" w:cstheme="minorHAnsi"/>
                <w:b/>
                <w:bCs/>
                <w:sz w:val="22"/>
                <w:szCs w:val="22"/>
                <w:lang w:val="es-MX"/>
              </w:rPr>
              <w:t>.</w:t>
            </w:r>
          </w:p>
          <w:p w14:paraId="279E0008" w14:textId="17D3ADEF"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 xml:space="preserve">Visualizar el nuevo estado del </w:t>
            </w:r>
            <w:proofErr w:type="spellStart"/>
            <w:r>
              <w:rPr>
                <w:rFonts w:asciiTheme="minorHAnsi" w:hAnsiTheme="minorHAnsi" w:cstheme="minorHAnsi"/>
                <w:sz w:val="22"/>
                <w:szCs w:val="22"/>
                <w:lang w:val="es-MX"/>
              </w:rPr>
              <w:t>riesgometro</w:t>
            </w:r>
            <w:proofErr w:type="spellEnd"/>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7373FC55" w14:textId="6AE245AF"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Leer la pregunta 2</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sidRPr="00963FC4">
              <w:rPr>
                <w:rFonts w:asciiTheme="minorHAnsi" w:hAnsiTheme="minorHAnsi" w:cstheme="minorHAnsi"/>
                <w:b/>
                <w:bCs/>
                <w:sz w:val="22"/>
                <w:szCs w:val="22"/>
                <w:lang w:val="es-MX"/>
              </w:rPr>
              <w:t>.</w:t>
            </w:r>
          </w:p>
          <w:p w14:paraId="43A44962" w14:textId="3729846D"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Pensar en la respuesta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109FFBDD" w14:textId="5EBF51E5"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Apuntar el ratón a la respuesta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P</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648DF6CB" w14:textId="5277FBDD"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Dar clic en la respuesta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BB</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3541BBB7" w14:textId="679EE237"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el botón de finalizar test</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35CB1986" w14:textId="4A4FF63B"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Apuntar al ratón al botón finalizar test</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P</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4B9EEC71" w14:textId="490B3592"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 xml:space="preserve">Dar clic a </w:t>
            </w:r>
            <w:r w:rsidR="00DA7E23">
              <w:rPr>
                <w:rFonts w:asciiTheme="minorHAnsi" w:hAnsiTheme="minorHAnsi" w:cstheme="minorHAnsi"/>
                <w:sz w:val="22"/>
                <w:szCs w:val="22"/>
                <w:lang w:val="es-MX"/>
              </w:rPr>
              <w:t>finalizar test</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BB</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2AE17ED2" w14:textId="2A347409" w:rsidR="00F92C21" w:rsidRP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la página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27CB1AFA" w14:textId="45DDD6F2"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 xml:space="preserve">Visualizar el resultado del </w:t>
            </w:r>
            <w:proofErr w:type="spellStart"/>
            <w:r>
              <w:rPr>
                <w:rFonts w:asciiTheme="minorHAnsi" w:hAnsiTheme="minorHAnsi" w:cstheme="minorHAnsi"/>
                <w:sz w:val="22"/>
                <w:szCs w:val="22"/>
                <w:lang w:val="es-MX"/>
              </w:rPr>
              <w:t>riesgometro</w:t>
            </w:r>
            <w:proofErr w:type="spellEnd"/>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35D6B6BF" w14:textId="1143DAC1"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Leer resultado</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092D93A2" w14:textId="76787878"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Leer descripción del resultado</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348563F3" w14:textId="0941E8DD"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Pensar en opciones disponibles</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7C5840A8" w14:textId="4D63396F"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el botón de más información</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60B57600" w14:textId="77AB9DC5"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Apuntar al botón de más información</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DA7E23">
              <w:rPr>
                <w:rFonts w:asciiTheme="minorHAnsi" w:hAnsiTheme="minorHAnsi" w:cstheme="minorHAnsi"/>
                <w:b/>
                <w:bCs/>
                <w:sz w:val="22"/>
                <w:szCs w:val="22"/>
                <w:lang w:val="es-MX"/>
              </w:rPr>
              <w:t>P</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2C7CB957" w14:textId="472BA2AA"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Dar clic en el botón de más información</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DA7E23">
              <w:rPr>
                <w:rFonts w:asciiTheme="minorHAnsi" w:hAnsiTheme="minorHAnsi" w:cstheme="minorHAnsi"/>
                <w:b/>
                <w:bCs/>
                <w:sz w:val="22"/>
                <w:szCs w:val="22"/>
                <w:lang w:val="es-MX"/>
              </w:rPr>
              <w:t>BB</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47DF0231" w14:textId="364D9DFC"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 xml:space="preserve"> Visualizar Página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5163E57F" w14:textId="1253AD5A"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Leer información</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00680EDC" w14:textId="14A128F8"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Pensar en la información otorgada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330EB99B" w14:textId="699F9261"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Visualizar la pantalla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(M)</w:t>
            </w:r>
            <w:r>
              <w:rPr>
                <w:rFonts w:asciiTheme="minorHAnsi" w:hAnsiTheme="minorHAnsi" w:cstheme="minorHAnsi"/>
                <w:sz w:val="22"/>
                <w:szCs w:val="22"/>
                <w:lang w:val="es-MX"/>
              </w:rPr>
              <w:t>.</w:t>
            </w:r>
          </w:p>
          <w:p w14:paraId="56F3452D" w14:textId="28310E90"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Apuntar ratón al botón de salida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P</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w:t>
            </w:r>
          </w:p>
          <w:p w14:paraId="4DB1BDB7" w14:textId="1B6068DC" w:rsidR="00F92C21" w:rsidRDefault="00F92C21" w:rsidP="00F92C21">
            <w:pPr>
              <w:pStyle w:val="Prrafodelista"/>
              <w:numPr>
                <w:ilvl w:val="0"/>
                <w:numId w:val="24"/>
              </w:numPr>
              <w:rPr>
                <w:rFonts w:asciiTheme="minorHAnsi" w:hAnsiTheme="minorHAnsi" w:cstheme="minorHAnsi"/>
                <w:sz w:val="22"/>
                <w:szCs w:val="22"/>
                <w:lang w:val="es-MX"/>
              </w:rPr>
            </w:pPr>
            <w:r>
              <w:rPr>
                <w:rFonts w:asciiTheme="minorHAnsi" w:hAnsiTheme="minorHAnsi" w:cstheme="minorHAnsi"/>
                <w:sz w:val="22"/>
                <w:szCs w:val="22"/>
                <w:lang w:val="es-MX"/>
              </w:rPr>
              <w:t>Dar clic en salida</w:t>
            </w:r>
            <w:r w:rsidR="00963FC4">
              <w:rPr>
                <w:rFonts w:asciiTheme="minorHAnsi" w:hAnsiTheme="minorHAnsi" w:cstheme="minorHAnsi"/>
                <w:sz w:val="22"/>
                <w:szCs w:val="22"/>
                <w:lang w:val="es-MX"/>
              </w:rPr>
              <w:t xml:space="preserve"> </w:t>
            </w:r>
            <w:r w:rsidR="00963FC4" w:rsidRPr="00963FC4">
              <w:rPr>
                <w:rFonts w:asciiTheme="minorHAnsi" w:hAnsiTheme="minorHAnsi" w:cstheme="minorHAnsi"/>
                <w:b/>
                <w:bCs/>
                <w:sz w:val="22"/>
                <w:szCs w:val="22"/>
                <w:lang w:val="es-MX"/>
              </w:rPr>
              <w:t>(</w:t>
            </w:r>
            <w:r w:rsidR="00963FC4">
              <w:rPr>
                <w:rFonts w:asciiTheme="minorHAnsi" w:hAnsiTheme="minorHAnsi" w:cstheme="minorHAnsi"/>
                <w:b/>
                <w:bCs/>
                <w:sz w:val="22"/>
                <w:szCs w:val="22"/>
                <w:lang w:val="es-MX"/>
              </w:rPr>
              <w:t>BB</w:t>
            </w:r>
            <w:r w:rsidR="00963FC4" w:rsidRPr="00963FC4">
              <w:rPr>
                <w:rFonts w:asciiTheme="minorHAnsi" w:hAnsiTheme="minorHAnsi" w:cstheme="minorHAnsi"/>
                <w:b/>
                <w:bCs/>
                <w:sz w:val="22"/>
                <w:szCs w:val="22"/>
                <w:lang w:val="es-MX"/>
              </w:rPr>
              <w:t>)</w:t>
            </w:r>
            <w:r>
              <w:rPr>
                <w:rFonts w:asciiTheme="minorHAnsi" w:hAnsiTheme="minorHAnsi" w:cstheme="minorHAnsi"/>
                <w:sz w:val="22"/>
                <w:szCs w:val="22"/>
                <w:lang w:val="es-MX"/>
              </w:rPr>
              <w:t>.</w:t>
            </w:r>
          </w:p>
          <w:p w14:paraId="7AA9AE7D" w14:textId="09ED0F6C" w:rsidR="000F46B2" w:rsidRPr="00963FC4" w:rsidRDefault="000F46B2" w:rsidP="00963FC4">
            <w:pPr>
              <w:rPr>
                <w:rFonts w:asciiTheme="minorHAnsi" w:hAnsiTheme="minorHAnsi" w:cstheme="minorHAnsi"/>
                <w:lang w:val="es-MX"/>
              </w:rPr>
            </w:pPr>
          </w:p>
          <w:p w14:paraId="5A97DB0F" w14:textId="77777777" w:rsidR="003D589D" w:rsidRPr="00C76724" w:rsidRDefault="003D589D" w:rsidP="00C76724">
            <w:pPr>
              <w:jc w:val="both"/>
              <w:rPr>
                <w:rFonts w:asciiTheme="minorHAnsi" w:hAnsiTheme="minorHAnsi" w:cstheme="minorHAnsi"/>
                <w:lang w:val="es-MX"/>
              </w:rPr>
            </w:pPr>
            <w:r w:rsidRPr="00C76724">
              <w:rPr>
                <w:rFonts w:asciiTheme="minorHAnsi" w:hAnsiTheme="minorHAnsi" w:cstheme="minorHAnsi"/>
                <w:lang w:val="es-MX"/>
              </w:rPr>
              <w:t>Entonces el tiempo estima</w:t>
            </w:r>
            <w:r w:rsidR="00C76724" w:rsidRPr="00C76724">
              <w:rPr>
                <w:rFonts w:asciiTheme="minorHAnsi" w:hAnsiTheme="minorHAnsi" w:cstheme="minorHAnsi"/>
                <w:lang w:val="es-MX"/>
              </w:rPr>
              <w:t>do que le llevaría a Mariel</w:t>
            </w:r>
            <w:r w:rsidRPr="00C76724">
              <w:rPr>
                <w:rFonts w:asciiTheme="minorHAnsi" w:hAnsiTheme="minorHAnsi" w:cstheme="minorHAnsi"/>
                <w:lang w:val="es-MX"/>
              </w:rPr>
              <w:t xml:space="preserve"> poder cumplir con su objetivo se presenta como la suma de todos los tiempos de cada uno de los operadores.</w:t>
            </w:r>
          </w:p>
          <w:p w14:paraId="0EBBACCA" w14:textId="77777777" w:rsidR="003D589D" w:rsidRPr="00C76724" w:rsidRDefault="003D589D" w:rsidP="00C76724">
            <w:pPr>
              <w:jc w:val="both"/>
              <w:rPr>
                <w:rFonts w:asciiTheme="minorHAnsi" w:hAnsiTheme="minorHAnsi" w:cstheme="minorHAnsi"/>
                <w:lang w:val="es-MX"/>
              </w:rPr>
            </w:pPr>
          </w:p>
          <w:p w14:paraId="50E068CB" w14:textId="53FB60DD" w:rsidR="003D589D" w:rsidRPr="00C76724" w:rsidRDefault="00963FC4" w:rsidP="00C76724">
            <w:pPr>
              <w:jc w:val="both"/>
              <w:rPr>
                <w:rFonts w:asciiTheme="minorHAnsi" w:hAnsiTheme="minorHAnsi" w:cstheme="minorHAnsi"/>
                <w:b/>
                <w:lang w:val="es-MX"/>
              </w:rPr>
            </w:pPr>
            <w:r>
              <w:rPr>
                <w:rFonts w:asciiTheme="minorHAnsi" w:hAnsiTheme="minorHAnsi" w:cstheme="minorHAnsi"/>
                <w:b/>
                <w:lang w:val="es-MX"/>
              </w:rPr>
              <w:t>1</w:t>
            </w:r>
            <w:r w:rsidR="003D589D" w:rsidRPr="00C76724">
              <w:rPr>
                <w:rFonts w:asciiTheme="minorHAnsi" w:hAnsiTheme="minorHAnsi" w:cstheme="minorHAnsi"/>
                <w:b/>
                <w:lang w:val="es-MX"/>
              </w:rPr>
              <w:t>H+</w:t>
            </w:r>
            <w:r w:rsidR="008A7A6E">
              <w:rPr>
                <w:rFonts w:asciiTheme="minorHAnsi" w:hAnsiTheme="minorHAnsi" w:cstheme="minorHAnsi"/>
                <w:b/>
                <w:lang w:val="es-MX"/>
              </w:rPr>
              <w:t>7</w:t>
            </w:r>
            <w:r w:rsidR="003D589D" w:rsidRPr="00C76724">
              <w:rPr>
                <w:rFonts w:asciiTheme="minorHAnsi" w:hAnsiTheme="minorHAnsi" w:cstheme="minorHAnsi"/>
                <w:b/>
                <w:lang w:val="es-MX"/>
              </w:rPr>
              <w:t>BB+</w:t>
            </w:r>
            <w:r>
              <w:rPr>
                <w:rFonts w:asciiTheme="minorHAnsi" w:hAnsiTheme="minorHAnsi" w:cstheme="minorHAnsi"/>
                <w:b/>
                <w:lang w:val="es-MX"/>
              </w:rPr>
              <w:t>2</w:t>
            </w:r>
            <w:r w:rsidR="0065640E">
              <w:rPr>
                <w:rFonts w:asciiTheme="minorHAnsi" w:hAnsiTheme="minorHAnsi" w:cstheme="minorHAnsi"/>
                <w:b/>
                <w:lang w:val="es-MX"/>
              </w:rPr>
              <w:t>0</w:t>
            </w:r>
            <w:r w:rsidR="003D589D" w:rsidRPr="00C76724">
              <w:rPr>
                <w:rFonts w:asciiTheme="minorHAnsi" w:hAnsiTheme="minorHAnsi" w:cstheme="minorHAnsi"/>
                <w:b/>
                <w:lang w:val="es-MX"/>
              </w:rPr>
              <w:t>M+</w:t>
            </w:r>
            <w:r w:rsidR="00DA7E23">
              <w:rPr>
                <w:rFonts w:asciiTheme="minorHAnsi" w:hAnsiTheme="minorHAnsi" w:cstheme="minorHAnsi"/>
                <w:b/>
                <w:lang w:val="es-MX"/>
              </w:rPr>
              <w:t>7</w:t>
            </w:r>
            <w:r w:rsidR="003D589D" w:rsidRPr="00C76724">
              <w:rPr>
                <w:rFonts w:asciiTheme="minorHAnsi" w:hAnsiTheme="minorHAnsi" w:cstheme="minorHAnsi"/>
                <w:b/>
                <w:lang w:val="es-MX"/>
              </w:rPr>
              <w:t>P</w:t>
            </w:r>
          </w:p>
          <w:p w14:paraId="4C21226A" w14:textId="77777777" w:rsidR="000654A5" w:rsidRPr="00C76724" w:rsidRDefault="000654A5" w:rsidP="00C76724">
            <w:pPr>
              <w:jc w:val="both"/>
              <w:rPr>
                <w:rFonts w:asciiTheme="minorHAnsi" w:hAnsiTheme="minorHAnsi" w:cstheme="minorHAnsi"/>
                <w:lang w:val="es-MX"/>
              </w:rPr>
            </w:pPr>
          </w:p>
          <w:p w14:paraId="2E322136" w14:textId="2784F7F2" w:rsidR="003D589D" w:rsidRDefault="003D589D" w:rsidP="00C76724">
            <w:pPr>
              <w:jc w:val="both"/>
              <w:rPr>
                <w:rFonts w:asciiTheme="minorHAnsi" w:hAnsiTheme="minorHAnsi" w:cstheme="minorHAnsi"/>
                <w:bCs/>
                <w:lang w:val="es-MX"/>
              </w:rPr>
            </w:pPr>
            <w:r w:rsidRPr="00C76724">
              <w:rPr>
                <w:rFonts w:asciiTheme="minorHAnsi" w:hAnsiTheme="minorHAnsi" w:cstheme="minorHAnsi"/>
                <w:lang w:val="es-MX"/>
              </w:rPr>
              <w:t xml:space="preserve">Pero como </w:t>
            </w:r>
            <w:r w:rsidR="00963FC4">
              <w:rPr>
                <w:rFonts w:asciiTheme="minorHAnsi" w:hAnsiTheme="minorHAnsi" w:cstheme="minorHAnsi"/>
                <w:lang w:val="es-MX"/>
              </w:rPr>
              <w:t xml:space="preserve">los M </w:t>
            </w:r>
            <w:r w:rsidRPr="00C76724">
              <w:rPr>
                <w:rFonts w:asciiTheme="minorHAnsi" w:hAnsiTheme="minorHAnsi" w:cstheme="minorHAnsi"/>
                <w:lang w:val="es-MX"/>
              </w:rPr>
              <w:t xml:space="preserve">se refiere a cada </w:t>
            </w:r>
            <w:r w:rsidR="00963FC4">
              <w:rPr>
                <w:rFonts w:asciiTheme="minorHAnsi" w:hAnsiTheme="minorHAnsi" w:cstheme="minorHAnsi"/>
                <w:lang w:val="es-MX"/>
              </w:rPr>
              <w:t>proceso mental y visual que el usuario hará resolviendo el test y este se compone de 20 preguntas</w:t>
            </w:r>
            <w:r w:rsidRPr="00C76724">
              <w:rPr>
                <w:rFonts w:asciiTheme="minorHAnsi" w:hAnsiTheme="minorHAnsi" w:cstheme="minorHAnsi"/>
                <w:lang w:val="es-MX"/>
              </w:rPr>
              <w:t xml:space="preserve"> que el  usuario</w:t>
            </w:r>
            <w:r w:rsidR="00963FC4">
              <w:rPr>
                <w:rFonts w:asciiTheme="minorHAnsi" w:hAnsiTheme="minorHAnsi" w:cstheme="minorHAnsi"/>
                <w:lang w:val="es-MX"/>
              </w:rPr>
              <w:t xml:space="preserve"> responde para obtener su resultado final </w:t>
            </w:r>
            <w:r w:rsidRPr="00C76724">
              <w:rPr>
                <w:rFonts w:asciiTheme="minorHAnsi" w:hAnsiTheme="minorHAnsi" w:cstheme="minorHAnsi"/>
                <w:lang w:val="es-MX"/>
              </w:rPr>
              <w:t>ento</w:t>
            </w:r>
            <w:r w:rsidR="00C76724" w:rsidRPr="00C76724">
              <w:rPr>
                <w:rFonts w:asciiTheme="minorHAnsi" w:hAnsiTheme="minorHAnsi" w:cstheme="minorHAnsi"/>
                <w:lang w:val="es-MX"/>
              </w:rPr>
              <w:t>nces tomaremos un aproximado</w:t>
            </w:r>
            <w:r w:rsidR="00DA7E23">
              <w:rPr>
                <w:rFonts w:asciiTheme="minorHAnsi" w:hAnsiTheme="minorHAnsi" w:cstheme="minorHAnsi"/>
                <w:lang w:val="es-MX"/>
              </w:rPr>
              <w:t xml:space="preserve"> de comando usado en todo el programa</w:t>
            </w:r>
            <w:r w:rsidR="00C76724" w:rsidRPr="00C76724">
              <w:rPr>
                <w:rFonts w:asciiTheme="minorHAnsi" w:hAnsiTheme="minorHAnsi" w:cstheme="minorHAnsi"/>
                <w:lang w:val="es-MX"/>
              </w:rPr>
              <w:t>,</w:t>
            </w:r>
            <w:r w:rsidRPr="00C76724">
              <w:rPr>
                <w:rFonts w:asciiTheme="minorHAnsi" w:hAnsiTheme="minorHAnsi" w:cstheme="minorHAnsi"/>
                <w:lang w:val="es-MX"/>
              </w:rPr>
              <w:t xml:space="preserve"> la longitud de</w:t>
            </w:r>
            <w:r w:rsidR="00DA7E23">
              <w:rPr>
                <w:rFonts w:asciiTheme="minorHAnsi" w:hAnsiTheme="minorHAnsi" w:cstheme="minorHAnsi"/>
                <w:lang w:val="es-MX"/>
              </w:rPr>
              <w:t xml:space="preserve"> comando para el proceso mental </w:t>
            </w:r>
            <w:r w:rsidRPr="00C76724">
              <w:rPr>
                <w:rFonts w:asciiTheme="minorHAnsi" w:hAnsiTheme="minorHAnsi" w:cstheme="minorHAnsi"/>
                <w:lang w:val="es-MX"/>
              </w:rPr>
              <w:t xml:space="preserve">es de </w:t>
            </w:r>
            <w:r w:rsidR="0065640E">
              <w:rPr>
                <w:rFonts w:asciiTheme="minorHAnsi" w:hAnsiTheme="minorHAnsi" w:cstheme="minorHAnsi"/>
                <w:lang w:val="es-MX"/>
              </w:rPr>
              <w:t>5</w:t>
            </w:r>
            <w:r w:rsidR="00DA7E23">
              <w:rPr>
                <w:rFonts w:asciiTheme="minorHAnsi" w:hAnsiTheme="minorHAnsi" w:cstheme="minorHAnsi"/>
                <w:lang w:val="es-MX"/>
              </w:rPr>
              <w:t>M</w:t>
            </w:r>
            <w:r w:rsidRPr="00C76724">
              <w:rPr>
                <w:rFonts w:asciiTheme="minorHAnsi" w:hAnsiTheme="minorHAnsi" w:cstheme="minorHAnsi"/>
                <w:lang w:val="es-MX"/>
              </w:rPr>
              <w:t xml:space="preserve"> caracteres y la</w:t>
            </w:r>
            <w:r w:rsidR="00DA7E23">
              <w:rPr>
                <w:rFonts w:asciiTheme="minorHAnsi" w:hAnsiTheme="minorHAnsi" w:cstheme="minorHAnsi"/>
                <w:lang w:val="es-MX"/>
              </w:rPr>
              <w:t xml:space="preserve"> cantidad de preguntas son 20 por lo que al final por las 2º preguntas serían 80M más el proceso mental o visual al finalizar las preguntas del test </w:t>
            </w:r>
            <w:r w:rsidR="00DA7E23">
              <w:rPr>
                <w:rFonts w:asciiTheme="minorHAnsi" w:hAnsiTheme="minorHAnsi" w:cstheme="minorHAnsi"/>
                <w:b/>
                <w:lang w:val="es-MX"/>
              </w:rPr>
              <w:t>Proceso</w:t>
            </w:r>
            <w:r w:rsidR="000654A5" w:rsidRPr="00C76724">
              <w:rPr>
                <w:rFonts w:asciiTheme="minorHAnsi" w:hAnsiTheme="minorHAnsi" w:cstheme="minorHAnsi"/>
                <w:b/>
                <w:lang w:val="es-MX"/>
              </w:rPr>
              <w:t xml:space="preserve"> = </w:t>
            </w:r>
            <w:r w:rsidR="0065640E">
              <w:rPr>
                <w:rFonts w:asciiTheme="minorHAnsi" w:hAnsiTheme="minorHAnsi" w:cstheme="minorHAnsi"/>
                <w:b/>
                <w:lang w:val="es-MX"/>
              </w:rPr>
              <w:t>(10</w:t>
            </w:r>
            <w:r w:rsidR="00DA7E23">
              <w:rPr>
                <w:rFonts w:asciiTheme="minorHAnsi" w:hAnsiTheme="minorHAnsi" w:cstheme="minorHAnsi"/>
                <w:b/>
                <w:lang w:val="es-MX"/>
              </w:rPr>
              <w:t>0</w:t>
            </w:r>
            <w:r w:rsidR="000654A5" w:rsidRPr="00C76724">
              <w:rPr>
                <w:rFonts w:asciiTheme="minorHAnsi" w:hAnsiTheme="minorHAnsi" w:cstheme="minorHAnsi"/>
                <w:b/>
                <w:lang w:val="es-MX"/>
              </w:rPr>
              <w:t>+1</w:t>
            </w:r>
            <w:r w:rsidR="00A6511E">
              <w:rPr>
                <w:rFonts w:asciiTheme="minorHAnsi" w:hAnsiTheme="minorHAnsi" w:cstheme="minorHAnsi"/>
                <w:b/>
                <w:lang w:val="es-MX"/>
              </w:rPr>
              <w:t>1</w:t>
            </w:r>
            <w:r w:rsidR="000654A5" w:rsidRPr="00C76724">
              <w:rPr>
                <w:rFonts w:asciiTheme="minorHAnsi" w:hAnsiTheme="minorHAnsi" w:cstheme="minorHAnsi"/>
                <w:b/>
                <w:lang w:val="es-MX"/>
              </w:rPr>
              <w:t xml:space="preserve">) </w:t>
            </w:r>
            <w:r w:rsidR="00DA7E23">
              <w:rPr>
                <w:rFonts w:asciiTheme="minorHAnsi" w:hAnsiTheme="minorHAnsi" w:cstheme="minorHAnsi"/>
                <w:b/>
                <w:lang w:val="es-MX"/>
              </w:rPr>
              <w:t xml:space="preserve">M = </w:t>
            </w:r>
            <w:r w:rsidR="0065640E">
              <w:rPr>
                <w:rFonts w:asciiTheme="minorHAnsi" w:hAnsiTheme="minorHAnsi" w:cstheme="minorHAnsi"/>
                <w:b/>
                <w:lang w:val="es-MX"/>
              </w:rPr>
              <w:t>11</w:t>
            </w:r>
            <w:r w:rsidR="00A6511E">
              <w:rPr>
                <w:rFonts w:asciiTheme="minorHAnsi" w:hAnsiTheme="minorHAnsi" w:cstheme="minorHAnsi"/>
                <w:b/>
                <w:lang w:val="es-MX"/>
              </w:rPr>
              <w:t>1</w:t>
            </w:r>
            <w:r w:rsidR="00DA7E23">
              <w:rPr>
                <w:rFonts w:asciiTheme="minorHAnsi" w:hAnsiTheme="minorHAnsi" w:cstheme="minorHAnsi"/>
                <w:b/>
                <w:lang w:val="es-MX"/>
              </w:rPr>
              <w:t xml:space="preserve">M, </w:t>
            </w:r>
            <w:r w:rsidR="00DA7E23" w:rsidRPr="00DA7E23">
              <w:rPr>
                <w:rFonts w:asciiTheme="minorHAnsi" w:hAnsiTheme="minorHAnsi" w:cstheme="minorHAnsi"/>
                <w:bCs/>
                <w:lang w:val="es-MX"/>
              </w:rPr>
              <w:t>Lo mismo se repite con los demás comandos.</w:t>
            </w:r>
          </w:p>
          <w:p w14:paraId="489FD435" w14:textId="77777777" w:rsidR="00DA7E23" w:rsidRDefault="00DA7E23" w:rsidP="00C76724">
            <w:pPr>
              <w:jc w:val="both"/>
              <w:rPr>
                <w:rFonts w:asciiTheme="minorHAnsi" w:hAnsiTheme="minorHAnsi" w:cstheme="minorHAnsi"/>
                <w:b/>
                <w:lang w:val="es-MX"/>
              </w:rPr>
            </w:pPr>
          </w:p>
          <w:p w14:paraId="3ADB2535" w14:textId="3C8660CB" w:rsidR="00DA7E23" w:rsidRDefault="00DA7E23" w:rsidP="00C76724">
            <w:pPr>
              <w:jc w:val="both"/>
              <w:rPr>
                <w:rFonts w:asciiTheme="minorHAnsi" w:hAnsiTheme="minorHAnsi" w:cstheme="minorHAnsi"/>
                <w:b/>
                <w:lang w:val="es-MX"/>
              </w:rPr>
            </w:pPr>
            <w:r>
              <w:rPr>
                <w:rFonts w:asciiTheme="minorHAnsi" w:hAnsiTheme="minorHAnsi" w:cstheme="minorHAnsi"/>
                <w:b/>
                <w:lang w:val="es-MX"/>
              </w:rPr>
              <w:t>2</w:t>
            </w:r>
            <w:proofErr w:type="gramStart"/>
            <w:r>
              <w:rPr>
                <w:rFonts w:asciiTheme="minorHAnsi" w:hAnsiTheme="minorHAnsi" w:cstheme="minorHAnsi"/>
                <w:b/>
                <w:lang w:val="es-MX"/>
              </w:rPr>
              <w:t>P(</w:t>
            </w:r>
            <w:proofErr w:type="gramEnd"/>
            <w:r>
              <w:rPr>
                <w:rFonts w:asciiTheme="minorHAnsi" w:hAnsiTheme="minorHAnsi" w:cstheme="minorHAnsi"/>
                <w:b/>
                <w:lang w:val="es-MX"/>
              </w:rPr>
              <w:t>20)+</w:t>
            </w:r>
            <w:r w:rsidR="008A7A6E">
              <w:rPr>
                <w:rFonts w:asciiTheme="minorHAnsi" w:hAnsiTheme="minorHAnsi" w:cstheme="minorHAnsi"/>
                <w:b/>
                <w:lang w:val="es-MX"/>
              </w:rPr>
              <w:t>3</w:t>
            </w:r>
            <w:r>
              <w:rPr>
                <w:rFonts w:asciiTheme="minorHAnsi" w:hAnsiTheme="minorHAnsi" w:cstheme="minorHAnsi"/>
                <w:b/>
                <w:lang w:val="es-MX"/>
              </w:rPr>
              <w:t>P=</w:t>
            </w:r>
            <w:r w:rsidR="008A7A6E">
              <w:rPr>
                <w:rFonts w:asciiTheme="minorHAnsi" w:hAnsiTheme="minorHAnsi" w:cstheme="minorHAnsi"/>
                <w:b/>
                <w:lang w:val="es-MX"/>
              </w:rPr>
              <w:t xml:space="preserve"> 43P</w:t>
            </w:r>
          </w:p>
          <w:p w14:paraId="23FE6421" w14:textId="2A5BCF82" w:rsidR="00DA7E23" w:rsidRDefault="00DA7E23" w:rsidP="00C76724">
            <w:pPr>
              <w:jc w:val="both"/>
              <w:rPr>
                <w:rFonts w:asciiTheme="minorHAnsi" w:hAnsiTheme="minorHAnsi" w:cstheme="minorHAnsi"/>
                <w:b/>
                <w:lang w:val="es-MX"/>
              </w:rPr>
            </w:pPr>
            <w:r>
              <w:rPr>
                <w:rFonts w:asciiTheme="minorHAnsi" w:hAnsiTheme="minorHAnsi" w:cstheme="minorHAnsi"/>
                <w:b/>
                <w:lang w:val="es-MX"/>
              </w:rPr>
              <w:t>2</w:t>
            </w:r>
            <w:proofErr w:type="gramStart"/>
            <w:r>
              <w:rPr>
                <w:rFonts w:asciiTheme="minorHAnsi" w:hAnsiTheme="minorHAnsi" w:cstheme="minorHAnsi"/>
                <w:b/>
                <w:lang w:val="es-MX"/>
              </w:rPr>
              <w:t>BB(</w:t>
            </w:r>
            <w:proofErr w:type="gramEnd"/>
            <w:r>
              <w:rPr>
                <w:rFonts w:asciiTheme="minorHAnsi" w:hAnsiTheme="minorHAnsi" w:cstheme="minorHAnsi"/>
                <w:b/>
                <w:lang w:val="es-MX"/>
              </w:rPr>
              <w:t>20)+</w:t>
            </w:r>
            <w:r w:rsidR="008A7A6E">
              <w:rPr>
                <w:rFonts w:asciiTheme="minorHAnsi" w:hAnsiTheme="minorHAnsi" w:cstheme="minorHAnsi"/>
                <w:b/>
                <w:lang w:val="es-MX"/>
              </w:rPr>
              <w:t>3BB= 43BB</w:t>
            </w:r>
          </w:p>
          <w:p w14:paraId="140FB46E" w14:textId="77777777" w:rsidR="00DA7E23" w:rsidRPr="00C76724" w:rsidRDefault="00DA7E23" w:rsidP="00C76724">
            <w:pPr>
              <w:jc w:val="both"/>
              <w:rPr>
                <w:rFonts w:asciiTheme="minorHAnsi" w:hAnsiTheme="minorHAnsi" w:cstheme="minorHAnsi"/>
                <w:b/>
                <w:lang w:val="es-MX"/>
              </w:rPr>
            </w:pPr>
          </w:p>
          <w:p w14:paraId="74F0C7E5" w14:textId="77777777" w:rsidR="000654A5" w:rsidRPr="00C76724" w:rsidRDefault="000654A5" w:rsidP="00C76724">
            <w:pPr>
              <w:jc w:val="both"/>
              <w:rPr>
                <w:rFonts w:asciiTheme="minorHAnsi" w:hAnsiTheme="minorHAnsi" w:cstheme="minorHAnsi"/>
                <w:lang w:val="es-MX"/>
              </w:rPr>
            </w:pPr>
            <w:r w:rsidRPr="00C76724">
              <w:rPr>
                <w:rFonts w:asciiTheme="minorHAnsi" w:hAnsiTheme="minorHAnsi" w:cstheme="minorHAnsi"/>
                <w:lang w:val="es-MX"/>
              </w:rPr>
              <w:t>Así solo su</w:t>
            </w:r>
            <w:r w:rsidR="00C76724" w:rsidRPr="00C76724">
              <w:rPr>
                <w:rFonts w:asciiTheme="minorHAnsi" w:hAnsiTheme="minorHAnsi" w:cstheme="minorHAnsi"/>
                <w:lang w:val="es-MX"/>
              </w:rPr>
              <w:t>stituimos los valores de cada</w:t>
            </w:r>
            <w:r w:rsidRPr="00C76724">
              <w:rPr>
                <w:rFonts w:asciiTheme="minorHAnsi" w:hAnsiTheme="minorHAnsi" w:cstheme="minorHAnsi"/>
                <w:lang w:val="es-MX"/>
              </w:rPr>
              <w:t xml:space="preserve"> operador con los tiempos asi</w:t>
            </w:r>
            <w:r w:rsidR="00C76724" w:rsidRPr="00C76724">
              <w:rPr>
                <w:rFonts w:asciiTheme="minorHAnsi" w:hAnsiTheme="minorHAnsi" w:cstheme="minorHAnsi"/>
                <w:lang w:val="es-MX"/>
              </w:rPr>
              <w:t>gnados para cada operador. Quedaría de la siguiente manera:</w:t>
            </w:r>
          </w:p>
          <w:p w14:paraId="5431A0BD" w14:textId="77777777" w:rsidR="000654A5" w:rsidRDefault="000654A5" w:rsidP="00C76724">
            <w:pPr>
              <w:jc w:val="both"/>
              <w:rPr>
                <w:rFonts w:asciiTheme="minorHAnsi" w:hAnsiTheme="minorHAnsi" w:cstheme="minorHAnsi"/>
                <w:lang w:val="es-MX"/>
              </w:rPr>
            </w:pPr>
          </w:p>
          <w:p w14:paraId="222875BC" w14:textId="3F164C8C" w:rsidR="008A7A6E" w:rsidRPr="00C76724" w:rsidRDefault="008A7A6E" w:rsidP="008A7A6E">
            <w:pPr>
              <w:jc w:val="both"/>
              <w:rPr>
                <w:rFonts w:asciiTheme="minorHAnsi" w:hAnsiTheme="minorHAnsi" w:cstheme="minorHAnsi"/>
                <w:b/>
                <w:lang w:val="es-MX"/>
              </w:rPr>
            </w:pPr>
            <w:r>
              <w:rPr>
                <w:rFonts w:asciiTheme="minorHAnsi" w:hAnsiTheme="minorHAnsi" w:cstheme="minorHAnsi"/>
                <w:b/>
                <w:lang w:val="es-MX"/>
              </w:rPr>
              <w:t>1</w:t>
            </w:r>
            <w:r w:rsidRPr="00C76724">
              <w:rPr>
                <w:rFonts w:asciiTheme="minorHAnsi" w:hAnsiTheme="minorHAnsi" w:cstheme="minorHAnsi"/>
                <w:b/>
                <w:lang w:val="es-MX"/>
              </w:rPr>
              <w:t>H+</w:t>
            </w:r>
            <w:r>
              <w:rPr>
                <w:rFonts w:asciiTheme="minorHAnsi" w:hAnsiTheme="minorHAnsi" w:cstheme="minorHAnsi"/>
                <w:b/>
                <w:lang w:val="es-MX"/>
              </w:rPr>
              <w:t>7</w:t>
            </w:r>
            <w:r w:rsidRPr="00C76724">
              <w:rPr>
                <w:rFonts w:asciiTheme="minorHAnsi" w:hAnsiTheme="minorHAnsi" w:cstheme="minorHAnsi"/>
                <w:b/>
                <w:lang w:val="es-MX"/>
              </w:rPr>
              <w:t>BB+</w:t>
            </w:r>
            <w:r>
              <w:rPr>
                <w:rFonts w:asciiTheme="minorHAnsi" w:hAnsiTheme="minorHAnsi" w:cstheme="minorHAnsi"/>
                <w:b/>
                <w:lang w:val="es-MX"/>
              </w:rPr>
              <w:t>21</w:t>
            </w:r>
            <w:r w:rsidRPr="00C76724">
              <w:rPr>
                <w:rFonts w:asciiTheme="minorHAnsi" w:hAnsiTheme="minorHAnsi" w:cstheme="minorHAnsi"/>
                <w:b/>
                <w:lang w:val="es-MX"/>
              </w:rPr>
              <w:t>M+</w:t>
            </w:r>
            <w:r>
              <w:rPr>
                <w:rFonts w:asciiTheme="minorHAnsi" w:hAnsiTheme="minorHAnsi" w:cstheme="minorHAnsi"/>
                <w:b/>
                <w:lang w:val="es-MX"/>
              </w:rPr>
              <w:t>7</w:t>
            </w:r>
            <w:r w:rsidRPr="00C76724">
              <w:rPr>
                <w:rFonts w:asciiTheme="minorHAnsi" w:hAnsiTheme="minorHAnsi" w:cstheme="minorHAnsi"/>
                <w:b/>
                <w:lang w:val="es-MX"/>
              </w:rPr>
              <w:t>P</w:t>
            </w:r>
            <w:r>
              <w:rPr>
                <w:rFonts w:asciiTheme="minorHAnsi" w:hAnsiTheme="minorHAnsi" w:cstheme="minorHAnsi"/>
                <w:b/>
                <w:lang w:val="es-MX"/>
              </w:rPr>
              <w:t xml:space="preserve"> = 1H + 43BB + </w:t>
            </w:r>
            <w:r w:rsidR="0065640E">
              <w:rPr>
                <w:rFonts w:asciiTheme="minorHAnsi" w:hAnsiTheme="minorHAnsi" w:cstheme="minorHAnsi"/>
                <w:b/>
                <w:lang w:val="es-MX"/>
              </w:rPr>
              <w:t>11</w:t>
            </w:r>
            <w:r w:rsidR="00A6511E">
              <w:rPr>
                <w:rFonts w:asciiTheme="minorHAnsi" w:hAnsiTheme="minorHAnsi" w:cstheme="minorHAnsi"/>
                <w:b/>
                <w:lang w:val="es-MX"/>
              </w:rPr>
              <w:t>1</w:t>
            </w:r>
            <w:r>
              <w:rPr>
                <w:rFonts w:asciiTheme="minorHAnsi" w:hAnsiTheme="minorHAnsi" w:cstheme="minorHAnsi"/>
                <w:b/>
                <w:lang w:val="es-MX"/>
              </w:rPr>
              <w:t>M + 43P</w:t>
            </w:r>
          </w:p>
          <w:p w14:paraId="3F39A980" w14:textId="7120ACCA" w:rsidR="008A7A6E" w:rsidRPr="00C76724" w:rsidRDefault="008A7A6E" w:rsidP="00C76724">
            <w:pPr>
              <w:jc w:val="both"/>
              <w:rPr>
                <w:rFonts w:asciiTheme="minorHAnsi" w:hAnsiTheme="minorHAnsi" w:cstheme="minorHAnsi"/>
                <w:lang w:val="es-MX"/>
              </w:rPr>
            </w:pPr>
          </w:p>
          <w:p w14:paraId="1B5029FA" w14:textId="77777777" w:rsidR="000654A5" w:rsidRPr="00C76724" w:rsidRDefault="000654A5" w:rsidP="00C76724">
            <w:pPr>
              <w:jc w:val="both"/>
              <w:rPr>
                <w:rFonts w:asciiTheme="minorHAnsi" w:hAnsiTheme="minorHAnsi" w:cstheme="minorHAnsi"/>
                <w:b/>
                <w:lang w:val="es-MX"/>
              </w:rPr>
            </w:pPr>
          </w:p>
          <w:p w14:paraId="6D671A62" w14:textId="2DEC1BAF" w:rsidR="000654A5" w:rsidRPr="00C76724" w:rsidRDefault="008A7A6E" w:rsidP="00C76724">
            <w:pPr>
              <w:jc w:val="both"/>
              <w:rPr>
                <w:rFonts w:asciiTheme="minorHAnsi" w:hAnsiTheme="minorHAnsi" w:cstheme="minorHAnsi"/>
                <w:b/>
                <w:lang w:val="es-MX"/>
              </w:rPr>
            </w:pPr>
            <w:r>
              <w:rPr>
                <w:rFonts w:asciiTheme="minorHAnsi" w:hAnsiTheme="minorHAnsi" w:cstheme="minorHAnsi"/>
                <w:b/>
                <w:lang w:val="es-MX"/>
              </w:rPr>
              <w:t>1</w:t>
            </w:r>
            <w:r w:rsidR="000654A5" w:rsidRPr="00C76724">
              <w:rPr>
                <w:rFonts w:asciiTheme="minorHAnsi" w:hAnsiTheme="minorHAnsi" w:cstheme="minorHAnsi"/>
                <w:b/>
                <w:lang w:val="es-MX"/>
              </w:rPr>
              <w:t xml:space="preserve">(.4) + </w:t>
            </w:r>
            <w:r>
              <w:rPr>
                <w:rFonts w:asciiTheme="minorHAnsi" w:hAnsiTheme="minorHAnsi" w:cstheme="minorHAnsi"/>
                <w:b/>
                <w:lang w:val="es-MX"/>
              </w:rPr>
              <w:t>43</w:t>
            </w:r>
            <w:r w:rsidR="000654A5" w:rsidRPr="00C76724">
              <w:rPr>
                <w:rFonts w:asciiTheme="minorHAnsi" w:hAnsiTheme="minorHAnsi" w:cstheme="minorHAnsi"/>
                <w:b/>
                <w:lang w:val="es-MX"/>
              </w:rPr>
              <w:t xml:space="preserve">(.2) + </w:t>
            </w:r>
            <w:r w:rsidR="0065640E">
              <w:rPr>
                <w:rFonts w:asciiTheme="minorHAnsi" w:hAnsiTheme="minorHAnsi" w:cstheme="minorHAnsi"/>
                <w:b/>
                <w:lang w:val="es-MX"/>
              </w:rPr>
              <w:t>11</w:t>
            </w:r>
            <w:r w:rsidR="00A6511E">
              <w:rPr>
                <w:rFonts w:asciiTheme="minorHAnsi" w:hAnsiTheme="minorHAnsi" w:cstheme="minorHAnsi"/>
                <w:b/>
                <w:lang w:val="es-MX"/>
              </w:rPr>
              <w:t>1</w:t>
            </w:r>
            <w:r w:rsidR="000654A5" w:rsidRPr="00C76724">
              <w:rPr>
                <w:rFonts w:asciiTheme="minorHAnsi" w:hAnsiTheme="minorHAnsi" w:cstheme="minorHAnsi"/>
                <w:b/>
                <w:lang w:val="es-MX"/>
              </w:rPr>
              <w:t xml:space="preserve">(10) + </w:t>
            </w:r>
            <w:r>
              <w:rPr>
                <w:rFonts w:asciiTheme="minorHAnsi" w:hAnsiTheme="minorHAnsi" w:cstheme="minorHAnsi"/>
                <w:b/>
                <w:lang w:val="es-MX"/>
              </w:rPr>
              <w:t>43</w:t>
            </w:r>
            <w:r w:rsidR="000654A5" w:rsidRPr="00C76724">
              <w:rPr>
                <w:rFonts w:asciiTheme="minorHAnsi" w:hAnsiTheme="minorHAnsi" w:cstheme="minorHAnsi"/>
                <w:b/>
                <w:lang w:val="es-MX"/>
              </w:rPr>
              <w:t>(1.</w:t>
            </w:r>
            <w:r>
              <w:rPr>
                <w:rFonts w:asciiTheme="minorHAnsi" w:hAnsiTheme="minorHAnsi" w:cstheme="minorHAnsi"/>
                <w:b/>
                <w:lang w:val="es-MX"/>
              </w:rPr>
              <w:t>1</w:t>
            </w:r>
            <w:r w:rsidR="000654A5" w:rsidRPr="00C76724">
              <w:rPr>
                <w:rFonts w:asciiTheme="minorHAnsi" w:hAnsiTheme="minorHAnsi" w:cstheme="minorHAnsi"/>
                <w:b/>
                <w:lang w:val="es-MX"/>
              </w:rPr>
              <w:t>).</w:t>
            </w:r>
          </w:p>
          <w:p w14:paraId="276C1525" w14:textId="77777777" w:rsidR="000654A5" w:rsidRPr="00C76724" w:rsidRDefault="000654A5" w:rsidP="00C76724">
            <w:pPr>
              <w:jc w:val="both"/>
              <w:rPr>
                <w:rFonts w:asciiTheme="minorHAnsi" w:hAnsiTheme="minorHAnsi" w:cstheme="minorHAnsi"/>
                <w:b/>
                <w:lang w:val="es-MX"/>
              </w:rPr>
            </w:pPr>
          </w:p>
          <w:p w14:paraId="7873E383" w14:textId="2B02136B" w:rsidR="000654A5" w:rsidRPr="00C76724" w:rsidRDefault="008A7A6E" w:rsidP="00C76724">
            <w:pPr>
              <w:jc w:val="both"/>
              <w:rPr>
                <w:rFonts w:asciiTheme="minorHAnsi" w:hAnsiTheme="minorHAnsi" w:cstheme="minorHAnsi"/>
                <w:b/>
                <w:lang w:val="es-MX"/>
              </w:rPr>
            </w:pPr>
            <w:r>
              <w:rPr>
                <w:rFonts w:asciiTheme="minorHAnsi" w:hAnsiTheme="minorHAnsi" w:cstheme="minorHAnsi"/>
                <w:b/>
                <w:lang w:val="es-MX"/>
              </w:rPr>
              <w:t>0</w:t>
            </w:r>
            <w:r w:rsidR="000654A5" w:rsidRPr="00C76724">
              <w:rPr>
                <w:rFonts w:asciiTheme="minorHAnsi" w:hAnsiTheme="minorHAnsi" w:cstheme="minorHAnsi"/>
                <w:b/>
                <w:lang w:val="es-MX"/>
              </w:rPr>
              <w:t>.4+</w:t>
            </w:r>
            <w:r>
              <w:rPr>
                <w:rFonts w:asciiTheme="minorHAnsi" w:hAnsiTheme="minorHAnsi" w:cstheme="minorHAnsi"/>
                <w:b/>
                <w:lang w:val="es-MX"/>
              </w:rPr>
              <w:t>8</w:t>
            </w:r>
            <w:r w:rsidR="000654A5" w:rsidRPr="00C76724">
              <w:rPr>
                <w:rFonts w:asciiTheme="minorHAnsi" w:hAnsiTheme="minorHAnsi" w:cstheme="minorHAnsi"/>
                <w:b/>
                <w:lang w:val="es-MX"/>
              </w:rPr>
              <w:t>.</w:t>
            </w:r>
            <w:r>
              <w:rPr>
                <w:rFonts w:asciiTheme="minorHAnsi" w:hAnsiTheme="minorHAnsi" w:cstheme="minorHAnsi"/>
                <w:b/>
                <w:lang w:val="es-MX"/>
              </w:rPr>
              <w:t>6</w:t>
            </w:r>
            <w:r w:rsidR="000654A5" w:rsidRPr="00C76724">
              <w:rPr>
                <w:rFonts w:asciiTheme="minorHAnsi" w:hAnsiTheme="minorHAnsi" w:cstheme="minorHAnsi"/>
                <w:b/>
                <w:lang w:val="es-MX"/>
              </w:rPr>
              <w:t>+80</w:t>
            </w:r>
            <w:r>
              <w:rPr>
                <w:rFonts w:asciiTheme="minorHAnsi" w:hAnsiTheme="minorHAnsi" w:cstheme="minorHAnsi"/>
                <w:b/>
                <w:lang w:val="es-MX"/>
              </w:rPr>
              <w:t>+</w:t>
            </w:r>
            <w:r w:rsidR="00A6511E">
              <w:rPr>
                <w:rFonts w:asciiTheme="minorHAnsi" w:hAnsiTheme="minorHAnsi" w:cstheme="minorHAnsi"/>
                <w:b/>
                <w:lang w:val="es-MX"/>
              </w:rPr>
              <w:t>1100</w:t>
            </w:r>
            <w:r>
              <w:rPr>
                <w:rFonts w:asciiTheme="minorHAnsi" w:hAnsiTheme="minorHAnsi" w:cstheme="minorHAnsi"/>
                <w:b/>
                <w:lang w:val="es-MX"/>
              </w:rPr>
              <w:t>+47.3</w:t>
            </w:r>
            <w:r w:rsidR="000654A5" w:rsidRPr="00C76724">
              <w:rPr>
                <w:rFonts w:asciiTheme="minorHAnsi" w:hAnsiTheme="minorHAnsi" w:cstheme="minorHAnsi"/>
                <w:b/>
                <w:lang w:val="es-MX"/>
              </w:rPr>
              <w:t xml:space="preserve">= </w:t>
            </w:r>
            <w:r>
              <w:rPr>
                <w:rFonts w:asciiTheme="minorHAnsi" w:hAnsiTheme="minorHAnsi" w:cstheme="minorHAnsi"/>
                <w:b/>
                <w:lang w:val="es-MX"/>
              </w:rPr>
              <w:t>1</w:t>
            </w:r>
            <w:r w:rsidR="00A6511E">
              <w:rPr>
                <w:rFonts w:asciiTheme="minorHAnsi" w:hAnsiTheme="minorHAnsi" w:cstheme="minorHAnsi"/>
                <w:b/>
                <w:lang w:val="es-MX"/>
              </w:rPr>
              <w:t>236</w:t>
            </w:r>
            <w:r>
              <w:rPr>
                <w:rFonts w:asciiTheme="minorHAnsi" w:hAnsiTheme="minorHAnsi" w:cstheme="minorHAnsi"/>
                <w:b/>
                <w:lang w:val="es-MX"/>
              </w:rPr>
              <w:t>.3</w:t>
            </w:r>
            <w:r w:rsidR="000654A5" w:rsidRPr="00C76724">
              <w:rPr>
                <w:rFonts w:asciiTheme="minorHAnsi" w:hAnsiTheme="minorHAnsi" w:cstheme="minorHAnsi"/>
                <w:b/>
                <w:lang w:val="es-MX"/>
              </w:rPr>
              <w:t xml:space="preserve"> </w:t>
            </w:r>
            <w:r w:rsidR="00E025EE" w:rsidRPr="00C76724">
              <w:rPr>
                <w:rFonts w:asciiTheme="minorHAnsi" w:hAnsiTheme="minorHAnsi" w:cstheme="minorHAnsi"/>
                <w:b/>
                <w:lang w:val="es-MX"/>
              </w:rPr>
              <w:t>Segundos</w:t>
            </w:r>
            <w:r w:rsidR="000654A5" w:rsidRPr="00C76724">
              <w:rPr>
                <w:rFonts w:asciiTheme="minorHAnsi" w:hAnsiTheme="minorHAnsi" w:cstheme="minorHAnsi"/>
                <w:b/>
                <w:lang w:val="es-MX"/>
              </w:rPr>
              <w:t xml:space="preserve">. </w:t>
            </w:r>
          </w:p>
          <w:p w14:paraId="10EC05D7" w14:textId="77777777" w:rsidR="000654A5" w:rsidRPr="00C76724" w:rsidRDefault="000654A5" w:rsidP="00C76724">
            <w:pPr>
              <w:jc w:val="both"/>
              <w:rPr>
                <w:rFonts w:asciiTheme="minorHAnsi" w:hAnsiTheme="minorHAnsi" w:cstheme="minorHAnsi"/>
                <w:b/>
                <w:lang w:val="es-MX"/>
              </w:rPr>
            </w:pPr>
          </w:p>
          <w:p w14:paraId="49A8B649" w14:textId="5C54BE70" w:rsidR="000654A5" w:rsidRPr="00C76724" w:rsidRDefault="000654A5" w:rsidP="00C76724">
            <w:pPr>
              <w:jc w:val="both"/>
              <w:rPr>
                <w:rFonts w:asciiTheme="minorHAnsi" w:hAnsiTheme="minorHAnsi" w:cstheme="minorHAnsi"/>
                <w:lang w:val="es-MX"/>
              </w:rPr>
            </w:pPr>
            <w:r w:rsidRPr="00C76724">
              <w:rPr>
                <w:rFonts w:asciiTheme="minorHAnsi" w:hAnsiTheme="minorHAnsi" w:cstheme="minorHAnsi"/>
                <w:lang w:val="es-MX"/>
              </w:rPr>
              <w:t>Es decir</w:t>
            </w:r>
            <w:r w:rsidR="00C76724" w:rsidRPr="00C76724">
              <w:rPr>
                <w:rFonts w:asciiTheme="minorHAnsi" w:hAnsiTheme="minorHAnsi" w:cstheme="minorHAnsi"/>
                <w:lang w:val="es-MX"/>
              </w:rPr>
              <w:t>, en total,</w:t>
            </w:r>
            <w:r w:rsidRPr="00C76724">
              <w:rPr>
                <w:rFonts w:asciiTheme="minorHAnsi" w:hAnsiTheme="minorHAnsi" w:cstheme="minorHAnsi"/>
                <w:lang w:val="es-MX"/>
              </w:rPr>
              <w:t xml:space="preserve"> a </w:t>
            </w:r>
            <w:r w:rsidR="008A7A6E">
              <w:rPr>
                <w:rFonts w:asciiTheme="minorHAnsi" w:hAnsiTheme="minorHAnsi" w:cstheme="minorHAnsi"/>
                <w:lang w:val="es-MX"/>
              </w:rPr>
              <w:t>Alicia</w:t>
            </w:r>
            <w:r w:rsidRPr="00C76724">
              <w:rPr>
                <w:rFonts w:asciiTheme="minorHAnsi" w:hAnsiTheme="minorHAnsi" w:cstheme="minorHAnsi"/>
                <w:lang w:val="es-MX"/>
              </w:rPr>
              <w:t xml:space="preserve"> le </w:t>
            </w:r>
            <w:r w:rsidR="00E025EE" w:rsidRPr="00C76724">
              <w:rPr>
                <w:rFonts w:asciiTheme="minorHAnsi" w:hAnsiTheme="minorHAnsi" w:cstheme="minorHAnsi"/>
                <w:lang w:val="es-MX"/>
              </w:rPr>
              <w:t>llevaría</w:t>
            </w:r>
            <w:r w:rsidRPr="00C76724">
              <w:rPr>
                <w:rFonts w:asciiTheme="minorHAnsi" w:hAnsiTheme="minorHAnsi" w:cstheme="minorHAnsi"/>
                <w:lang w:val="es-MX"/>
              </w:rPr>
              <w:t xml:space="preserve"> en promedio </w:t>
            </w:r>
            <w:r w:rsidR="00A6511E">
              <w:rPr>
                <w:rFonts w:asciiTheme="minorHAnsi" w:hAnsiTheme="minorHAnsi" w:cstheme="minorHAnsi"/>
                <w:lang w:val="es-MX"/>
              </w:rPr>
              <w:t>20</w:t>
            </w:r>
            <w:r w:rsidRPr="00C76724">
              <w:rPr>
                <w:rFonts w:asciiTheme="minorHAnsi" w:hAnsiTheme="minorHAnsi" w:cstheme="minorHAnsi"/>
                <w:lang w:val="es-MX"/>
              </w:rPr>
              <w:t>.</w:t>
            </w:r>
            <w:r w:rsidR="00A6511E">
              <w:rPr>
                <w:rFonts w:asciiTheme="minorHAnsi" w:hAnsiTheme="minorHAnsi" w:cstheme="minorHAnsi"/>
                <w:lang w:val="es-MX"/>
              </w:rPr>
              <w:t>6</w:t>
            </w:r>
            <w:r w:rsidRPr="00C76724">
              <w:rPr>
                <w:rFonts w:asciiTheme="minorHAnsi" w:hAnsiTheme="minorHAnsi" w:cstheme="minorHAnsi"/>
                <w:lang w:val="es-MX"/>
              </w:rPr>
              <w:t xml:space="preserve"> minutos</w:t>
            </w:r>
            <w:r w:rsidR="00C76724" w:rsidRPr="00C76724">
              <w:rPr>
                <w:rFonts w:asciiTheme="minorHAnsi" w:hAnsiTheme="minorHAnsi" w:cstheme="minorHAnsi"/>
                <w:lang w:val="es-MX"/>
              </w:rPr>
              <w:t xml:space="preserve"> completar el objetivo del escenario descrito</w:t>
            </w:r>
            <w:r w:rsidRPr="00C76724">
              <w:rPr>
                <w:rFonts w:asciiTheme="minorHAnsi" w:hAnsiTheme="minorHAnsi" w:cstheme="minorHAnsi"/>
                <w:lang w:val="es-MX"/>
              </w:rPr>
              <w:t>.</w:t>
            </w:r>
          </w:p>
          <w:p w14:paraId="6865FCA9" w14:textId="77777777" w:rsidR="00A06A27" w:rsidRPr="000654A5" w:rsidRDefault="00A06A27" w:rsidP="00D43AC4">
            <w:pPr>
              <w:rPr>
                <w:rFonts w:asciiTheme="minorHAnsi" w:hAnsiTheme="minorHAnsi" w:cstheme="minorHAnsi"/>
                <w:lang w:val="es-MX"/>
              </w:rPr>
            </w:pPr>
          </w:p>
        </w:tc>
      </w:tr>
      <w:tr w:rsidR="00134417" w:rsidRPr="00064CC6" w14:paraId="1C3EB12D" w14:textId="77777777" w:rsidTr="00550683">
        <w:trPr>
          <w:trHeight w:val="828"/>
        </w:trPr>
        <w:tc>
          <w:tcPr>
            <w:tcW w:w="1915" w:type="dxa"/>
          </w:tcPr>
          <w:p w14:paraId="4F4F8C59" w14:textId="1C55BFDF" w:rsidR="00134417" w:rsidRPr="00C76724" w:rsidRDefault="00134417" w:rsidP="00C76724">
            <w:pPr>
              <w:pStyle w:val="tableleft"/>
              <w:rPr>
                <w:rFonts w:asciiTheme="majorHAnsi" w:hAnsiTheme="majorHAnsi" w:cstheme="minorHAnsi"/>
                <w:lang w:val="es-MX"/>
              </w:rPr>
            </w:pPr>
          </w:p>
        </w:tc>
        <w:tc>
          <w:tcPr>
            <w:tcW w:w="7661" w:type="dxa"/>
            <w:tcBorders>
              <w:top w:val="single" w:sz="8" w:space="0" w:color="auto"/>
            </w:tcBorders>
          </w:tcPr>
          <w:p w14:paraId="39C802E1" w14:textId="6858D29B" w:rsidR="00A00B33" w:rsidRDefault="00A00B33" w:rsidP="003C536C">
            <w:pPr>
              <w:autoSpaceDE w:val="0"/>
              <w:autoSpaceDN w:val="0"/>
              <w:adjustRightInd w:val="0"/>
              <w:spacing w:before="0" w:after="0" w:line="240" w:lineRule="auto"/>
              <w:jc w:val="both"/>
              <w:rPr>
                <w:rFonts w:asciiTheme="minorHAnsi" w:hAnsiTheme="minorHAnsi" w:cstheme="minorHAnsi"/>
                <w:lang w:val="es-MX"/>
              </w:rPr>
            </w:pPr>
          </w:p>
          <w:p w14:paraId="492355B1" w14:textId="663E183B" w:rsidR="00974E23" w:rsidRPr="00AD0CA4" w:rsidRDefault="00064CC6" w:rsidP="00AD0CA4">
            <w:pPr>
              <w:autoSpaceDE w:val="0"/>
              <w:autoSpaceDN w:val="0"/>
              <w:adjustRightInd w:val="0"/>
              <w:spacing w:before="0" w:after="0" w:line="240" w:lineRule="auto"/>
              <w:jc w:val="both"/>
              <w:rPr>
                <w:rFonts w:asciiTheme="minorHAnsi" w:hAnsiTheme="minorHAnsi" w:cstheme="minorHAnsi"/>
                <w:lang w:val="es-MX"/>
              </w:rPr>
            </w:pPr>
            <w:r w:rsidRPr="00AD0CA4">
              <w:rPr>
                <w:rFonts w:asciiTheme="minorHAnsi" w:hAnsiTheme="minorHAnsi" w:cstheme="minorHAnsi"/>
                <w:lang w:val="es-MX"/>
              </w:rPr>
              <w:t>Ahora</w:t>
            </w:r>
            <w:r w:rsidR="00C76724" w:rsidRPr="00AD0CA4">
              <w:rPr>
                <w:rFonts w:asciiTheme="minorHAnsi" w:hAnsiTheme="minorHAnsi" w:cstheme="minorHAnsi"/>
                <w:lang w:val="es-MX"/>
              </w:rPr>
              <w:t>, siguiendo con</w:t>
            </w:r>
            <w:r w:rsidRPr="00AD0CA4">
              <w:rPr>
                <w:rFonts w:asciiTheme="minorHAnsi" w:hAnsiTheme="minorHAnsi" w:cstheme="minorHAnsi"/>
                <w:lang w:val="es-MX"/>
              </w:rPr>
              <w:t xml:space="preserve"> el mismo escenario y el objetivo de</w:t>
            </w:r>
            <w:r w:rsidR="008A7A6E">
              <w:rPr>
                <w:rFonts w:asciiTheme="minorHAnsi" w:hAnsiTheme="minorHAnsi" w:cstheme="minorHAnsi"/>
                <w:lang w:val="es-MX"/>
              </w:rPr>
              <w:t xml:space="preserve"> Alicia</w:t>
            </w:r>
            <w:r w:rsidR="00C76724" w:rsidRPr="00AD0CA4">
              <w:rPr>
                <w:rFonts w:asciiTheme="minorHAnsi" w:hAnsiTheme="minorHAnsi" w:cstheme="minorHAnsi"/>
                <w:lang w:val="es-MX"/>
              </w:rPr>
              <w:t>,</w:t>
            </w:r>
            <w:r w:rsidRPr="00AD0CA4">
              <w:rPr>
                <w:rFonts w:asciiTheme="minorHAnsi" w:hAnsiTheme="minorHAnsi" w:cstheme="minorHAnsi"/>
                <w:lang w:val="es-MX"/>
              </w:rPr>
              <w:t xml:space="preserve"> </w:t>
            </w:r>
            <w:r w:rsidR="00C76724" w:rsidRPr="00AD0CA4">
              <w:rPr>
                <w:rFonts w:asciiTheme="minorHAnsi" w:hAnsiTheme="minorHAnsi" w:cstheme="minorHAnsi"/>
                <w:lang w:val="es-MX"/>
              </w:rPr>
              <w:t>implementaremos</w:t>
            </w:r>
            <w:r w:rsidRPr="00AD0CA4">
              <w:rPr>
                <w:rFonts w:asciiTheme="minorHAnsi" w:hAnsiTheme="minorHAnsi" w:cstheme="minorHAnsi"/>
                <w:lang w:val="es-MX"/>
              </w:rPr>
              <w:t xml:space="preserve"> el KML utilizando la herramienta “Coog-Tool</w:t>
            </w:r>
            <w:r w:rsidR="00C76724" w:rsidRPr="00AD0CA4">
              <w:rPr>
                <w:rFonts w:asciiTheme="minorHAnsi" w:hAnsiTheme="minorHAnsi" w:cstheme="minorHAnsi"/>
                <w:lang w:val="es-MX"/>
              </w:rPr>
              <w:t>”. E</w:t>
            </w:r>
            <w:r w:rsidR="003C536C" w:rsidRPr="00AD0CA4">
              <w:rPr>
                <w:rFonts w:asciiTheme="minorHAnsi" w:hAnsiTheme="minorHAnsi" w:cstheme="minorHAnsi"/>
                <w:lang w:val="es-MX"/>
              </w:rPr>
              <w:t>sta herramienta</w:t>
            </w:r>
            <w:r w:rsidR="00C76724" w:rsidRPr="00AD0CA4">
              <w:rPr>
                <w:rFonts w:asciiTheme="minorHAnsi" w:hAnsiTheme="minorHAnsi" w:cstheme="minorHAnsi"/>
                <w:lang w:val="es-MX"/>
              </w:rPr>
              <w:t xml:space="preserve"> software</w:t>
            </w:r>
            <w:r w:rsidR="003C536C" w:rsidRPr="00AD0CA4">
              <w:rPr>
                <w:rFonts w:asciiTheme="minorHAnsi" w:hAnsiTheme="minorHAnsi" w:cstheme="minorHAnsi"/>
                <w:lang w:val="es-MX"/>
              </w:rPr>
              <w:t xml:space="preserve"> simula la interfaz del usuario y además </w:t>
            </w:r>
            <w:r w:rsidR="00C76724" w:rsidRPr="00AD0CA4">
              <w:rPr>
                <w:rFonts w:asciiTheme="minorHAnsi" w:hAnsiTheme="minorHAnsi" w:cstheme="minorHAnsi"/>
                <w:lang w:val="es-MX"/>
              </w:rPr>
              <w:t>obtiene</w:t>
            </w:r>
            <w:r w:rsidR="003C536C" w:rsidRPr="00AD0CA4">
              <w:rPr>
                <w:rFonts w:asciiTheme="minorHAnsi" w:hAnsiTheme="minorHAnsi" w:cstheme="minorHAnsi"/>
                <w:lang w:val="es-MX"/>
              </w:rPr>
              <w:t xml:space="preserve"> tiempos estimados </w:t>
            </w:r>
            <w:r w:rsidR="00C76724" w:rsidRPr="00AD0CA4">
              <w:rPr>
                <w:rFonts w:asciiTheme="minorHAnsi" w:hAnsiTheme="minorHAnsi" w:cstheme="minorHAnsi"/>
                <w:lang w:val="es-MX"/>
              </w:rPr>
              <w:t>relativos a las acciones (pasos) del escenario.</w:t>
            </w:r>
            <w:r w:rsidR="003C536C" w:rsidRPr="00AD0CA4">
              <w:rPr>
                <w:rFonts w:asciiTheme="minorHAnsi" w:hAnsiTheme="minorHAnsi" w:cstheme="minorHAnsi"/>
                <w:lang w:val="es-MX"/>
              </w:rPr>
              <w:t xml:space="preserve"> </w:t>
            </w:r>
            <w:r w:rsidR="00C76724" w:rsidRPr="00AD0CA4">
              <w:rPr>
                <w:rFonts w:asciiTheme="minorHAnsi" w:hAnsiTheme="minorHAnsi" w:cstheme="minorHAnsi"/>
                <w:lang w:val="es-MX"/>
              </w:rPr>
              <w:t>S</w:t>
            </w:r>
            <w:r w:rsidR="003C536C" w:rsidRPr="00AD0CA4">
              <w:rPr>
                <w:rFonts w:asciiTheme="minorHAnsi" w:hAnsiTheme="minorHAnsi" w:cstheme="minorHAnsi"/>
                <w:lang w:val="es-MX"/>
              </w:rPr>
              <w:t>e obtuv</w:t>
            </w:r>
            <w:r w:rsidR="00C76724" w:rsidRPr="00AD0CA4">
              <w:rPr>
                <w:rFonts w:asciiTheme="minorHAnsi" w:hAnsiTheme="minorHAnsi" w:cstheme="minorHAnsi"/>
                <w:lang w:val="es-MX"/>
              </w:rPr>
              <w:t>ieron los siguientes resultados:</w:t>
            </w:r>
          </w:p>
          <w:p w14:paraId="6B9B4CFA" w14:textId="51EB675B" w:rsidR="003C536C" w:rsidRPr="00AD0CA4" w:rsidRDefault="003C536C" w:rsidP="00AD0CA4">
            <w:pPr>
              <w:autoSpaceDE w:val="0"/>
              <w:autoSpaceDN w:val="0"/>
              <w:adjustRightInd w:val="0"/>
              <w:spacing w:before="0" w:after="0" w:line="240" w:lineRule="auto"/>
              <w:jc w:val="both"/>
              <w:rPr>
                <w:rFonts w:asciiTheme="minorHAnsi" w:hAnsiTheme="minorHAnsi" w:cstheme="minorHAnsi"/>
                <w:lang w:val="es-MX"/>
              </w:rPr>
            </w:pPr>
          </w:p>
          <w:p w14:paraId="3FE4FF51" w14:textId="7A391DD8" w:rsidR="003C536C" w:rsidRPr="00AD0CA4" w:rsidRDefault="003C536C" w:rsidP="00AD0CA4">
            <w:pPr>
              <w:autoSpaceDE w:val="0"/>
              <w:autoSpaceDN w:val="0"/>
              <w:adjustRightInd w:val="0"/>
              <w:spacing w:before="0" w:after="0" w:line="240" w:lineRule="auto"/>
              <w:jc w:val="both"/>
              <w:rPr>
                <w:rFonts w:asciiTheme="minorHAnsi" w:hAnsiTheme="minorHAnsi" w:cstheme="minorHAnsi"/>
                <w:lang w:val="es-MX"/>
              </w:rPr>
            </w:pPr>
            <w:r w:rsidRPr="00AD0CA4">
              <w:rPr>
                <w:rFonts w:asciiTheme="minorHAnsi" w:hAnsiTheme="minorHAnsi" w:cstheme="minorHAnsi"/>
                <w:lang w:val="es-MX"/>
              </w:rPr>
              <w:t xml:space="preserve">Desde que el usuario </w:t>
            </w:r>
            <w:r w:rsidR="00C76724" w:rsidRPr="00AD0CA4">
              <w:rPr>
                <w:rFonts w:asciiTheme="minorHAnsi" w:hAnsiTheme="minorHAnsi" w:cstheme="minorHAnsi"/>
                <w:lang w:val="es-MX"/>
              </w:rPr>
              <w:t>abre</w:t>
            </w:r>
            <w:r w:rsidR="008A7A6E">
              <w:rPr>
                <w:rFonts w:asciiTheme="minorHAnsi" w:hAnsiTheme="minorHAnsi" w:cstheme="minorHAnsi"/>
                <w:lang w:val="es-MX"/>
              </w:rPr>
              <w:t xml:space="preserve"> su dispositivo y</w:t>
            </w:r>
            <w:r w:rsidRPr="00AD0CA4">
              <w:rPr>
                <w:rFonts w:asciiTheme="minorHAnsi" w:hAnsiTheme="minorHAnsi" w:cstheme="minorHAnsi"/>
                <w:lang w:val="es-MX"/>
              </w:rPr>
              <w:t xml:space="preserve"> </w:t>
            </w:r>
            <w:r w:rsidR="008A7A6E">
              <w:rPr>
                <w:rFonts w:asciiTheme="minorHAnsi" w:hAnsiTheme="minorHAnsi" w:cstheme="minorHAnsi"/>
                <w:lang w:val="es-MX"/>
              </w:rPr>
              <w:t>se encuentr</w:t>
            </w:r>
            <w:r w:rsidRPr="00AD0CA4">
              <w:rPr>
                <w:rFonts w:asciiTheme="minorHAnsi" w:hAnsiTheme="minorHAnsi" w:cstheme="minorHAnsi"/>
                <w:lang w:val="es-MX"/>
              </w:rPr>
              <w:t>a</w:t>
            </w:r>
            <w:r w:rsidR="008A7A6E">
              <w:rPr>
                <w:rFonts w:asciiTheme="minorHAnsi" w:hAnsiTheme="minorHAnsi" w:cstheme="minorHAnsi"/>
                <w:lang w:val="es-MX"/>
              </w:rPr>
              <w:t xml:space="preserve"> en</w:t>
            </w:r>
            <w:r w:rsidR="00AD0CA4" w:rsidRPr="00AD0CA4">
              <w:rPr>
                <w:rFonts w:asciiTheme="minorHAnsi" w:hAnsiTheme="minorHAnsi" w:cstheme="minorHAnsi"/>
                <w:lang w:val="es-MX"/>
              </w:rPr>
              <w:t xml:space="preserve"> </w:t>
            </w:r>
            <w:r w:rsidR="008A7A6E">
              <w:rPr>
                <w:rFonts w:asciiTheme="minorHAnsi" w:hAnsiTheme="minorHAnsi" w:cstheme="minorHAnsi"/>
                <w:lang w:val="es-MX"/>
              </w:rPr>
              <w:t xml:space="preserve">la aplicación </w:t>
            </w:r>
            <w:proofErr w:type="gramStart"/>
            <w:r w:rsidR="008A7A6E">
              <w:rPr>
                <w:rFonts w:asciiTheme="minorHAnsi" w:hAnsiTheme="minorHAnsi" w:cstheme="minorHAnsi"/>
                <w:lang w:val="es-MX"/>
              </w:rPr>
              <w:t>del test</w:t>
            </w:r>
            <w:proofErr w:type="gramEnd"/>
            <w:r w:rsidR="008A7A6E">
              <w:rPr>
                <w:rFonts w:asciiTheme="minorHAnsi" w:hAnsiTheme="minorHAnsi" w:cstheme="minorHAnsi"/>
                <w:lang w:val="es-MX"/>
              </w:rPr>
              <w:t xml:space="preserve"> en la página de tribunales amigables</w:t>
            </w:r>
            <w:r w:rsidR="00AD0CA4" w:rsidRPr="00AD0CA4">
              <w:rPr>
                <w:rFonts w:asciiTheme="minorHAnsi" w:hAnsiTheme="minorHAnsi" w:cstheme="minorHAnsi"/>
                <w:lang w:val="es-MX"/>
              </w:rPr>
              <w:t>:</w:t>
            </w:r>
          </w:p>
          <w:p w14:paraId="4F23A0DD" w14:textId="2D411FDE" w:rsidR="003C536C" w:rsidRPr="00AD0CA4" w:rsidRDefault="003C536C" w:rsidP="00AD0CA4">
            <w:pPr>
              <w:autoSpaceDE w:val="0"/>
              <w:autoSpaceDN w:val="0"/>
              <w:adjustRightInd w:val="0"/>
              <w:spacing w:before="0" w:after="0" w:line="240" w:lineRule="auto"/>
              <w:jc w:val="both"/>
              <w:rPr>
                <w:rFonts w:asciiTheme="minorHAnsi" w:hAnsiTheme="minorHAnsi" w:cstheme="minorHAnsi"/>
                <w:lang w:val="es-MX"/>
              </w:rPr>
            </w:pPr>
          </w:p>
          <w:p w14:paraId="24DF2158" w14:textId="616B09D9" w:rsidR="003C536C" w:rsidRPr="00AD0CA4" w:rsidRDefault="0065640E" w:rsidP="00AD0CA4">
            <w:pPr>
              <w:autoSpaceDE w:val="0"/>
              <w:autoSpaceDN w:val="0"/>
              <w:adjustRightInd w:val="0"/>
              <w:spacing w:before="0" w:after="0" w:line="240" w:lineRule="auto"/>
              <w:jc w:val="both"/>
              <w:rPr>
                <w:rFonts w:asciiTheme="minorHAnsi" w:hAnsiTheme="minorHAnsi" w:cstheme="minorHAnsi"/>
              </w:rPr>
            </w:pPr>
            <w:r w:rsidRPr="0065640E">
              <w:rPr>
                <w:rFonts w:asciiTheme="minorHAnsi" w:hAnsiTheme="minorHAnsi" w:cstheme="minorHAnsi"/>
              </w:rPr>
              <w:drawing>
                <wp:anchor distT="0" distB="0" distL="114300" distR="114300" simplePos="0" relativeHeight="251657216" behindDoc="0" locked="0" layoutInCell="1" allowOverlap="1" wp14:anchorId="1D09B49F" wp14:editId="49D3D619">
                  <wp:simplePos x="0" y="0"/>
                  <wp:positionH relativeFrom="column">
                    <wp:posOffset>743297</wp:posOffset>
                  </wp:positionH>
                  <wp:positionV relativeFrom="paragraph">
                    <wp:posOffset>127520</wp:posOffset>
                  </wp:positionV>
                  <wp:extent cx="3137131" cy="4837913"/>
                  <wp:effectExtent l="0" t="0" r="6350" b="1270"/>
                  <wp:wrapNone/>
                  <wp:docPr id="1529173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73601" name=""/>
                          <pic:cNvPicPr/>
                        </pic:nvPicPr>
                        <pic:blipFill>
                          <a:blip r:embed="rId12">
                            <a:extLst>
                              <a:ext uri="{28A0092B-C50C-407E-A947-70E740481C1C}">
                                <a14:useLocalDpi xmlns:a14="http://schemas.microsoft.com/office/drawing/2010/main" val="0"/>
                              </a:ext>
                            </a:extLst>
                          </a:blip>
                          <a:stretch>
                            <a:fillRect/>
                          </a:stretch>
                        </pic:blipFill>
                        <pic:spPr>
                          <a:xfrm>
                            <a:off x="0" y="0"/>
                            <a:ext cx="3137131" cy="4837913"/>
                          </a:xfrm>
                          <a:prstGeom prst="rect">
                            <a:avLst/>
                          </a:prstGeom>
                        </pic:spPr>
                      </pic:pic>
                    </a:graphicData>
                  </a:graphic>
                  <wp14:sizeRelH relativeFrom="margin">
                    <wp14:pctWidth>0</wp14:pctWidth>
                  </wp14:sizeRelH>
                  <wp14:sizeRelV relativeFrom="margin">
                    <wp14:pctHeight>0</wp14:pctHeight>
                  </wp14:sizeRelV>
                </wp:anchor>
              </w:drawing>
            </w:r>
          </w:p>
          <w:p w14:paraId="1F0EE564" w14:textId="50C99BCE" w:rsidR="003C536C" w:rsidRDefault="003C536C" w:rsidP="00AD0CA4">
            <w:pPr>
              <w:autoSpaceDE w:val="0"/>
              <w:autoSpaceDN w:val="0"/>
              <w:adjustRightInd w:val="0"/>
              <w:spacing w:before="0" w:after="0" w:line="240" w:lineRule="auto"/>
              <w:jc w:val="both"/>
              <w:rPr>
                <w:rFonts w:asciiTheme="minorHAnsi" w:hAnsiTheme="minorHAnsi" w:cstheme="minorHAnsi"/>
              </w:rPr>
            </w:pPr>
          </w:p>
          <w:p w14:paraId="6E089D64"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188EF72A"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6371CF88"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734993D4"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1FE5947E"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1F79ECA7"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5FB2571A"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2691289C"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212C9B5C"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05AD3A10"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4A0ABF7B"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2BD4EE89"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185906D3"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608899B3"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2B73A3DC"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5F78CF38" w14:textId="1D80995D"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357B3265" w14:textId="143D9F83"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5B69404D"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4D971D79" w14:textId="011114C9"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2E3BD218"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01CAFC83"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088235C1"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00D4370F"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02519F75"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283D6B4A"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439EF5CE" w14:textId="77777777" w:rsidR="0065640E" w:rsidRDefault="0065640E" w:rsidP="00AD0CA4">
            <w:pPr>
              <w:autoSpaceDE w:val="0"/>
              <w:autoSpaceDN w:val="0"/>
              <w:adjustRightInd w:val="0"/>
              <w:spacing w:before="0" w:after="0" w:line="240" w:lineRule="auto"/>
              <w:jc w:val="both"/>
              <w:rPr>
                <w:rFonts w:asciiTheme="minorHAnsi" w:hAnsiTheme="minorHAnsi" w:cstheme="minorHAnsi"/>
              </w:rPr>
            </w:pPr>
          </w:p>
          <w:p w14:paraId="343BDCB4" w14:textId="2932345A" w:rsidR="0065640E" w:rsidRPr="00AD0CA4" w:rsidRDefault="0065640E" w:rsidP="00AD0CA4">
            <w:pPr>
              <w:autoSpaceDE w:val="0"/>
              <w:autoSpaceDN w:val="0"/>
              <w:adjustRightInd w:val="0"/>
              <w:spacing w:before="0" w:after="0" w:line="240" w:lineRule="auto"/>
              <w:jc w:val="both"/>
              <w:rPr>
                <w:rFonts w:asciiTheme="minorHAnsi" w:hAnsiTheme="minorHAnsi" w:cstheme="minorHAnsi"/>
              </w:rPr>
            </w:pPr>
          </w:p>
          <w:p w14:paraId="36DEB878" w14:textId="77777777" w:rsidR="0065640E" w:rsidRPr="00AD0CA4" w:rsidRDefault="0065640E" w:rsidP="00AD0CA4">
            <w:pPr>
              <w:autoSpaceDE w:val="0"/>
              <w:autoSpaceDN w:val="0"/>
              <w:adjustRightInd w:val="0"/>
              <w:spacing w:before="0" w:after="0" w:line="240" w:lineRule="auto"/>
              <w:jc w:val="both"/>
              <w:rPr>
                <w:rFonts w:asciiTheme="minorHAnsi" w:hAnsiTheme="minorHAnsi" w:cstheme="minorHAnsi"/>
              </w:rPr>
            </w:pPr>
          </w:p>
          <w:p w14:paraId="7D752595"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4E3C196B" w14:textId="15F9BCB6"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r w:rsidRPr="0065640E">
              <w:rPr>
                <w:rFonts w:asciiTheme="minorHAnsi" w:hAnsiTheme="minorHAnsi" w:cstheme="minorHAnsi"/>
              </w:rPr>
              <w:drawing>
                <wp:anchor distT="0" distB="0" distL="114300" distR="114300" simplePos="0" relativeHeight="251665408" behindDoc="0" locked="0" layoutInCell="1" allowOverlap="1" wp14:anchorId="63011A42" wp14:editId="74A464AE">
                  <wp:simplePos x="0" y="0"/>
                  <wp:positionH relativeFrom="column">
                    <wp:posOffset>354734</wp:posOffset>
                  </wp:positionH>
                  <wp:positionV relativeFrom="paragraph">
                    <wp:posOffset>100850</wp:posOffset>
                  </wp:positionV>
                  <wp:extent cx="3749040" cy="1196340"/>
                  <wp:effectExtent l="0" t="0" r="3810" b="3810"/>
                  <wp:wrapNone/>
                  <wp:docPr id="1016994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4201" name=""/>
                          <pic:cNvPicPr/>
                        </pic:nvPicPr>
                        <pic:blipFill>
                          <a:blip r:embed="rId13">
                            <a:extLst>
                              <a:ext uri="{28A0092B-C50C-407E-A947-70E740481C1C}">
                                <a14:useLocalDpi xmlns:a14="http://schemas.microsoft.com/office/drawing/2010/main" val="0"/>
                              </a:ext>
                            </a:extLst>
                          </a:blip>
                          <a:stretch>
                            <a:fillRect/>
                          </a:stretch>
                        </pic:blipFill>
                        <pic:spPr>
                          <a:xfrm>
                            <a:off x="0" y="0"/>
                            <a:ext cx="3749040" cy="1196340"/>
                          </a:xfrm>
                          <a:prstGeom prst="rect">
                            <a:avLst/>
                          </a:prstGeom>
                        </pic:spPr>
                      </pic:pic>
                    </a:graphicData>
                  </a:graphic>
                </wp:anchor>
              </w:drawing>
            </w:r>
          </w:p>
          <w:p w14:paraId="30EAF1E3" w14:textId="1E1DC842"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17165373"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6E92150B"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6DFCA6C7"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544EE55D"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3D75D2BB"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0CE3E6A2"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705319D0" w14:textId="77777777" w:rsidR="0065640E" w:rsidRDefault="0065640E" w:rsidP="00AD0CA4">
            <w:pPr>
              <w:autoSpaceDE w:val="0"/>
              <w:autoSpaceDN w:val="0"/>
              <w:adjustRightInd w:val="0"/>
              <w:spacing w:before="0" w:after="0" w:line="240" w:lineRule="auto"/>
              <w:jc w:val="both"/>
              <w:rPr>
                <w:rFonts w:asciiTheme="minorHAnsi" w:hAnsiTheme="minorHAnsi" w:cstheme="minorHAnsi"/>
                <w:lang w:val="es-MX"/>
              </w:rPr>
            </w:pPr>
          </w:p>
          <w:p w14:paraId="516C3D2A" w14:textId="1EDFD4A2" w:rsidR="003C536C" w:rsidRPr="00AD0CA4" w:rsidRDefault="003C536C" w:rsidP="00AD0CA4">
            <w:pPr>
              <w:autoSpaceDE w:val="0"/>
              <w:autoSpaceDN w:val="0"/>
              <w:adjustRightInd w:val="0"/>
              <w:spacing w:before="0" w:after="0" w:line="240" w:lineRule="auto"/>
              <w:jc w:val="both"/>
              <w:rPr>
                <w:rFonts w:asciiTheme="minorHAnsi" w:hAnsiTheme="minorHAnsi" w:cstheme="minorHAnsi"/>
                <w:lang w:val="es-MX"/>
              </w:rPr>
            </w:pPr>
            <w:r w:rsidRPr="00AD0CA4">
              <w:rPr>
                <w:rFonts w:asciiTheme="minorHAnsi" w:hAnsiTheme="minorHAnsi" w:cstheme="minorHAnsi"/>
                <w:lang w:val="es-MX"/>
              </w:rPr>
              <w:t>En total</w:t>
            </w:r>
            <w:r w:rsidR="0065640E">
              <w:rPr>
                <w:rFonts w:asciiTheme="minorHAnsi" w:hAnsiTheme="minorHAnsi" w:cstheme="minorHAnsi"/>
                <w:lang w:val="es-MX"/>
              </w:rPr>
              <w:t xml:space="preserve"> es</w:t>
            </w:r>
            <w:r w:rsidRPr="00AD0CA4">
              <w:rPr>
                <w:rFonts w:asciiTheme="minorHAnsi" w:hAnsiTheme="minorHAnsi" w:cstheme="minorHAnsi"/>
                <w:lang w:val="es-MX"/>
              </w:rPr>
              <w:t xml:space="preserve"> e</w:t>
            </w:r>
            <w:r w:rsidR="00AD0CA4" w:rsidRPr="00AD0CA4">
              <w:rPr>
                <w:rFonts w:asciiTheme="minorHAnsi" w:hAnsiTheme="minorHAnsi" w:cstheme="minorHAnsi"/>
                <w:lang w:val="es-MX"/>
              </w:rPr>
              <w:t>l estimado</w:t>
            </w:r>
            <w:r w:rsidR="0065640E">
              <w:rPr>
                <w:rFonts w:asciiTheme="minorHAnsi" w:hAnsiTheme="minorHAnsi" w:cstheme="minorHAnsi"/>
                <w:lang w:val="es-MX"/>
              </w:rPr>
              <w:t xml:space="preserve"> de pasos</w:t>
            </w:r>
            <w:r w:rsidR="00AD0CA4" w:rsidRPr="00AD0CA4">
              <w:rPr>
                <w:rFonts w:asciiTheme="minorHAnsi" w:hAnsiTheme="minorHAnsi" w:cstheme="minorHAnsi"/>
                <w:lang w:val="es-MX"/>
              </w:rPr>
              <w:t xml:space="preserve"> que le llevará</w:t>
            </w:r>
            <w:r w:rsidRPr="00AD0CA4">
              <w:rPr>
                <w:rFonts w:asciiTheme="minorHAnsi" w:hAnsiTheme="minorHAnsi" w:cstheme="minorHAnsi"/>
                <w:lang w:val="es-MX"/>
              </w:rPr>
              <w:t xml:space="preserve"> a </w:t>
            </w:r>
            <w:r w:rsidR="0065640E">
              <w:rPr>
                <w:rFonts w:asciiTheme="minorHAnsi" w:hAnsiTheme="minorHAnsi" w:cstheme="minorHAnsi"/>
                <w:lang w:val="es-MX"/>
              </w:rPr>
              <w:t xml:space="preserve">Alicia </w:t>
            </w:r>
            <w:r w:rsidR="00751613" w:rsidRPr="00AD0CA4">
              <w:rPr>
                <w:rFonts w:asciiTheme="minorHAnsi" w:hAnsiTheme="minorHAnsi" w:cstheme="minorHAnsi"/>
                <w:lang w:val="es-MX"/>
              </w:rPr>
              <w:t>realiza</w:t>
            </w:r>
            <w:r w:rsidRPr="00AD0CA4">
              <w:rPr>
                <w:rFonts w:asciiTheme="minorHAnsi" w:hAnsiTheme="minorHAnsi" w:cstheme="minorHAnsi"/>
                <w:lang w:val="es-MX"/>
              </w:rPr>
              <w:t xml:space="preserve">r </w:t>
            </w:r>
            <w:r w:rsidR="0065640E">
              <w:rPr>
                <w:rFonts w:asciiTheme="minorHAnsi" w:hAnsiTheme="minorHAnsi" w:cstheme="minorHAnsi"/>
                <w:lang w:val="es-MX"/>
              </w:rPr>
              <w:t xml:space="preserve">su objetivo calculado con la herramienta </w:t>
            </w:r>
            <w:proofErr w:type="spellStart"/>
            <w:r w:rsidR="0065640E">
              <w:rPr>
                <w:rFonts w:asciiTheme="minorHAnsi" w:hAnsiTheme="minorHAnsi" w:cstheme="minorHAnsi"/>
                <w:lang w:val="es-MX"/>
              </w:rPr>
              <w:t>CogTool</w:t>
            </w:r>
            <w:proofErr w:type="spellEnd"/>
            <w:r w:rsidRPr="00AD0CA4">
              <w:rPr>
                <w:rFonts w:asciiTheme="minorHAnsi" w:hAnsiTheme="minorHAnsi" w:cstheme="minorHAnsi"/>
                <w:lang w:val="es-MX"/>
              </w:rPr>
              <w:t xml:space="preserve"> </w:t>
            </w:r>
            <w:r w:rsidR="0065640E">
              <w:rPr>
                <w:rFonts w:asciiTheme="minorHAnsi" w:hAnsiTheme="minorHAnsi" w:cstheme="minorHAnsi"/>
                <w:lang w:val="es-MX"/>
              </w:rPr>
              <w:t>sin tomar en cuenta la interacción de las 18 preguntas faltantes en esta prueba.</w:t>
            </w:r>
          </w:p>
          <w:p w14:paraId="40735B36" w14:textId="77777777" w:rsidR="00751613" w:rsidRPr="00AD0CA4" w:rsidRDefault="00751613" w:rsidP="00AD0CA4">
            <w:pPr>
              <w:autoSpaceDE w:val="0"/>
              <w:autoSpaceDN w:val="0"/>
              <w:adjustRightInd w:val="0"/>
              <w:spacing w:before="0" w:after="0" w:line="240" w:lineRule="auto"/>
              <w:jc w:val="both"/>
              <w:rPr>
                <w:rFonts w:asciiTheme="minorHAnsi" w:hAnsiTheme="minorHAnsi" w:cstheme="minorHAnsi"/>
                <w:lang w:val="es-MX"/>
              </w:rPr>
            </w:pPr>
          </w:p>
          <w:p w14:paraId="215B5AEE" w14:textId="11E22E7D" w:rsidR="00751613" w:rsidRPr="00AD0CA4" w:rsidRDefault="00751613" w:rsidP="0065640E">
            <w:pPr>
              <w:autoSpaceDE w:val="0"/>
              <w:autoSpaceDN w:val="0"/>
              <w:adjustRightInd w:val="0"/>
              <w:spacing w:before="0" w:after="0" w:line="240" w:lineRule="auto"/>
              <w:jc w:val="both"/>
              <w:rPr>
                <w:rFonts w:asciiTheme="minorHAnsi" w:hAnsiTheme="minorHAnsi" w:cstheme="minorHAnsi"/>
                <w:lang w:val="es-MX"/>
              </w:rPr>
            </w:pPr>
          </w:p>
          <w:p w14:paraId="48BC1375" w14:textId="77777777" w:rsidR="00524249" w:rsidRDefault="00524249" w:rsidP="003C536C">
            <w:pPr>
              <w:autoSpaceDE w:val="0"/>
              <w:autoSpaceDN w:val="0"/>
              <w:adjustRightInd w:val="0"/>
              <w:spacing w:before="0" w:after="0" w:line="240" w:lineRule="auto"/>
              <w:jc w:val="both"/>
              <w:rPr>
                <w:lang w:val="es-MX"/>
              </w:rPr>
            </w:pPr>
          </w:p>
          <w:p w14:paraId="724355C7" w14:textId="12A2A55D" w:rsidR="00524249" w:rsidRPr="00524249" w:rsidRDefault="00524249" w:rsidP="003C536C">
            <w:pPr>
              <w:autoSpaceDE w:val="0"/>
              <w:autoSpaceDN w:val="0"/>
              <w:adjustRightInd w:val="0"/>
              <w:spacing w:before="0" w:after="0" w:line="240" w:lineRule="auto"/>
              <w:jc w:val="both"/>
              <w:rPr>
                <w:rFonts w:asciiTheme="minorHAnsi" w:hAnsiTheme="minorHAnsi" w:cstheme="minorHAnsi"/>
                <w:lang w:val="es-MX"/>
              </w:rPr>
            </w:pPr>
          </w:p>
        </w:tc>
      </w:tr>
    </w:tbl>
    <w:p w14:paraId="2C1FC4D2" w14:textId="77777777" w:rsidR="00F4244F" w:rsidRDefault="00F4244F" w:rsidP="006A7E95">
      <w:pPr>
        <w:jc w:val="both"/>
        <w:rPr>
          <w:rFonts w:asciiTheme="minorHAnsi" w:hAnsiTheme="minorHAnsi" w:cstheme="minorHAnsi"/>
          <w:lang w:val="es-MX"/>
        </w:rPr>
      </w:pPr>
    </w:p>
    <w:p w14:paraId="59CE6BFA" w14:textId="77777777" w:rsidR="00524249" w:rsidRDefault="00524249" w:rsidP="006A7E95">
      <w:pPr>
        <w:jc w:val="both"/>
        <w:rPr>
          <w:rFonts w:asciiTheme="minorHAnsi" w:hAnsiTheme="minorHAnsi" w:cstheme="minorHAnsi"/>
          <w:lang w:val="es-MX"/>
        </w:rPr>
      </w:pPr>
    </w:p>
    <w:p w14:paraId="5F113ECB" w14:textId="77777777" w:rsidR="00524249" w:rsidRDefault="00524249" w:rsidP="006A7E95">
      <w:pPr>
        <w:jc w:val="both"/>
        <w:rPr>
          <w:rFonts w:asciiTheme="minorHAnsi" w:hAnsiTheme="minorHAnsi" w:cstheme="minorHAnsi"/>
          <w:lang w:val="es-MX"/>
        </w:rPr>
      </w:pPr>
    </w:p>
    <w:p w14:paraId="33A2DDF2" w14:textId="77777777" w:rsidR="00524249" w:rsidRDefault="00524249" w:rsidP="006A7E95">
      <w:pPr>
        <w:jc w:val="both"/>
        <w:rPr>
          <w:rFonts w:asciiTheme="minorHAnsi" w:hAnsiTheme="minorHAnsi" w:cstheme="minorHAnsi"/>
          <w:lang w:val="es-MX"/>
        </w:rPr>
      </w:pPr>
    </w:p>
    <w:p w14:paraId="0A294B7C" w14:textId="77777777" w:rsidR="00524249" w:rsidRPr="00064CC6" w:rsidRDefault="00524249" w:rsidP="006A7E95">
      <w:pPr>
        <w:jc w:val="both"/>
        <w:rPr>
          <w:rFonts w:asciiTheme="minorHAnsi" w:hAnsiTheme="minorHAnsi" w:cstheme="minorHAnsi"/>
          <w:lang w:val="es-MX"/>
        </w:rPr>
      </w:pPr>
    </w:p>
    <w:sectPr w:rsidR="00524249" w:rsidRPr="00064CC6"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D055B" w14:textId="77777777" w:rsidR="00BE05D7" w:rsidRDefault="00BE05D7" w:rsidP="00366E4D">
      <w:pPr>
        <w:spacing w:before="0" w:after="0" w:line="240" w:lineRule="auto"/>
      </w:pPr>
      <w:r>
        <w:separator/>
      </w:r>
    </w:p>
  </w:endnote>
  <w:endnote w:type="continuationSeparator" w:id="0">
    <w:p w14:paraId="6329AAD5" w14:textId="77777777" w:rsidR="00BE05D7" w:rsidRDefault="00BE05D7"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0D0FC3AC" w14:textId="77777777" w:rsidR="009341AC" w:rsidRDefault="009341AC">
        <w:pPr>
          <w:pStyle w:val="Piedepgina"/>
          <w:jc w:val="right"/>
        </w:pPr>
        <w:r>
          <w:fldChar w:fldCharType="begin"/>
        </w:r>
        <w:r>
          <w:instrText xml:space="preserve"> PAGE   \* MERGEFORMAT </w:instrText>
        </w:r>
        <w:r>
          <w:fldChar w:fldCharType="separate"/>
        </w:r>
        <w:r w:rsidR="00AD0CA4">
          <w:rPr>
            <w:noProof/>
          </w:rPr>
          <w:t>6</w:t>
        </w:r>
        <w:r>
          <w:rPr>
            <w:noProof/>
          </w:rPr>
          <w:fldChar w:fldCharType="end"/>
        </w:r>
      </w:p>
    </w:sdtContent>
  </w:sdt>
  <w:p w14:paraId="30D25049"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45CC0302" w14:textId="77777777" w:rsidR="00435466" w:rsidRDefault="00435466">
        <w:pPr>
          <w:pStyle w:val="Piedepgina"/>
          <w:jc w:val="right"/>
        </w:pPr>
        <w:r>
          <w:fldChar w:fldCharType="begin"/>
        </w:r>
        <w:r>
          <w:instrText>PAGE   \* MERGEFORMAT</w:instrText>
        </w:r>
        <w:r>
          <w:fldChar w:fldCharType="separate"/>
        </w:r>
        <w:r w:rsidR="00AD0CA4" w:rsidRPr="00AD0CA4">
          <w:rPr>
            <w:noProof/>
            <w:lang w:val="es-ES"/>
          </w:rPr>
          <w:t>5</w:t>
        </w:r>
        <w:r>
          <w:fldChar w:fldCharType="end"/>
        </w:r>
      </w:p>
    </w:sdtContent>
  </w:sdt>
  <w:p w14:paraId="3E9C2E95"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468A" w14:textId="77777777" w:rsidR="00BE05D7" w:rsidRDefault="00BE05D7" w:rsidP="00366E4D">
      <w:pPr>
        <w:spacing w:before="0" w:after="0" w:line="240" w:lineRule="auto"/>
      </w:pPr>
      <w:r>
        <w:separator/>
      </w:r>
    </w:p>
  </w:footnote>
  <w:footnote w:type="continuationSeparator" w:id="0">
    <w:p w14:paraId="4C97EC3D" w14:textId="77777777" w:rsidR="00BE05D7" w:rsidRDefault="00BE05D7"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B761" w14:textId="77777777" w:rsidR="006E7843" w:rsidRDefault="008031CF">
    <w:pPr>
      <w:pStyle w:val="Encabezado"/>
    </w:pPr>
    <w:r>
      <w:rPr>
        <w:noProof/>
        <w:lang w:val="es-MX" w:eastAsia="es-MX"/>
      </w:rPr>
      <mc:AlternateContent>
        <mc:Choice Requires="wps">
          <w:drawing>
            <wp:anchor distT="0" distB="0" distL="114300" distR="114300" simplePos="0" relativeHeight="251661312" behindDoc="0" locked="0" layoutInCell="1" allowOverlap="1" wp14:anchorId="16380EE2" wp14:editId="7F9FA746">
              <wp:simplePos x="0" y="0"/>
              <wp:positionH relativeFrom="column">
                <wp:posOffset>4619625</wp:posOffset>
              </wp:positionH>
              <wp:positionV relativeFrom="paragraph">
                <wp:posOffset>19050</wp:posOffset>
              </wp:positionV>
              <wp:extent cx="1635760" cy="5619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561975"/>
                      </a:xfrm>
                      <a:prstGeom prst="rect">
                        <a:avLst/>
                      </a:prstGeom>
                      <a:solidFill>
                        <a:srgbClr val="FFFFFF"/>
                      </a:solidFill>
                      <a:ln w="38100" cmpd="thinThick">
                        <a:solidFill>
                          <a:srgbClr val="000000"/>
                        </a:solidFill>
                        <a:miter lim="800000"/>
                        <a:headEnd/>
                        <a:tailEnd/>
                      </a:ln>
                    </wps:spPr>
                    <wps:txbx>
                      <w:txbxContent>
                        <w:p w14:paraId="794D6AAA" w14:textId="77777777"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3D589D">
                            <w:rPr>
                              <w:rFonts w:ascii="Arial" w:hAnsi="Arial" w:cs="Arial"/>
                              <w:b/>
                              <w:sz w:val="20"/>
                              <w:szCs w:val="20"/>
                              <w:lang w:val="es-MX"/>
                            </w:rPr>
                            <w:t>24/11</w:t>
                          </w:r>
                          <w:r w:rsidR="00332473" w:rsidRPr="004A328C">
                            <w:rPr>
                              <w:rFonts w:ascii="Arial" w:hAnsi="Arial" w:cs="Arial"/>
                              <w:b/>
                              <w:sz w:val="20"/>
                              <w:szCs w:val="20"/>
                              <w:lang w:val="es-MX"/>
                            </w:rPr>
                            <w:t>/2011</w:t>
                          </w:r>
                        </w:p>
                        <w:p w14:paraId="2A01F1C6"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80EE2" id="_x0000_t202" coordsize="21600,21600" o:spt="202" path="m,l,21600r21600,l21600,xe">
              <v:stroke joinstyle="miter"/>
              <v:path gradientshapeok="t" o:connecttype="rect"/>
            </v:shapetype>
            <v:shape id="Text Box 50" o:spid="_x0000_s1026" type="#_x0000_t202" style="position:absolute;margin-left:363.75pt;margin-top:1.5pt;width:128.8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" strokeweight="3pt">
              <v:stroke linestyle="thinThick"/>
              <v:textbox>
                <w:txbxContent>
                  <w:p w14:paraId="794D6AAA" w14:textId="77777777"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3D589D">
                      <w:rPr>
                        <w:rFonts w:ascii="Arial" w:hAnsi="Arial" w:cs="Arial"/>
                        <w:b/>
                        <w:sz w:val="20"/>
                        <w:szCs w:val="20"/>
                        <w:lang w:val="es-MX"/>
                      </w:rPr>
                      <w:t>24/11</w:t>
                    </w:r>
                    <w:r w:rsidR="00332473" w:rsidRPr="004A328C">
                      <w:rPr>
                        <w:rFonts w:ascii="Arial" w:hAnsi="Arial" w:cs="Arial"/>
                        <w:b/>
                        <w:sz w:val="20"/>
                        <w:szCs w:val="20"/>
                        <w:lang w:val="es-MX"/>
                      </w:rPr>
                      <w:t>/2011</w:t>
                    </w:r>
                  </w:p>
                  <w:p w14:paraId="2A01F1C6"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sidR="00366E4D">
      <w:rPr>
        <w:noProof/>
        <w:lang w:val="es-MX" w:eastAsia="es-MX"/>
      </w:rPr>
      <mc:AlternateContent>
        <mc:Choice Requires="wps">
          <w:drawing>
            <wp:anchor distT="0" distB="0" distL="114300" distR="114300" simplePos="0" relativeHeight="251660288" behindDoc="0" locked="0" layoutInCell="1" allowOverlap="1" wp14:anchorId="2AE12AF5" wp14:editId="1B39BCAB">
              <wp:simplePos x="0" y="0"/>
              <wp:positionH relativeFrom="column">
                <wp:posOffset>1133475</wp:posOffset>
              </wp:positionH>
              <wp:positionV relativeFrom="paragraph">
                <wp:posOffset>-266700</wp:posOffset>
              </wp:positionV>
              <wp:extent cx="3486150" cy="8477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847725"/>
                      </a:xfrm>
                      <a:prstGeom prst="rect">
                        <a:avLst/>
                      </a:prstGeom>
                      <a:solidFill>
                        <a:srgbClr val="FFFFFF"/>
                      </a:solidFill>
                      <a:ln w="38100" cmpd="thinThick">
                        <a:solidFill>
                          <a:srgbClr val="000000"/>
                        </a:solidFill>
                        <a:miter lim="800000"/>
                        <a:headEnd/>
                        <a:tailEnd/>
                      </a:ln>
                    </wps:spPr>
                    <wps:txbx>
                      <w:txbxContent>
                        <w:p w14:paraId="7D8C9DC2"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3D589D">
                            <w:rPr>
                              <w:sz w:val="20"/>
                              <w:szCs w:val="20"/>
                              <w:lang w:val="es-ES"/>
                            </w:rPr>
                            <w:t>Documento de análisis de diseño</w:t>
                          </w:r>
                          <w:r w:rsidR="00052D90">
                            <w:rPr>
                              <w:sz w:val="20"/>
                              <w:szCs w:val="20"/>
                              <w:lang w:val="es-ES"/>
                            </w:rPr>
                            <w:t>.</w:t>
                          </w:r>
                        </w:p>
                        <w:p w14:paraId="168D25B9"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3FECE2A1" w14:textId="77777777" w:rsidR="006E7843" w:rsidRPr="00366E4D" w:rsidRDefault="00821E01" w:rsidP="005F1234">
                          <w:pPr>
                            <w:rPr>
                              <w:rFonts w:ascii="Arial" w:hAnsi="Arial"/>
                              <w:sz w:val="20"/>
                              <w:szCs w:val="20"/>
                              <w:lang w:val="es-MX"/>
                            </w:rPr>
                          </w:pPr>
                          <w:r w:rsidRPr="00366E4D">
                            <w:rPr>
                              <w:b/>
                              <w:sz w:val="20"/>
                              <w:szCs w:val="20"/>
                              <w:lang w:val="es-ES"/>
                            </w:rPr>
                            <w:t xml:space="preserve">PROYECTO: </w:t>
                          </w:r>
                          <w:r w:rsidR="008031CF" w:rsidRPr="008031CF">
                            <w:rPr>
                              <w:b/>
                              <w:sz w:val="20"/>
                              <w:szCs w:val="20"/>
                              <w:lang w:val="es-ES"/>
                            </w:rPr>
                            <w:t>Desarrollo de la aplicación web “</w:t>
                          </w:r>
                          <w:r w:rsidR="005478A3" w:rsidRPr="008031CF">
                            <w:rPr>
                              <w:b/>
                              <w:sz w:val="20"/>
                              <w:szCs w:val="20"/>
                              <w:lang w:val="es-ES"/>
                            </w:rPr>
                            <w:t>¡Súbelos al techo!</w:t>
                          </w:r>
                          <w:r w:rsidR="008031CF" w:rsidRPr="008031CF">
                            <w:rPr>
                              <w:b/>
                              <w:sz w:val="20"/>
                              <w:szCs w:val="20"/>
                              <w:lang w:val="es-ES"/>
                            </w:rPr>
                            <w:t xml:space="preserve">” para </w:t>
                          </w:r>
                          <w:r w:rsidR="008031CF">
                            <w:rPr>
                              <w:b/>
                              <w:sz w:val="20"/>
                              <w:szCs w:val="20"/>
                              <w:lang w:val="es-ES"/>
                            </w:rPr>
                            <w:t>mejorar el servicio de autobuses urbanos</w:t>
                          </w:r>
                          <w:r w:rsidR="008031CF" w:rsidRPr="008031CF">
                            <w:rPr>
                              <w:b/>
                              <w:sz w:val="20"/>
                              <w:szCs w:val="20"/>
                              <w:lang w:val="es-ES"/>
                            </w:rPr>
                            <w:t xml:space="preserve"> en la ciudad de Mérida, Yucatán.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2AF5" id="Text Box 48" o:spid="_x0000_s1027" type="#_x0000_t202" style="position:absolute;margin-left:89.25pt;margin-top:-21pt;width:274.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" strokeweight="3pt">
              <v:stroke linestyle="thinThick"/>
              <v:textbox>
                <w:txbxContent>
                  <w:p w14:paraId="7D8C9DC2"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3D589D">
                      <w:rPr>
                        <w:sz w:val="20"/>
                        <w:szCs w:val="20"/>
                        <w:lang w:val="es-ES"/>
                      </w:rPr>
                      <w:t>Documento de análisis de diseño</w:t>
                    </w:r>
                    <w:r w:rsidR="00052D90">
                      <w:rPr>
                        <w:sz w:val="20"/>
                        <w:szCs w:val="20"/>
                        <w:lang w:val="es-ES"/>
                      </w:rPr>
                      <w:t>.</w:t>
                    </w:r>
                  </w:p>
                  <w:p w14:paraId="168D25B9"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3FECE2A1" w14:textId="77777777" w:rsidR="006E7843" w:rsidRPr="00366E4D" w:rsidRDefault="00821E01" w:rsidP="005F1234">
                    <w:pPr>
                      <w:rPr>
                        <w:rFonts w:ascii="Arial" w:hAnsi="Arial"/>
                        <w:sz w:val="20"/>
                        <w:szCs w:val="20"/>
                        <w:lang w:val="es-MX"/>
                      </w:rPr>
                    </w:pPr>
                    <w:r w:rsidRPr="00366E4D">
                      <w:rPr>
                        <w:b/>
                        <w:sz w:val="20"/>
                        <w:szCs w:val="20"/>
                        <w:lang w:val="es-ES"/>
                      </w:rPr>
                      <w:t xml:space="preserve">PROYECTO: </w:t>
                    </w:r>
                    <w:r w:rsidR="008031CF" w:rsidRPr="008031CF">
                      <w:rPr>
                        <w:b/>
                        <w:sz w:val="20"/>
                        <w:szCs w:val="20"/>
                        <w:lang w:val="es-ES"/>
                      </w:rPr>
                      <w:t>Desarrollo de la aplicación web “</w:t>
                    </w:r>
                    <w:r w:rsidR="005478A3" w:rsidRPr="008031CF">
                      <w:rPr>
                        <w:b/>
                        <w:sz w:val="20"/>
                        <w:szCs w:val="20"/>
                        <w:lang w:val="es-ES"/>
                      </w:rPr>
                      <w:t>¡Súbelos al techo!</w:t>
                    </w:r>
                    <w:r w:rsidR="008031CF" w:rsidRPr="008031CF">
                      <w:rPr>
                        <w:b/>
                        <w:sz w:val="20"/>
                        <w:szCs w:val="20"/>
                        <w:lang w:val="es-ES"/>
                      </w:rPr>
                      <w:t xml:space="preserve">” para </w:t>
                    </w:r>
                    <w:r w:rsidR="008031CF">
                      <w:rPr>
                        <w:b/>
                        <w:sz w:val="20"/>
                        <w:szCs w:val="20"/>
                        <w:lang w:val="es-ES"/>
                      </w:rPr>
                      <w:t>mejorar el servicio de autobuses urbanos</w:t>
                    </w:r>
                    <w:r w:rsidR="008031CF" w:rsidRPr="008031CF">
                      <w:rPr>
                        <w:b/>
                        <w:sz w:val="20"/>
                        <w:szCs w:val="20"/>
                        <w:lang w:val="es-ES"/>
                      </w:rPr>
                      <w:t xml:space="preserve"> en la ciudad de Mérida, Yucatán.</w:t>
                    </w:r>
                  </w:p>
                </w:txbxContent>
              </v:textbox>
            </v:shape>
          </w:pict>
        </mc:Fallback>
      </mc:AlternateContent>
    </w:r>
    <w:r w:rsidR="00366E4D">
      <w:rPr>
        <w:noProof/>
        <w:lang w:val="es-MX" w:eastAsia="es-MX"/>
      </w:rPr>
      <w:drawing>
        <wp:anchor distT="0" distB="0" distL="114300" distR="114300" simplePos="0" relativeHeight="251659264" behindDoc="1" locked="0" layoutInCell="1" allowOverlap="1" wp14:anchorId="1107A06D" wp14:editId="6CA220D4">
          <wp:simplePos x="0" y="0"/>
          <wp:positionH relativeFrom="column">
            <wp:posOffset>-489585</wp:posOffset>
          </wp:positionH>
          <wp:positionV relativeFrom="paragraph">
            <wp:posOffset>-382905</wp:posOffset>
          </wp:positionV>
          <wp:extent cx="1619250" cy="1204595"/>
          <wp:effectExtent l="0" t="0" r="0" b="0"/>
          <wp:wrapNone/>
          <wp:docPr id="4"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66E4D">
      <w:rPr>
        <w:noProof/>
        <w:lang w:val="es-MX" w:eastAsia="es-MX"/>
      </w:rPr>
      <mc:AlternateContent>
        <mc:Choice Requires="wps">
          <w:drawing>
            <wp:anchor distT="0" distB="0" distL="114300" distR="114300" simplePos="0" relativeHeight="251662336" behindDoc="0" locked="0" layoutInCell="1" allowOverlap="1" wp14:anchorId="22D25DCD" wp14:editId="7B6553D1">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5311B10" w14:textId="77777777" w:rsidR="006E7843" w:rsidRDefault="00821E01" w:rsidP="005F1234">
                          <w:pPr>
                            <w:rPr>
                              <w:rFonts w:ascii="Arial" w:hAnsi="Arial" w:cs="Arial"/>
                              <w:b/>
                              <w:sz w:val="20"/>
                              <w:szCs w:val="20"/>
                            </w:rPr>
                          </w:pPr>
                          <w:r w:rsidRPr="00366E4D">
                            <w:rPr>
                              <w:rFonts w:ascii="Arial" w:hAnsi="Arial" w:cs="Arial"/>
                              <w:b/>
                              <w:sz w:val="20"/>
                              <w:szCs w:val="20"/>
                            </w:rPr>
                            <w:t xml:space="preserve">Revision: </w:t>
                          </w:r>
                          <w:r w:rsidR="001F07C4">
                            <w:rPr>
                              <w:rFonts w:ascii="Arial" w:hAnsi="Arial" w:cs="Arial"/>
                              <w:b/>
                              <w:sz w:val="20"/>
                              <w:szCs w:val="20"/>
                            </w:rPr>
                            <w:t>2</w:t>
                          </w:r>
                        </w:p>
                        <w:p w14:paraId="67E7F579" w14:textId="77777777" w:rsidR="00197731" w:rsidRDefault="00197731" w:rsidP="005F1234">
                          <w:pPr>
                            <w:rPr>
                              <w:rFonts w:ascii="Arial" w:hAnsi="Arial" w:cs="Arial"/>
                              <w:b/>
                              <w:sz w:val="20"/>
                              <w:szCs w:val="20"/>
                            </w:rPr>
                          </w:pPr>
                        </w:p>
                        <w:p w14:paraId="48C119CB" w14:textId="77777777" w:rsidR="00061890" w:rsidRDefault="00061890" w:rsidP="005F1234">
                          <w:pPr>
                            <w:rPr>
                              <w:rFonts w:ascii="Arial" w:hAnsi="Arial" w:cs="Arial"/>
                              <w:b/>
                              <w:sz w:val="20"/>
                              <w:szCs w:val="20"/>
                            </w:rPr>
                          </w:pPr>
                        </w:p>
                        <w:p w14:paraId="33075DBC" w14:textId="77777777" w:rsidR="00FE4D21" w:rsidRDefault="00FE4D21" w:rsidP="005F1234">
                          <w:pPr>
                            <w:rPr>
                              <w:rFonts w:ascii="Arial" w:hAnsi="Arial" w:cs="Arial"/>
                              <w:b/>
                              <w:sz w:val="20"/>
                              <w:szCs w:val="20"/>
                            </w:rPr>
                          </w:pPr>
                        </w:p>
                        <w:p w14:paraId="3CA3B8BC"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5DCD"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25311B10" w14:textId="77777777" w:rsidR="006E7843" w:rsidRDefault="00821E01" w:rsidP="005F1234">
                    <w:pPr>
                      <w:rPr>
                        <w:rFonts w:ascii="Arial" w:hAnsi="Arial" w:cs="Arial"/>
                        <w:b/>
                        <w:sz w:val="20"/>
                        <w:szCs w:val="20"/>
                      </w:rPr>
                    </w:pPr>
                    <w:r w:rsidRPr="00366E4D">
                      <w:rPr>
                        <w:rFonts w:ascii="Arial" w:hAnsi="Arial" w:cs="Arial"/>
                        <w:b/>
                        <w:sz w:val="20"/>
                        <w:szCs w:val="20"/>
                      </w:rPr>
                      <w:t xml:space="preserve">Revision: </w:t>
                    </w:r>
                    <w:r w:rsidR="001F07C4">
                      <w:rPr>
                        <w:rFonts w:ascii="Arial" w:hAnsi="Arial" w:cs="Arial"/>
                        <w:b/>
                        <w:sz w:val="20"/>
                        <w:szCs w:val="20"/>
                      </w:rPr>
                      <w:t>2</w:t>
                    </w:r>
                  </w:p>
                  <w:p w14:paraId="67E7F579" w14:textId="77777777" w:rsidR="00197731" w:rsidRDefault="00197731" w:rsidP="005F1234">
                    <w:pPr>
                      <w:rPr>
                        <w:rFonts w:ascii="Arial" w:hAnsi="Arial" w:cs="Arial"/>
                        <w:b/>
                        <w:sz w:val="20"/>
                        <w:szCs w:val="20"/>
                      </w:rPr>
                    </w:pPr>
                  </w:p>
                  <w:p w14:paraId="48C119CB" w14:textId="77777777" w:rsidR="00061890" w:rsidRDefault="00061890" w:rsidP="005F1234">
                    <w:pPr>
                      <w:rPr>
                        <w:rFonts w:ascii="Arial" w:hAnsi="Arial" w:cs="Arial"/>
                        <w:b/>
                        <w:sz w:val="20"/>
                        <w:szCs w:val="20"/>
                      </w:rPr>
                    </w:pPr>
                  </w:p>
                  <w:p w14:paraId="33075DBC" w14:textId="77777777" w:rsidR="00FE4D21" w:rsidRDefault="00FE4D21" w:rsidP="005F1234">
                    <w:pPr>
                      <w:rPr>
                        <w:rFonts w:ascii="Arial" w:hAnsi="Arial" w:cs="Arial"/>
                        <w:b/>
                        <w:sz w:val="20"/>
                        <w:szCs w:val="20"/>
                      </w:rPr>
                    </w:pPr>
                  </w:p>
                  <w:p w14:paraId="3CA3B8BC"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B57193"/>
    <w:multiLevelType w:val="hybridMultilevel"/>
    <w:tmpl w:val="F9EA08FE"/>
    <w:lvl w:ilvl="0" w:tplc="9ACE7DF8">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3"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2D131F"/>
    <w:multiLevelType w:val="hybridMultilevel"/>
    <w:tmpl w:val="516ABB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F07D60"/>
    <w:multiLevelType w:val="hybridMultilevel"/>
    <w:tmpl w:val="516ABB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904E01"/>
    <w:multiLevelType w:val="hybridMultilevel"/>
    <w:tmpl w:val="516ABB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0367F2"/>
    <w:multiLevelType w:val="hybridMultilevel"/>
    <w:tmpl w:val="E3224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850333317">
    <w:abstractNumId w:val="9"/>
  </w:num>
  <w:num w:numId="2" w16cid:durableId="168369842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5169368">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349870775">
    <w:abstractNumId w:val="2"/>
  </w:num>
  <w:num w:numId="5" w16cid:durableId="1285383511">
    <w:abstractNumId w:val="19"/>
  </w:num>
  <w:num w:numId="6" w16cid:durableId="1731877527">
    <w:abstractNumId w:val="21"/>
  </w:num>
  <w:num w:numId="7" w16cid:durableId="212273824">
    <w:abstractNumId w:val="11"/>
  </w:num>
  <w:num w:numId="8" w16cid:durableId="2910608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7459568">
    <w:abstractNumId w:val="14"/>
  </w:num>
  <w:num w:numId="10" w16cid:durableId="1498349697">
    <w:abstractNumId w:val="16"/>
  </w:num>
  <w:num w:numId="11" w16cid:durableId="105587882">
    <w:abstractNumId w:val="12"/>
  </w:num>
  <w:num w:numId="12" w16cid:durableId="2123113150">
    <w:abstractNumId w:val="15"/>
  </w:num>
  <w:num w:numId="13" w16cid:durableId="323096681">
    <w:abstractNumId w:val="3"/>
  </w:num>
  <w:num w:numId="14" w16cid:durableId="1804038985">
    <w:abstractNumId w:val="10"/>
  </w:num>
  <w:num w:numId="15" w16cid:durableId="1716462519">
    <w:abstractNumId w:val="6"/>
  </w:num>
  <w:num w:numId="16" w16cid:durableId="645668381">
    <w:abstractNumId w:val="5"/>
  </w:num>
  <w:num w:numId="17" w16cid:durableId="57634975">
    <w:abstractNumId w:val="17"/>
  </w:num>
  <w:num w:numId="18" w16cid:durableId="1726181088">
    <w:abstractNumId w:val="4"/>
  </w:num>
  <w:num w:numId="19" w16cid:durableId="2067293906">
    <w:abstractNumId w:val="1"/>
  </w:num>
  <w:num w:numId="20" w16cid:durableId="1133061162">
    <w:abstractNumId w:val="4"/>
  </w:num>
  <w:num w:numId="21" w16cid:durableId="1246571470">
    <w:abstractNumId w:val="8"/>
  </w:num>
  <w:num w:numId="22" w16cid:durableId="1846895388">
    <w:abstractNumId w:val="18"/>
  </w:num>
  <w:num w:numId="23" w16cid:durableId="1095445924">
    <w:abstractNumId w:val="20"/>
  </w:num>
  <w:num w:numId="24" w16cid:durableId="1161234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6FC4"/>
    <w:rsid w:val="00037AC9"/>
    <w:rsid w:val="00052D90"/>
    <w:rsid w:val="000572BB"/>
    <w:rsid w:val="00057F4C"/>
    <w:rsid w:val="00061890"/>
    <w:rsid w:val="00064CC6"/>
    <w:rsid w:val="000654A5"/>
    <w:rsid w:val="00066938"/>
    <w:rsid w:val="0006771B"/>
    <w:rsid w:val="000715A5"/>
    <w:rsid w:val="00080A5A"/>
    <w:rsid w:val="000829B4"/>
    <w:rsid w:val="00083A8D"/>
    <w:rsid w:val="000844F8"/>
    <w:rsid w:val="000856A8"/>
    <w:rsid w:val="000937F4"/>
    <w:rsid w:val="000A37B6"/>
    <w:rsid w:val="000B06D2"/>
    <w:rsid w:val="000B504D"/>
    <w:rsid w:val="000B57DE"/>
    <w:rsid w:val="000D6AE9"/>
    <w:rsid w:val="000D7DED"/>
    <w:rsid w:val="000E43E7"/>
    <w:rsid w:val="000F3F3F"/>
    <w:rsid w:val="000F46B2"/>
    <w:rsid w:val="0010568E"/>
    <w:rsid w:val="001061E5"/>
    <w:rsid w:val="00133120"/>
    <w:rsid w:val="001342BF"/>
    <w:rsid w:val="00134417"/>
    <w:rsid w:val="00154373"/>
    <w:rsid w:val="00154DF8"/>
    <w:rsid w:val="00163903"/>
    <w:rsid w:val="0016418E"/>
    <w:rsid w:val="00166F0D"/>
    <w:rsid w:val="001713A2"/>
    <w:rsid w:val="001756F4"/>
    <w:rsid w:val="00180B2C"/>
    <w:rsid w:val="00185CE3"/>
    <w:rsid w:val="00187E0D"/>
    <w:rsid w:val="00191140"/>
    <w:rsid w:val="00191246"/>
    <w:rsid w:val="00197731"/>
    <w:rsid w:val="001A2A6D"/>
    <w:rsid w:val="001A39E2"/>
    <w:rsid w:val="001A50F6"/>
    <w:rsid w:val="001B5AC0"/>
    <w:rsid w:val="001C4CB3"/>
    <w:rsid w:val="001C5EEB"/>
    <w:rsid w:val="001D5047"/>
    <w:rsid w:val="001E367A"/>
    <w:rsid w:val="001E55CE"/>
    <w:rsid w:val="001F07C4"/>
    <w:rsid w:val="001F1C2A"/>
    <w:rsid w:val="001F5A2A"/>
    <w:rsid w:val="001F6179"/>
    <w:rsid w:val="002000EE"/>
    <w:rsid w:val="00200957"/>
    <w:rsid w:val="00202A97"/>
    <w:rsid w:val="00206F48"/>
    <w:rsid w:val="0025692C"/>
    <w:rsid w:val="002570B8"/>
    <w:rsid w:val="00257C9A"/>
    <w:rsid w:val="00263345"/>
    <w:rsid w:val="002708B1"/>
    <w:rsid w:val="002776F7"/>
    <w:rsid w:val="00280C64"/>
    <w:rsid w:val="0028720F"/>
    <w:rsid w:val="00290234"/>
    <w:rsid w:val="0029570C"/>
    <w:rsid w:val="002A6A27"/>
    <w:rsid w:val="002C78D2"/>
    <w:rsid w:val="002D2186"/>
    <w:rsid w:val="002D5972"/>
    <w:rsid w:val="002D7AC0"/>
    <w:rsid w:val="002E6F79"/>
    <w:rsid w:val="002F1B96"/>
    <w:rsid w:val="00332473"/>
    <w:rsid w:val="003351FE"/>
    <w:rsid w:val="003472C3"/>
    <w:rsid w:val="00355538"/>
    <w:rsid w:val="00360179"/>
    <w:rsid w:val="0036229D"/>
    <w:rsid w:val="00364EE5"/>
    <w:rsid w:val="00366E4D"/>
    <w:rsid w:val="0037105E"/>
    <w:rsid w:val="003779FC"/>
    <w:rsid w:val="00381DD1"/>
    <w:rsid w:val="00385D2B"/>
    <w:rsid w:val="00391827"/>
    <w:rsid w:val="003A01AD"/>
    <w:rsid w:val="003A51ED"/>
    <w:rsid w:val="003C3357"/>
    <w:rsid w:val="003C536C"/>
    <w:rsid w:val="003D589D"/>
    <w:rsid w:val="003D5A10"/>
    <w:rsid w:val="003E130B"/>
    <w:rsid w:val="003F112A"/>
    <w:rsid w:val="004031AF"/>
    <w:rsid w:val="00404A76"/>
    <w:rsid w:val="00405B0B"/>
    <w:rsid w:val="00406B4F"/>
    <w:rsid w:val="00411CAE"/>
    <w:rsid w:val="00421838"/>
    <w:rsid w:val="00425F39"/>
    <w:rsid w:val="00435466"/>
    <w:rsid w:val="00441C54"/>
    <w:rsid w:val="00441C9D"/>
    <w:rsid w:val="00486774"/>
    <w:rsid w:val="00495030"/>
    <w:rsid w:val="004952BB"/>
    <w:rsid w:val="004A328C"/>
    <w:rsid w:val="004B57E3"/>
    <w:rsid w:val="004C16EC"/>
    <w:rsid w:val="004C4F2A"/>
    <w:rsid w:val="004F29B2"/>
    <w:rsid w:val="00510700"/>
    <w:rsid w:val="005109FF"/>
    <w:rsid w:val="005214E4"/>
    <w:rsid w:val="00522A86"/>
    <w:rsid w:val="00524249"/>
    <w:rsid w:val="00530917"/>
    <w:rsid w:val="005456BE"/>
    <w:rsid w:val="005478A3"/>
    <w:rsid w:val="00550683"/>
    <w:rsid w:val="00552AF3"/>
    <w:rsid w:val="00562133"/>
    <w:rsid w:val="00562139"/>
    <w:rsid w:val="00562861"/>
    <w:rsid w:val="0056624F"/>
    <w:rsid w:val="00566A4E"/>
    <w:rsid w:val="00567F44"/>
    <w:rsid w:val="00570797"/>
    <w:rsid w:val="0057650B"/>
    <w:rsid w:val="00594389"/>
    <w:rsid w:val="005A1075"/>
    <w:rsid w:val="005A2BFC"/>
    <w:rsid w:val="005A4BF3"/>
    <w:rsid w:val="005A7F84"/>
    <w:rsid w:val="005C59C8"/>
    <w:rsid w:val="006043BD"/>
    <w:rsid w:val="00611770"/>
    <w:rsid w:val="006135D9"/>
    <w:rsid w:val="0062296B"/>
    <w:rsid w:val="0063727C"/>
    <w:rsid w:val="0065640E"/>
    <w:rsid w:val="00663DC8"/>
    <w:rsid w:val="00665249"/>
    <w:rsid w:val="006668FE"/>
    <w:rsid w:val="0067163A"/>
    <w:rsid w:val="00672836"/>
    <w:rsid w:val="00673C96"/>
    <w:rsid w:val="006850AC"/>
    <w:rsid w:val="006A0467"/>
    <w:rsid w:val="006A04FE"/>
    <w:rsid w:val="006A2EA1"/>
    <w:rsid w:val="006A3FF4"/>
    <w:rsid w:val="006A640B"/>
    <w:rsid w:val="006A6603"/>
    <w:rsid w:val="006A6963"/>
    <w:rsid w:val="006A7058"/>
    <w:rsid w:val="006A7E95"/>
    <w:rsid w:val="006B0F42"/>
    <w:rsid w:val="006D7AEE"/>
    <w:rsid w:val="006E25D5"/>
    <w:rsid w:val="006E4F3C"/>
    <w:rsid w:val="00712DC9"/>
    <w:rsid w:val="007153EF"/>
    <w:rsid w:val="00715426"/>
    <w:rsid w:val="00717074"/>
    <w:rsid w:val="00726651"/>
    <w:rsid w:val="00726724"/>
    <w:rsid w:val="007271E2"/>
    <w:rsid w:val="00742E6B"/>
    <w:rsid w:val="00745914"/>
    <w:rsid w:val="00747175"/>
    <w:rsid w:val="00747E95"/>
    <w:rsid w:val="00751300"/>
    <w:rsid w:val="00751613"/>
    <w:rsid w:val="00760E14"/>
    <w:rsid w:val="007675B5"/>
    <w:rsid w:val="007740C1"/>
    <w:rsid w:val="00794B63"/>
    <w:rsid w:val="00795524"/>
    <w:rsid w:val="007A1B73"/>
    <w:rsid w:val="007A7364"/>
    <w:rsid w:val="007B4210"/>
    <w:rsid w:val="007B74FC"/>
    <w:rsid w:val="007C00BF"/>
    <w:rsid w:val="007F5EF5"/>
    <w:rsid w:val="00803152"/>
    <w:rsid w:val="008031CF"/>
    <w:rsid w:val="00810937"/>
    <w:rsid w:val="00812701"/>
    <w:rsid w:val="00820FE0"/>
    <w:rsid w:val="00821E01"/>
    <w:rsid w:val="00826118"/>
    <w:rsid w:val="00832AAB"/>
    <w:rsid w:val="0083368A"/>
    <w:rsid w:val="0083381A"/>
    <w:rsid w:val="008370D0"/>
    <w:rsid w:val="00851BE3"/>
    <w:rsid w:val="00856274"/>
    <w:rsid w:val="00861823"/>
    <w:rsid w:val="0086753A"/>
    <w:rsid w:val="00870A0B"/>
    <w:rsid w:val="00873DB5"/>
    <w:rsid w:val="008876D1"/>
    <w:rsid w:val="00890BFC"/>
    <w:rsid w:val="00891F66"/>
    <w:rsid w:val="008A5A83"/>
    <w:rsid w:val="008A7A6E"/>
    <w:rsid w:val="008C5071"/>
    <w:rsid w:val="008C7F61"/>
    <w:rsid w:val="00904C2B"/>
    <w:rsid w:val="0090645F"/>
    <w:rsid w:val="009341AC"/>
    <w:rsid w:val="0093623B"/>
    <w:rsid w:val="00937FBA"/>
    <w:rsid w:val="00943FE5"/>
    <w:rsid w:val="00962752"/>
    <w:rsid w:val="00963FC4"/>
    <w:rsid w:val="00971E21"/>
    <w:rsid w:val="00974E23"/>
    <w:rsid w:val="009761C1"/>
    <w:rsid w:val="00985829"/>
    <w:rsid w:val="009A2438"/>
    <w:rsid w:val="009A3DC3"/>
    <w:rsid w:val="009A7C67"/>
    <w:rsid w:val="009B0767"/>
    <w:rsid w:val="009B3EA2"/>
    <w:rsid w:val="009C266B"/>
    <w:rsid w:val="009C321A"/>
    <w:rsid w:val="009D03D9"/>
    <w:rsid w:val="009D482F"/>
    <w:rsid w:val="009D5201"/>
    <w:rsid w:val="009E19A6"/>
    <w:rsid w:val="009E64A3"/>
    <w:rsid w:val="009F3F6F"/>
    <w:rsid w:val="009F7F79"/>
    <w:rsid w:val="00A00B33"/>
    <w:rsid w:val="00A01CA0"/>
    <w:rsid w:val="00A02EB8"/>
    <w:rsid w:val="00A037AF"/>
    <w:rsid w:val="00A06A27"/>
    <w:rsid w:val="00A1065D"/>
    <w:rsid w:val="00A27F30"/>
    <w:rsid w:val="00A36ACA"/>
    <w:rsid w:val="00A53E6B"/>
    <w:rsid w:val="00A564FE"/>
    <w:rsid w:val="00A6511E"/>
    <w:rsid w:val="00A66AEF"/>
    <w:rsid w:val="00A7288F"/>
    <w:rsid w:val="00A85D15"/>
    <w:rsid w:val="00A85FC3"/>
    <w:rsid w:val="00AA2C6E"/>
    <w:rsid w:val="00AA622B"/>
    <w:rsid w:val="00AB02E2"/>
    <w:rsid w:val="00AB171C"/>
    <w:rsid w:val="00AB6A9D"/>
    <w:rsid w:val="00AD0CA4"/>
    <w:rsid w:val="00AD7B20"/>
    <w:rsid w:val="00AE027C"/>
    <w:rsid w:val="00AE27B4"/>
    <w:rsid w:val="00AF02B1"/>
    <w:rsid w:val="00AF6E0A"/>
    <w:rsid w:val="00B00542"/>
    <w:rsid w:val="00B161A7"/>
    <w:rsid w:val="00B23678"/>
    <w:rsid w:val="00B25E8F"/>
    <w:rsid w:val="00B274B6"/>
    <w:rsid w:val="00B35DB6"/>
    <w:rsid w:val="00B64E45"/>
    <w:rsid w:val="00B81E2B"/>
    <w:rsid w:val="00B95DE5"/>
    <w:rsid w:val="00BA1F8D"/>
    <w:rsid w:val="00BA323F"/>
    <w:rsid w:val="00BA44FB"/>
    <w:rsid w:val="00BB2624"/>
    <w:rsid w:val="00BB4E9F"/>
    <w:rsid w:val="00BC3632"/>
    <w:rsid w:val="00BC5C14"/>
    <w:rsid w:val="00BD4509"/>
    <w:rsid w:val="00BE05D7"/>
    <w:rsid w:val="00BE42E6"/>
    <w:rsid w:val="00BF341A"/>
    <w:rsid w:val="00C01A80"/>
    <w:rsid w:val="00C03CFD"/>
    <w:rsid w:val="00C23433"/>
    <w:rsid w:val="00C258D7"/>
    <w:rsid w:val="00C44E19"/>
    <w:rsid w:val="00C45938"/>
    <w:rsid w:val="00C523CD"/>
    <w:rsid w:val="00C676A1"/>
    <w:rsid w:val="00C76724"/>
    <w:rsid w:val="00C82D0E"/>
    <w:rsid w:val="00C86BA9"/>
    <w:rsid w:val="00C86DAC"/>
    <w:rsid w:val="00C9449A"/>
    <w:rsid w:val="00C96E9B"/>
    <w:rsid w:val="00CA12CF"/>
    <w:rsid w:val="00CB11C8"/>
    <w:rsid w:val="00CC6EE0"/>
    <w:rsid w:val="00CD4629"/>
    <w:rsid w:val="00CE3D6B"/>
    <w:rsid w:val="00CE7EF7"/>
    <w:rsid w:val="00CF1A4B"/>
    <w:rsid w:val="00CF5079"/>
    <w:rsid w:val="00D000CD"/>
    <w:rsid w:val="00D043FE"/>
    <w:rsid w:val="00D05D16"/>
    <w:rsid w:val="00D17BBE"/>
    <w:rsid w:val="00D27726"/>
    <w:rsid w:val="00D326FF"/>
    <w:rsid w:val="00D43AC4"/>
    <w:rsid w:val="00D64FA0"/>
    <w:rsid w:val="00D666C8"/>
    <w:rsid w:val="00D765FE"/>
    <w:rsid w:val="00D803A7"/>
    <w:rsid w:val="00DA05F7"/>
    <w:rsid w:val="00DA33F1"/>
    <w:rsid w:val="00DA7E23"/>
    <w:rsid w:val="00DB6445"/>
    <w:rsid w:val="00DB646B"/>
    <w:rsid w:val="00E025EE"/>
    <w:rsid w:val="00E055B9"/>
    <w:rsid w:val="00E21BD0"/>
    <w:rsid w:val="00E31E7F"/>
    <w:rsid w:val="00E34AB6"/>
    <w:rsid w:val="00E54130"/>
    <w:rsid w:val="00E626F2"/>
    <w:rsid w:val="00E71932"/>
    <w:rsid w:val="00E7502A"/>
    <w:rsid w:val="00E83CC7"/>
    <w:rsid w:val="00E94238"/>
    <w:rsid w:val="00E9769A"/>
    <w:rsid w:val="00EA3484"/>
    <w:rsid w:val="00EA5E6F"/>
    <w:rsid w:val="00ED7A59"/>
    <w:rsid w:val="00F10F1B"/>
    <w:rsid w:val="00F4244F"/>
    <w:rsid w:val="00F4625B"/>
    <w:rsid w:val="00F528E9"/>
    <w:rsid w:val="00F55197"/>
    <w:rsid w:val="00F5542E"/>
    <w:rsid w:val="00F65BA3"/>
    <w:rsid w:val="00F73A32"/>
    <w:rsid w:val="00F743E6"/>
    <w:rsid w:val="00F82103"/>
    <w:rsid w:val="00F92C21"/>
    <w:rsid w:val="00FA385D"/>
    <w:rsid w:val="00FB063C"/>
    <w:rsid w:val="00FD7DA1"/>
    <w:rsid w:val="00FE3F84"/>
    <w:rsid w:val="00FE4D21"/>
    <w:rsid w:val="00FF0181"/>
    <w:rsid w:val="00FF02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1B3B0"/>
  <w15:docId w15:val="{72DDC09C-5E69-4039-BA2C-E9B46EFD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Refdecomentario">
    <w:name w:val="annotation reference"/>
    <w:basedOn w:val="Fuentedeprrafopredeter"/>
    <w:uiPriority w:val="99"/>
    <w:semiHidden/>
    <w:unhideWhenUsed/>
    <w:rsid w:val="00C01A80"/>
    <w:rPr>
      <w:sz w:val="16"/>
      <w:szCs w:val="16"/>
    </w:rPr>
  </w:style>
  <w:style w:type="paragraph" w:styleId="Textocomentario">
    <w:name w:val="annotation text"/>
    <w:basedOn w:val="Normal"/>
    <w:link w:val="TextocomentarioCar"/>
    <w:uiPriority w:val="99"/>
    <w:semiHidden/>
    <w:unhideWhenUsed/>
    <w:rsid w:val="00C01A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1A80"/>
    <w:rPr>
      <w:rFonts w:ascii="Times" w:eastAsia="Times New Roman" w:hAnsi="Times"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01A80"/>
    <w:rPr>
      <w:b/>
      <w:bCs/>
    </w:rPr>
  </w:style>
  <w:style w:type="character" w:customStyle="1" w:styleId="AsuntodelcomentarioCar">
    <w:name w:val="Asunto del comentario Car"/>
    <w:basedOn w:val="TextocomentarioCar"/>
    <w:link w:val="Asuntodelcomentario"/>
    <w:uiPriority w:val="99"/>
    <w:semiHidden/>
    <w:rsid w:val="00C01A80"/>
    <w:rPr>
      <w:rFonts w:ascii="Times" w:eastAsia="Times New Roman" w:hAnsi="Times" w:cs="Times New Roman"/>
      <w:b/>
      <w:bCs/>
      <w:sz w:val="20"/>
      <w:szCs w:val="20"/>
      <w:lang w:val="en-US"/>
    </w:rPr>
  </w:style>
  <w:style w:type="character" w:customStyle="1" w:styleId="wdyuqq">
    <w:name w:val="wdyuqq"/>
    <w:basedOn w:val="Fuentedeprrafopredeter"/>
    <w:rsid w:val="00B6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1382">
      <w:bodyDiv w:val="1"/>
      <w:marLeft w:val="0"/>
      <w:marRight w:val="0"/>
      <w:marTop w:val="0"/>
      <w:marBottom w:val="0"/>
      <w:divBdr>
        <w:top w:val="none" w:sz="0" w:space="0" w:color="auto"/>
        <w:left w:val="none" w:sz="0" w:space="0" w:color="auto"/>
        <w:bottom w:val="none" w:sz="0" w:space="0" w:color="auto"/>
        <w:right w:val="none" w:sz="0" w:space="0" w:color="auto"/>
      </w:divBdr>
    </w:div>
    <w:div w:id="170343602">
      <w:bodyDiv w:val="1"/>
      <w:marLeft w:val="0"/>
      <w:marRight w:val="0"/>
      <w:marTop w:val="0"/>
      <w:marBottom w:val="0"/>
      <w:divBdr>
        <w:top w:val="none" w:sz="0" w:space="0" w:color="auto"/>
        <w:left w:val="none" w:sz="0" w:space="0" w:color="auto"/>
        <w:bottom w:val="none" w:sz="0" w:space="0" w:color="auto"/>
        <w:right w:val="none" w:sz="0" w:space="0" w:color="auto"/>
      </w:divBdr>
    </w:div>
    <w:div w:id="12243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gtool.hcii.cs.cmu.edu/forum/cogtool-fitts-law-and-classical-kl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F132F-DB70-42AD-8A0D-D2147362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1200</Words>
  <Characters>6606</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Zavala;Javier Chi Canul;Juan Cecilio Sandoval Soberano</dc:creator>
  <cp:lastModifiedBy>EYLI BURGUETE PECH</cp:lastModifiedBy>
  <cp:revision>2</cp:revision>
  <cp:lastPrinted>2011-10-10T08:32:00Z</cp:lastPrinted>
  <dcterms:created xsi:type="dcterms:W3CDTF">2023-07-03T13:11:00Z</dcterms:created>
  <dcterms:modified xsi:type="dcterms:W3CDTF">2023-07-03T13:11:00Z</dcterms:modified>
</cp:coreProperties>
</file>