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A3546" w14:textId="318ABC9B" w:rsidR="00A32633" w:rsidRPr="00A32633" w:rsidRDefault="004F1AF8" w:rsidP="00A32633">
      <w:pPr>
        <w:pBdr>
          <w:bottom w:val="single" w:sz="6" w:space="4" w:color="EAECEF"/>
        </w:pBdr>
        <w:shd w:val="clear" w:color="auto" w:fill="FFFFFF"/>
        <w:spacing w:before="360" w:after="240"/>
        <w:jc w:val="center"/>
        <w:outlineLvl w:val="1"/>
        <w:rPr>
          <w:rFonts w:asciiTheme="majorBidi" w:eastAsia="Times New Roman" w:hAnsiTheme="majorBidi" w:cstheme="majorBidi"/>
          <w:b/>
          <w:bCs/>
          <w:color w:val="24292E"/>
          <w:sz w:val="56"/>
          <w:szCs w:val="56"/>
        </w:rPr>
      </w:pPr>
      <w:r>
        <w:rPr>
          <w:rFonts w:asciiTheme="majorBidi" w:eastAsia="Times New Roman" w:hAnsiTheme="majorBidi" w:cstheme="majorBidi"/>
          <w:b/>
          <w:bCs/>
          <w:color w:val="24292E"/>
          <w:sz w:val="56"/>
          <w:szCs w:val="56"/>
        </w:rPr>
        <w:t>Data Story</w:t>
      </w:r>
    </w:p>
    <w:p w14:paraId="79B210EF" w14:textId="318B0FAD" w:rsidR="00F37057" w:rsidRPr="00F37057" w:rsidRDefault="00F37057" w:rsidP="00F37057">
      <w:pPr>
        <w:pBdr>
          <w:bottom w:val="single" w:sz="6" w:space="4" w:color="EAECEF"/>
        </w:pBdr>
        <w:shd w:val="clear" w:color="auto" w:fill="FFFFFF"/>
        <w:spacing w:before="360" w:after="240"/>
        <w:outlineLvl w:val="1"/>
        <w:rPr>
          <w:rFonts w:asciiTheme="majorBidi" w:eastAsia="Times New Roman" w:hAnsiTheme="majorBidi" w:cstheme="majorBidi"/>
          <w:b/>
          <w:bCs/>
          <w:color w:val="24292E"/>
          <w:sz w:val="36"/>
          <w:szCs w:val="36"/>
        </w:rPr>
      </w:pPr>
      <w:r w:rsidRPr="00F37057">
        <w:rPr>
          <w:rFonts w:asciiTheme="majorBidi" w:eastAsia="Times New Roman" w:hAnsiTheme="majorBidi" w:cstheme="majorBidi"/>
          <w:b/>
          <w:bCs/>
          <w:color w:val="24292E"/>
          <w:sz w:val="36"/>
          <w:szCs w:val="36"/>
        </w:rPr>
        <w:t>Problem to solv</w:t>
      </w:r>
      <w:r w:rsidR="00A32633">
        <w:rPr>
          <w:rFonts w:asciiTheme="majorBidi" w:eastAsia="Times New Roman" w:hAnsiTheme="majorBidi" w:cstheme="majorBidi"/>
          <w:b/>
          <w:bCs/>
          <w:color w:val="24292E"/>
          <w:sz w:val="36"/>
          <w:szCs w:val="36"/>
        </w:rPr>
        <w:t>e</w:t>
      </w:r>
    </w:p>
    <w:p w14:paraId="3F4088FA" w14:textId="77777777" w:rsidR="00F37057" w:rsidRPr="00F37057" w:rsidRDefault="00F37057" w:rsidP="00F37057">
      <w:pPr>
        <w:shd w:val="clear" w:color="auto" w:fill="FFFFFF"/>
        <w:spacing w:after="240"/>
        <w:rPr>
          <w:rFonts w:asciiTheme="majorBidi" w:eastAsia="Times New Roman" w:hAnsiTheme="majorBidi" w:cstheme="majorBidi"/>
          <w:b/>
          <w:bCs/>
          <w:color w:val="24292E"/>
        </w:rPr>
      </w:pPr>
      <w:r w:rsidRPr="00F37057">
        <w:rPr>
          <w:rFonts w:asciiTheme="majorBidi" w:eastAsia="Times New Roman" w:hAnsiTheme="majorBidi" w:cstheme="majorBidi"/>
          <w:b/>
          <w:bCs/>
          <w:color w:val="24292E"/>
        </w:rPr>
        <w:t xml:space="preserve">Summary: Predicting the number of empty seats ahead of time can help airlines to take actions for </w:t>
      </w:r>
      <w:proofErr w:type="spellStart"/>
      <w:r w:rsidRPr="00F37057">
        <w:rPr>
          <w:rFonts w:asciiTheme="majorBidi" w:eastAsia="Times New Roman" w:hAnsiTheme="majorBidi" w:cstheme="majorBidi"/>
          <w:b/>
          <w:bCs/>
          <w:color w:val="24292E"/>
        </w:rPr>
        <w:t>maximising</w:t>
      </w:r>
      <w:proofErr w:type="spellEnd"/>
      <w:r w:rsidRPr="00F37057">
        <w:rPr>
          <w:rFonts w:asciiTheme="majorBidi" w:eastAsia="Times New Roman" w:hAnsiTheme="majorBidi" w:cstheme="majorBidi"/>
          <w:b/>
          <w:bCs/>
          <w:color w:val="24292E"/>
        </w:rPr>
        <w:t xml:space="preserve"> reservation / reducing the planned number of flights.</w:t>
      </w:r>
    </w:p>
    <w:p w14:paraId="29D3A4E1" w14:textId="77777777" w:rsidR="00F37057" w:rsidRPr="00F37057" w:rsidRDefault="00F37057" w:rsidP="00F37057">
      <w:pPr>
        <w:shd w:val="clear" w:color="auto" w:fill="FFFFFF"/>
        <w:spacing w:after="240"/>
        <w:rPr>
          <w:rFonts w:asciiTheme="majorBidi" w:eastAsia="Times New Roman" w:hAnsiTheme="majorBidi" w:cstheme="majorBidi"/>
          <w:color w:val="24292E"/>
        </w:rPr>
      </w:pPr>
      <w:r w:rsidRPr="00F37057">
        <w:rPr>
          <w:rFonts w:asciiTheme="majorBidi" w:eastAsia="Times New Roman" w:hAnsiTheme="majorBidi" w:cstheme="majorBidi"/>
          <w:color w:val="24292E"/>
        </w:rPr>
        <w:t>In the airline industry where the profit margins are usually razor-thin, ensuring that there are no empty seats on every flight is very important. Flights where there are many empty seats hurt the airline's bottom line as the costs to operate the flight is pretty high. Predicting the percentage of empty seats of a flight is critical as the airlines could then act on the data to maximize profits.</w:t>
      </w:r>
    </w:p>
    <w:p w14:paraId="49DCA463" w14:textId="266579AE" w:rsidR="00230014" w:rsidRPr="00F37057" w:rsidRDefault="00F37057" w:rsidP="00230014">
      <w:pPr>
        <w:shd w:val="clear" w:color="auto" w:fill="FFFFFF"/>
        <w:spacing w:after="240"/>
        <w:rPr>
          <w:rFonts w:asciiTheme="majorBidi" w:eastAsia="Times New Roman" w:hAnsiTheme="majorBidi" w:cstheme="majorBidi"/>
          <w:color w:val="24292E"/>
        </w:rPr>
      </w:pPr>
      <w:r w:rsidRPr="00F37057">
        <w:rPr>
          <w:rFonts w:asciiTheme="majorBidi" w:eastAsia="Times New Roman" w:hAnsiTheme="majorBidi" w:cstheme="majorBidi"/>
          <w:color w:val="24292E"/>
        </w:rPr>
        <w:t>This can depend on a variety of factors like brand reputation, pricing of the different classes of seats (first, business, economy etc.) and month of the year as demand would be higher in certain months due to holidays or other factors. The goal of this project would be to focus on predicting the demand based on the month of the year.</w:t>
      </w:r>
      <w:r w:rsidR="00230014" w:rsidRPr="00230014">
        <w:rPr>
          <w:rFonts w:asciiTheme="majorBidi" w:eastAsia="Times New Roman" w:hAnsiTheme="majorBidi" w:cstheme="majorBidi"/>
          <w:color w:val="24292E"/>
        </w:rPr>
        <w:t xml:space="preserve"> We will also look at potential impacts of the revenue of an airline on the seat utilization.</w:t>
      </w:r>
    </w:p>
    <w:p w14:paraId="613BF641" w14:textId="77777777" w:rsidR="00F37057" w:rsidRPr="00F37057" w:rsidRDefault="00F37057" w:rsidP="00F37057">
      <w:pPr>
        <w:pBdr>
          <w:bottom w:val="single" w:sz="6" w:space="4" w:color="EAECEF"/>
        </w:pBdr>
        <w:shd w:val="clear" w:color="auto" w:fill="FFFFFF"/>
        <w:spacing w:before="360" w:after="240"/>
        <w:outlineLvl w:val="1"/>
        <w:rPr>
          <w:rFonts w:asciiTheme="majorBidi" w:eastAsia="Times New Roman" w:hAnsiTheme="majorBidi" w:cstheme="majorBidi"/>
          <w:b/>
          <w:bCs/>
          <w:color w:val="24292E"/>
          <w:sz w:val="36"/>
          <w:szCs w:val="36"/>
        </w:rPr>
      </w:pPr>
      <w:r w:rsidRPr="00F37057">
        <w:rPr>
          <w:rFonts w:asciiTheme="majorBidi" w:eastAsia="Times New Roman" w:hAnsiTheme="majorBidi" w:cstheme="majorBidi"/>
          <w:b/>
          <w:bCs/>
          <w:color w:val="24292E"/>
          <w:sz w:val="36"/>
          <w:szCs w:val="36"/>
        </w:rPr>
        <w:t>Data</w:t>
      </w:r>
    </w:p>
    <w:p w14:paraId="54630629" w14:textId="6A46C276" w:rsidR="00F37057" w:rsidRPr="00F37057" w:rsidRDefault="00F37057" w:rsidP="00F37057">
      <w:pPr>
        <w:shd w:val="clear" w:color="auto" w:fill="FFFFFF"/>
        <w:spacing w:after="240"/>
        <w:rPr>
          <w:rFonts w:asciiTheme="majorBidi" w:eastAsia="Times New Roman" w:hAnsiTheme="majorBidi" w:cstheme="majorBidi"/>
          <w:color w:val="24292E"/>
        </w:rPr>
      </w:pPr>
      <w:r w:rsidRPr="00F37057">
        <w:rPr>
          <w:rFonts w:asciiTheme="majorBidi" w:eastAsia="Times New Roman" w:hAnsiTheme="majorBidi" w:cstheme="majorBidi"/>
          <w:color w:val="24292E"/>
        </w:rPr>
        <w:t>The data for this project is sourced from</w:t>
      </w:r>
      <w:r w:rsidRPr="00230014">
        <w:rPr>
          <w:rFonts w:asciiTheme="majorBidi" w:eastAsia="Times New Roman" w:hAnsiTheme="majorBidi" w:cstheme="majorBidi"/>
          <w:color w:val="24292E"/>
        </w:rPr>
        <w:t xml:space="preserve"> Bureau of Transportation Statistics (BTS)</w:t>
      </w:r>
      <w:r w:rsidRPr="00F37057">
        <w:rPr>
          <w:rFonts w:asciiTheme="majorBidi" w:eastAsia="Times New Roman" w:hAnsiTheme="majorBidi" w:cstheme="majorBidi"/>
          <w:color w:val="24292E"/>
        </w:rPr>
        <w:t xml:space="preserve">. This has data of </w:t>
      </w:r>
      <w:r w:rsidRPr="00230014">
        <w:rPr>
          <w:rFonts w:asciiTheme="majorBidi" w:eastAsia="Times New Roman" w:hAnsiTheme="majorBidi" w:cstheme="majorBidi"/>
          <w:color w:val="24292E"/>
        </w:rPr>
        <w:t xml:space="preserve">the number of </w:t>
      </w:r>
      <w:proofErr w:type="gramStart"/>
      <w:r w:rsidRPr="00230014">
        <w:rPr>
          <w:rFonts w:asciiTheme="majorBidi" w:eastAsia="Times New Roman" w:hAnsiTheme="majorBidi" w:cstheme="majorBidi"/>
          <w:color w:val="24292E"/>
        </w:rPr>
        <w:t>seats ,</w:t>
      </w:r>
      <w:proofErr w:type="gramEnd"/>
      <w:r w:rsidRPr="00230014">
        <w:rPr>
          <w:rFonts w:asciiTheme="majorBidi" w:eastAsia="Times New Roman" w:hAnsiTheme="majorBidi" w:cstheme="majorBidi"/>
          <w:color w:val="24292E"/>
        </w:rPr>
        <w:t xml:space="preserve"> passengers and departures </w:t>
      </w:r>
      <w:r w:rsidRPr="00F37057">
        <w:rPr>
          <w:rFonts w:asciiTheme="majorBidi" w:eastAsia="Times New Roman" w:hAnsiTheme="majorBidi" w:cstheme="majorBidi"/>
          <w:color w:val="24292E"/>
        </w:rPr>
        <w:t xml:space="preserve">for </w:t>
      </w:r>
      <w:r w:rsidRPr="00230014">
        <w:rPr>
          <w:rFonts w:asciiTheme="majorBidi" w:eastAsia="Times New Roman" w:hAnsiTheme="majorBidi" w:cstheme="majorBidi"/>
          <w:color w:val="24292E"/>
        </w:rPr>
        <w:t>hundreds of</w:t>
      </w:r>
      <w:r w:rsidRPr="00F37057">
        <w:rPr>
          <w:rFonts w:asciiTheme="majorBidi" w:eastAsia="Times New Roman" w:hAnsiTheme="majorBidi" w:cstheme="majorBidi"/>
          <w:color w:val="24292E"/>
        </w:rPr>
        <w:t xml:space="preserve"> airlines</w:t>
      </w:r>
      <w:r w:rsidRPr="00230014">
        <w:rPr>
          <w:rFonts w:asciiTheme="majorBidi" w:eastAsia="Times New Roman" w:hAnsiTheme="majorBidi" w:cstheme="majorBidi"/>
          <w:color w:val="24292E"/>
        </w:rPr>
        <w:t xml:space="preserve"> on a monthly basis.</w:t>
      </w:r>
      <w:r w:rsidRPr="00F37057">
        <w:rPr>
          <w:rFonts w:asciiTheme="majorBidi" w:eastAsia="Times New Roman" w:hAnsiTheme="majorBidi" w:cstheme="majorBidi"/>
          <w:color w:val="24292E"/>
        </w:rPr>
        <w:t xml:space="preserve"> </w:t>
      </w:r>
      <w:proofErr w:type="gramStart"/>
      <w:r w:rsidRPr="00F37057">
        <w:rPr>
          <w:rFonts w:asciiTheme="majorBidi" w:eastAsia="Times New Roman" w:hAnsiTheme="majorBidi" w:cstheme="majorBidi"/>
          <w:color w:val="24292E"/>
        </w:rPr>
        <w:t>So</w:t>
      </w:r>
      <w:proofErr w:type="gramEnd"/>
      <w:r w:rsidRPr="00F37057">
        <w:rPr>
          <w:rFonts w:asciiTheme="majorBidi" w:eastAsia="Times New Roman" w:hAnsiTheme="majorBidi" w:cstheme="majorBidi"/>
          <w:color w:val="24292E"/>
        </w:rPr>
        <w:t xml:space="preserve"> we can calculate </w:t>
      </w:r>
      <w:r w:rsidRPr="00230014">
        <w:rPr>
          <w:rFonts w:asciiTheme="majorBidi" w:eastAsia="Times New Roman" w:hAnsiTheme="majorBidi" w:cstheme="majorBidi"/>
          <w:color w:val="24292E"/>
        </w:rPr>
        <w:t xml:space="preserve">the </w:t>
      </w:r>
      <w:r w:rsidRPr="00F37057">
        <w:rPr>
          <w:rFonts w:asciiTheme="majorBidi" w:eastAsia="Times New Roman" w:hAnsiTheme="majorBidi" w:cstheme="majorBidi"/>
          <w:color w:val="24292E"/>
        </w:rPr>
        <w:t xml:space="preserve">total number of empty seats for an airline for that month. This data set also has other details like the number of departures, so we can find out the average seat utilization by flight as well. </w:t>
      </w:r>
      <w:proofErr w:type="gramStart"/>
      <w:r w:rsidRPr="00F37057">
        <w:rPr>
          <w:rFonts w:asciiTheme="majorBidi" w:eastAsia="Times New Roman" w:hAnsiTheme="majorBidi" w:cstheme="majorBidi"/>
          <w:color w:val="24292E"/>
        </w:rPr>
        <w:t>Also</w:t>
      </w:r>
      <w:proofErr w:type="gramEnd"/>
      <w:r w:rsidRPr="00F37057">
        <w:rPr>
          <w:rFonts w:asciiTheme="majorBidi" w:eastAsia="Times New Roman" w:hAnsiTheme="majorBidi" w:cstheme="majorBidi"/>
          <w:color w:val="24292E"/>
        </w:rPr>
        <w:t xml:space="preserve"> this data set has data for every month starting October 0f 2018 to January of </w:t>
      </w:r>
      <w:r w:rsidRPr="00230014">
        <w:rPr>
          <w:rFonts w:asciiTheme="majorBidi" w:eastAsia="Times New Roman" w:hAnsiTheme="majorBidi" w:cstheme="majorBidi"/>
          <w:color w:val="24292E"/>
        </w:rPr>
        <w:t>2008</w:t>
      </w:r>
      <w:r w:rsidRPr="00F37057">
        <w:rPr>
          <w:rFonts w:asciiTheme="majorBidi" w:eastAsia="Times New Roman" w:hAnsiTheme="majorBidi" w:cstheme="majorBidi"/>
          <w:color w:val="24292E"/>
        </w:rPr>
        <w:t xml:space="preserve"> (1</w:t>
      </w:r>
      <w:r w:rsidRPr="00230014">
        <w:rPr>
          <w:rFonts w:asciiTheme="majorBidi" w:eastAsia="Times New Roman" w:hAnsiTheme="majorBidi" w:cstheme="majorBidi"/>
          <w:color w:val="24292E"/>
        </w:rPr>
        <w:t>0</w:t>
      </w:r>
      <w:r w:rsidRPr="00F37057">
        <w:rPr>
          <w:rFonts w:asciiTheme="majorBidi" w:eastAsia="Times New Roman" w:hAnsiTheme="majorBidi" w:cstheme="majorBidi"/>
          <w:color w:val="24292E"/>
        </w:rPr>
        <w:t xml:space="preserve"> years).</w:t>
      </w:r>
    </w:p>
    <w:p w14:paraId="3C654E21" w14:textId="1DF9DC5C" w:rsidR="00F37057" w:rsidRPr="00230014" w:rsidRDefault="00F37057" w:rsidP="00F37057">
      <w:pPr>
        <w:rPr>
          <w:rFonts w:asciiTheme="majorBidi" w:eastAsia="Times New Roman" w:hAnsiTheme="majorBidi" w:cstheme="majorBidi"/>
        </w:rPr>
      </w:pPr>
      <w:r w:rsidRPr="00F37057">
        <w:rPr>
          <w:rFonts w:asciiTheme="majorBidi" w:eastAsia="Times New Roman" w:hAnsiTheme="majorBidi" w:cstheme="majorBidi"/>
          <w:color w:val="24292E"/>
        </w:rPr>
        <w:t>Reference: </w:t>
      </w:r>
      <w:hyperlink r:id="rId5" w:history="1">
        <w:r w:rsidRPr="00230014">
          <w:rPr>
            <w:rFonts w:asciiTheme="majorBidi" w:eastAsia="Times New Roman" w:hAnsiTheme="majorBidi" w:cstheme="majorBidi"/>
            <w:color w:val="0000FF"/>
            <w:u w:val="single"/>
          </w:rPr>
          <w:t>https://www.transtats.bts.gov/DL_SelectFields.asp?Table_ID=293&amp;DB_Short_Name=Air%20Carriers</w:t>
        </w:r>
      </w:hyperlink>
    </w:p>
    <w:p w14:paraId="1587683A" w14:textId="06B63265" w:rsidR="00230014" w:rsidRPr="00230014" w:rsidRDefault="00230014" w:rsidP="00F37057">
      <w:pPr>
        <w:rPr>
          <w:rFonts w:asciiTheme="majorBidi" w:eastAsia="Times New Roman" w:hAnsiTheme="majorBidi" w:cstheme="majorBidi"/>
        </w:rPr>
      </w:pPr>
    </w:p>
    <w:p w14:paraId="16B7FE72" w14:textId="69BADD39" w:rsidR="00230014" w:rsidRPr="00230014" w:rsidRDefault="00230014" w:rsidP="00F37057">
      <w:pPr>
        <w:rPr>
          <w:rFonts w:asciiTheme="majorBidi" w:eastAsia="Times New Roman" w:hAnsiTheme="majorBidi" w:cstheme="majorBidi"/>
        </w:rPr>
      </w:pPr>
      <w:r>
        <w:rPr>
          <w:rFonts w:asciiTheme="majorBidi" w:eastAsia="Times New Roman" w:hAnsiTheme="majorBidi" w:cstheme="majorBidi"/>
        </w:rPr>
        <w:t>We also sourced the financial information from the BTS which was available for a subset of the airlines. This data was based on every quarter in a year and one file is generated per year. We will be matching the financial data with the main data set.</w:t>
      </w:r>
    </w:p>
    <w:p w14:paraId="7DF3C787" w14:textId="77777777" w:rsidR="00F37057" w:rsidRPr="00230014" w:rsidRDefault="00F37057" w:rsidP="00F37057">
      <w:pPr>
        <w:shd w:val="clear" w:color="auto" w:fill="FFFFFF"/>
        <w:spacing w:after="240"/>
        <w:rPr>
          <w:rFonts w:asciiTheme="majorBidi" w:eastAsia="Times New Roman" w:hAnsiTheme="majorBidi" w:cstheme="majorBidi"/>
          <w:color w:val="24292E"/>
        </w:rPr>
      </w:pPr>
    </w:p>
    <w:p w14:paraId="75F037F8" w14:textId="6A84BB46" w:rsidR="00F37057" w:rsidRDefault="00F37057" w:rsidP="00230014">
      <w:pPr>
        <w:rPr>
          <w:rFonts w:ascii="Times New Roman" w:eastAsia="Times New Roman" w:hAnsi="Times New Roman" w:cs="Times New Roman"/>
        </w:rPr>
      </w:pPr>
      <w:r w:rsidRPr="00230014">
        <w:rPr>
          <w:rFonts w:asciiTheme="majorBidi" w:eastAsia="Times New Roman" w:hAnsiTheme="majorBidi" w:cstheme="majorBidi"/>
          <w:color w:val="24292E"/>
        </w:rPr>
        <w:t xml:space="preserve"> </w:t>
      </w:r>
      <w:r w:rsidR="00230014">
        <w:rPr>
          <w:rFonts w:asciiTheme="majorBidi" w:eastAsia="Times New Roman" w:hAnsiTheme="majorBidi" w:cstheme="majorBidi"/>
          <w:color w:val="24292E"/>
        </w:rPr>
        <w:t xml:space="preserve">Reference: </w:t>
      </w:r>
      <w:hyperlink r:id="rId6" w:history="1">
        <w:r w:rsidR="00230014" w:rsidRPr="00230014">
          <w:rPr>
            <w:rFonts w:ascii="Times New Roman" w:eastAsia="Times New Roman" w:hAnsi="Times New Roman" w:cs="Times New Roman"/>
            <w:color w:val="0000FF"/>
            <w:u w:val="single"/>
          </w:rPr>
          <w:t>https://www.transtats.bts.gov/DL_SelectFields.asp</w:t>
        </w:r>
      </w:hyperlink>
    </w:p>
    <w:p w14:paraId="011165E5" w14:textId="137EA02A" w:rsidR="008A15F8" w:rsidRDefault="008A15F8" w:rsidP="00230014">
      <w:pPr>
        <w:rPr>
          <w:rFonts w:ascii="Times New Roman" w:eastAsia="Times New Roman" w:hAnsi="Times New Roman" w:cs="Times New Roman"/>
        </w:rPr>
      </w:pPr>
    </w:p>
    <w:p w14:paraId="7BD337E8" w14:textId="663077C7" w:rsidR="008A15F8" w:rsidRDefault="008A15F8" w:rsidP="00230014">
      <w:pPr>
        <w:rPr>
          <w:rFonts w:ascii="Times New Roman" w:eastAsia="Times New Roman" w:hAnsi="Times New Roman" w:cs="Times New Roman"/>
        </w:rPr>
      </w:pPr>
    </w:p>
    <w:p w14:paraId="6C700AA5" w14:textId="327265D8" w:rsidR="008A15F8" w:rsidRDefault="008A15F8" w:rsidP="00230014">
      <w:pPr>
        <w:rPr>
          <w:rFonts w:ascii="Times New Roman" w:eastAsia="Times New Roman" w:hAnsi="Times New Roman" w:cs="Times New Roman"/>
        </w:rPr>
      </w:pPr>
    </w:p>
    <w:p w14:paraId="69B9D9A5" w14:textId="19DF8867" w:rsidR="004F1AF8" w:rsidRDefault="004F1AF8" w:rsidP="00230014">
      <w:pPr>
        <w:rPr>
          <w:rFonts w:ascii="Times New Roman" w:eastAsia="Times New Roman" w:hAnsi="Times New Roman" w:cs="Times New Roman"/>
        </w:rPr>
      </w:pPr>
    </w:p>
    <w:p w14:paraId="2F809BC1" w14:textId="73E407C3" w:rsidR="004F1AF8" w:rsidRDefault="004F1AF8" w:rsidP="00230014">
      <w:pPr>
        <w:rPr>
          <w:rFonts w:ascii="Times New Roman" w:eastAsia="Times New Roman" w:hAnsi="Times New Roman" w:cs="Times New Roman"/>
        </w:rPr>
      </w:pPr>
    </w:p>
    <w:p w14:paraId="0E0ABD14" w14:textId="77777777" w:rsidR="004F1AF8" w:rsidRPr="00F37057" w:rsidRDefault="004F1AF8" w:rsidP="00230014">
      <w:pPr>
        <w:rPr>
          <w:rFonts w:ascii="Times New Roman" w:eastAsia="Times New Roman" w:hAnsi="Times New Roman" w:cs="Times New Roman"/>
        </w:rPr>
      </w:pPr>
    </w:p>
    <w:p w14:paraId="1BA02693" w14:textId="77777777" w:rsidR="00F37057" w:rsidRPr="00F37057" w:rsidRDefault="00F37057" w:rsidP="00F37057">
      <w:pPr>
        <w:pBdr>
          <w:bottom w:val="single" w:sz="6" w:space="4" w:color="EAECEF"/>
        </w:pBdr>
        <w:shd w:val="clear" w:color="auto" w:fill="FFFFFF"/>
        <w:spacing w:before="360" w:after="240"/>
        <w:outlineLvl w:val="1"/>
        <w:rPr>
          <w:rFonts w:asciiTheme="majorBidi" w:eastAsia="Times New Roman" w:hAnsiTheme="majorBidi" w:cstheme="majorBidi"/>
          <w:b/>
          <w:bCs/>
          <w:color w:val="D9D9D9" w:themeColor="background1" w:themeShade="D9"/>
          <w:sz w:val="36"/>
          <w:szCs w:val="36"/>
        </w:rPr>
      </w:pPr>
      <w:r w:rsidRPr="00F37057">
        <w:rPr>
          <w:rFonts w:asciiTheme="majorBidi" w:eastAsia="Times New Roman" w:hAnsiTheme="majorBidi" w:cstheme="majorBidi"/>
          <w:b/>
          <w:bCs/>
          <w:color w:val="24292E"/>
          <w:sz w:val="36"/>
          <w:szCs w:val="36"/>
        </w:rPr>
        <w:lastRenderedPageBreak/>
        <w:t>Approach</w:t>
      </w:r>
    </w:p>
    <w:p w14:paraId="647BF9AF" w14:textId="1B068414" w:rsidR="00F37057" w:rsidRDefault="00F37057" w:rsidP="00457CC9">
      <w:pPr>
        <w:shd w:val="clear" w:color="auto" w:fill="FFFFFF"/>
        <w:spacing w:after="240"/>
        <w:rPr>
          <w:rFonts w:asciiTheme="majorBidi" w:eastAsia="Times New Roman" w:hAnsiTheme="majorBidi" w:cstheme="majorBidi"/>
          <w:color w:val="24292E"/>
        </w:rPr>
      </w:pPr>
      <w:r w:rsidRPr="00F37057">
        <w:rPr>
          <w:rFonts w:asciiTheme="majorBidi" w:eastAsia="Times New Roman" w:hAnsiTheme="majorBidi" w:cstheme="majorBidi"/>
          <w:color w:val="24292E"/>
        </w:rPr>
        <w:t>The first step of this project would be to gather all th</w:t>
      </w:r>
      <w:r w:rsidR="00457CC9" w:rsidRPr="00230014">
        <w:rPr>
          <w:rFonts w:asciiTheme="majorBidi" w:eastAsia="Times New Roman" w:hAnsiTheme="majorBidi" w:cstheme="majorBidi"/>
          <w:color w:val="24292E"/>
        </w:rPr>
        <w:t>e source</w:t>
      </w:r>
      <w:r w:rsidRPr="00F37057">
        <w:rPr>
          <w:rFonts w:asciiTheme="majorBidi" w:eastAsia="Times New Roman" w:hAnsiTheme="majorBidi" w:cstheme="majorBidi"/>
          <w:color w:val="24292E"/>
        </w:rPr>
        <w:t xml:space="preserve"> data from the website</w:t>
      </w:r>
      <w:r w:rsidR="004D3F50" w:rsidRPr="00230014">
        <w:rPr>
          <w:rFonts w:asciiTheme="majorBidi" w:eastAsia="Times New Roman" w:hAnsiTheme="majorBidi" w:cstheme="majorBidi"/>
          <w:color w:val="24292E"/>
        </w:rPr>
        <w:t xml:space="preserve">. The Bureau of Transportation Services generates one file of data for every year. </w:t>
      </w:r>
      <w:r w:rsidR="00D31898">
        <w:rPr>
          <w:rFonts w:asciiTheme="majorBidi" w:eastAsia="Times New Roman" w:hAnsiTheme="majorBidi" w:cstheme="majorBidi"/>
          <w:color w:val="24292E"/>
        </w:rPr>
        <w:t>The financial data is also generated in a separate file for every year.</w:t>
      </w:r>
      <w:r w:rsidR="00A41B1F">
        <w:rPr>
          <w:rFonts w:asciiTheme="majorBidi" w:eastAsia="Times New Roman" w:hAnsiTheme="majorBidi" w:cstheme="majorBidi"/>
          <w:color w:val="24292E"/>
        </w:rPr>
        <w:t xml:space="preserve"> All the files of both data sets </w:t>
      </w:r>
      <w:proofErr w:type="gramStart"/>
      <w:r w:rsidR="00A41B1F">
        <w:rPr>
          <w:rFonts w:asciiTheme="majorBidi" w:eastAsia="Times New Roman" w:hAnsiTheme="majorBidi" w:cstheme="majorBidi"/>
          <w:color w:val="24292E"/>
        </w:rPr>
        <w:t>needs</w:t>
      </w:r>
      <w:proofErr w:type="gramEnd"/>
      <w:r w:rsidR="00A41B1F">
        <w:rPr>
          <w:rFonts w:asciiTheme="majorBidi" w:eastAsia="Times New Roman" w:hAnsiTheme="majorBidi" w:cstheme="majorBidi"/>
          <w:color w:val="24292E"/>
        </w:rPr>
        <w:t xml:space="preserve"> to be imported and cleaned and linked to form one master dataset.</w:t>
      </w:r>
    </w:p>
    <w:p w14:paraId="08995786" w14:textId="586775BE" w:rsidR="005D3DCF" w:rsidRPr="006B2F3C" w:rsidRDefault="005D3DCF" w:rsidP="005D3DCF">
      <w:pPr>
        <w:shd w:val="clear" w:color="auto" w:fill="FFFFFF"/>
        <w:spacing w:after="240"/>
        <w:rPr>
          <w:rFonts w:asciiTheme="majorBidi" w:eastAsia="Times New Roman" w:hAnsiTheme="majorBidi" w:cstheme="majorBidi"/>
          <w:b/>
          <w:bCs/>
          <w:color w:val="24292E"/>
          <w:sz w:val="32"/>
          <w:szCs w:val="32"/>
        </w:rPr>
      </w:pPr>
      <w:r>
        <w:rPr>
          <w:rFonts w:asciiTheme="majorBidi" w:eastAsia="Times New Roman" w:hAnsiTheme="majorBidi" w:cstheme="majorBidi"/>
          <w:b/>
          <w:bCs/>
          <w:color w:val="24292E"/>
          <w:sz w:val="32"/>
          <w:szCs w:val="32"/>
        </w:rPr>
        <w:t>Information about the dataset:</w:t>
      </w:r>
    </w:p>
    <w:p w14:paraId="328DF5B5" w14:textId="0B17F7D3" w:rsidR="00A32633" w:rsidRPr="00A32633" w:rsidRDefault="00A41B1F" w:rsidP="00A32633">
      <w:pPr>
        <w:shd w:val="clear" w:color="auto" w:fill="FFFFFF"/>
        <w:spacing w:after="240"/>
        <w:rPr>
          <w:rFonts w:asciiTheme="majorBidi" w:eastAsia="Times New Roman" w:hAnsiTheme="majorBidi" w:cstheme="majorBidi"/>
          <w:color w:val="24292E"/>
        </w:rPr>
      </w:pPr>
      <w:r>
        <w:rPr>
          <w:rFonts w:asciiTheme="majorBidi" w:eastAsia="Times New Roman" w:hAnsiTheme="majorBidi" w:cstheme="majorBidi"/>
          <w:color w:val="24292E"/>
        </w:rPr>
        <w:t>Details of the different variables of both datasets are listed and described below.</w:t>
      </w:r>
    </w:p>
    <w:p w14:paraId="74F29C21" w14:textId="4F8814AC" w:rsidR="00A32633" w:rsidRPr="00A32633" w:rsidRDefault="005D3DCF" w:rsidP="00A32633">
      <w:pPr>
        <w:shd w:val="clear" w:color="auto" w:fill="FFFFFF"/>
        <w:spacing w:after="240"/>
        <w:rPr>
          <w:rFonts w:asciiTheme="majorBidi" w:eastAsia="Times New Roman" w:hAnsiTheme="majorBidi" w:cstheme="majorBidi"/>
          <w:b/>
          <w:bCs/>
          <w:color w:val="24292E"/>
        </w:rPr>
      </w:pPr>
      <w:r w:rsidRPr="00A41B1F">
        <w:rPr>
          <w:rFonts w:asciiTheme="majorBidi" w:eastAsia="Times New Roman" w:hAnsiTheme="majorBidi" w:cstheme="majorBidi"/>
          <w:b/>
          <w:bCs/>
          <w:color w:val="24292E"/>
        </w:rPr>
        <w:t>Seat Utilization Dataset:</w:t>
      </w:r>
    </w:p>
    <w:tbl>
      <w:tblPr>
        <w:tblStyle w:val="TableGrid"/>
        <w:tblW w:w="0" w:type="auto"/>
        <w:tblLook w:val="04A0" w:firstRow="1" w:lastRow="0" w:firstColumn="1" w:lastColumn="0" w:noHBand="0" w:noVBand="1"/>
      </w:tblPr>
      <w:tblGrid>
        <w:gridCol w:w="2864"/>
        <w:gridCol w:w="1989"/>
        <w:gridCol w:w="4497"/>
      </w:tblGrid>
      <w:tr w:rsidR="002A78B6" w14:paraId="72BAD9A3" w14:textId="77777777" w:rsidTr="002A78B6">
        <w:tc>
          <w:tcPr>
            <w:tcW w:w="2864" w:type="dxa"/>
            <w:vAlign w:val="bottom"/>
          </w:tcPr>
          <w:p w14:paraId="328C41AB" w14:textId="77777777" w:rsidR="002A78B6" w:rsidRPr="005D3DCF" w:rsidRDefault="002A78B6" w:rsidP="006C24A7">
            <w:pPr>
              <w:tabs>
                <w:tab w:val="left" w:pos="1220"/>
              </w:tabs>
              <w:spacing w:after="240"/>
              <w:jc w:val="center"/>
              <w:rPr>
                <w:rFonts w:asciiTheme="majorBidi" w:eastAsia="Times New Roman" w:hAnsiTheme="majorBidi" w:cstheme="majorBidi"/>
                <w:b/>
                <w:bCs/>
                <w:color w:val="24292E"/>
              </w:rPr>
            </w:pPr>
            <w:r w:rsidRPr="005D3DCF">
              <w:rPr>
                <w:rFonts w:asciiTheme="majorBidi" w:eastAsia="Times New Roman" w:hAnsiTheme="majorBidi" w:cstheme="majorBidi"/>
                <w:b/>
                <w:bCs/>
                <w:color w:val="24292E"/>
              </w:rPr>
              <w:t>Field</w:t>
            </w:r>
          </w:p>
        </w:tc>
        <w:tc>
          <w:tcPr>
            <w:tcW w:w="1989" w:type="dxa"/>
            <w:vAlign w:val="bottom"/>
          </w:tcPr>
          <w:p w14:paraId="49C006C6" w14:textId="77777777" w:rsidR="002A78B6" w:rsidRPr="005D3DCF" w:rsidRDefault="002A78B6" w:rsidP="006C24A7">
            <w:pPr>
              <w:spacing w:after="240"/>
              <w:jc w:val="center"/>
              <w:rPr>
                <w:rFonts w:asciiTheme="majorBidi" w:eastAsia="Times New Roman" w:hAnsiTheme="majorBidi" w:cstheme="majorBidi"/>
                <w:b/>
                <w:bCs/>
                <w:color w:val="24292E"/>
              </w:rPr>
            </w:pPr>
            <w:r w:rsidRPr="005D3DCF">
              <w:rPr>
                <w:rFonts w:asciiTheme="majorBidi" w:eastAsia="Times New Roman" w:hAnsiTheme="majorBidi" w:cstheme="majorBidi"/>
                <w:b/>
                <w:bCs/>
                <w:color w:val="24292E"/>
              </w:rPr>
              <w:t>Data Type</w:t>
            </w:r>
          </w:p>
        </w:tc>
        <w:tc>
          <w:tcPr>
            <w:tcW w:w="4497" w:type="dxa"/>
            <w:vAlign w:val="bottom"/>
          </w:tcPr>
          <w:p w14:paraId="66D0C8F9" w14:textId="77777777" w:rsidR="002A78B6" w:rsidRPr="005D3DCF" w:rsidRDefault="002A78B6" w:rsidP="006C24A7">
            <w:pPr>
              <w:spacing w:after="240"/>
              <w:jc w:val="center"/>
              <w:rPr>
                <w:rFonts w:asciiTheme="majorBidi" w:eastAsia="Times New Roman" w:hAnsiTheme="majorBidi" w:cstheme="majorBidi"/>
                <w:b/>
                <w:bCs/>
                <w:color w:val="24292E"/>
              </w:rPr>
            </w:pPr>
            <w:r w:rsidRPr="005D3DCF">
              <w:rPr>
                <w:rFonts w:asciiTheme="majorBidi" w:eastAsia="Times New Roman" w:hAnsiTheme="majorBidi" w:cstheme="majorBidi"/>
                <w:b/>
                <w:bCs/>
                <w:color w:val="24292E"/>
              </w:rPr>
              <w:t>Description</w:t>
            </w:r>
          </w:p>
        </w:tc>
      </w:tr>
      <w:tr w:rsidR="002A78B6" w14:paraId="0E89050F" w14:textId="77777777" w:rsidTr="002A78B6">
        <w:tc>
          <w:tcPr>
            <w:tcW w:w="2864" w:type="dxa"/>
            <w:vAlign w:val="bottom"/>
          </w:tcPr>
          <w:p w14:paraId="053C329C" w14:textId="753FFA5E" w:rsidR="002A78B6" w:rsidRDefault="002A78B6" w:rsidP="002A78B6">
            <w:pPr>
              <w:spacing w:after="240"/>
              <w:jc w:val="center"/>
              <w:rPr>
                <w:rFonts w:asciiTheme="majorBidi" w:eastAsia="Times New Roman" w:hAnsiTheme="majorBidi" w:cstheme="majorBidi"/>
                <w:color w:val="24292E"/>
              </w:rPr>
            </w:pPr>
            <w:r w:rsidRPr="00E5690F">
              <w:rPr>
                <w:rFonts w:ascii="Calibri" w:eastAsia="Times New Roman" w:hAnsi="Calibri" w:cs="Times New Roman"/>
                <w:color w:val="000000"/>
              </w:rPr>
              <w:t>DEPARTURES_SCHEDULED</w:t>
            </w:r>
          </w:p>
        </w:tc>
        <w:tc>
          <w:tcPr>
            <w:tcW w:w="1989" w:type="dxa"/>
            <w:vAlign w:val="bottom"/>
          </w:tcPr>
          <w:p w14:paraId="716E4FD4" w14:textId="77777777"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497" w:type="dxa"/>
            <w:vAlign w:val="bottom"/>
          </w:tcPr>
          <w:p w14:paraId="2FF96AF5" w14:textId="7FE5C9A7"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 of planned departures</w:t>
            </w:r>
          </w:p>
        </w:tc>
      </w:tr>
      <w:tr w:rsidR="002A78B6" w14:paraId="6836CD25" w14:textId="77777777" w:rsidTr="002A78B6">
        <w:tc>
          <w:tcPr>
            <w:tcW w:w="2864" w:type="dxa"/>
            <w:vAlign w:val="bottom"/>
          </w:tcPr>
          <w:p w14:paraId="3993D1F0" w14:textId="6CF9018C" w:rsidR="002A78B6" w:rsidRDefault="002A78B6" w:rsidP="002A78B6">
            <w:pPr>
              <w:spacing w:after="240"/>
              <w:jc w:val="center"/>
              <w:rPr>
                <w:rFonts w:asciiTheme="majorBidi" w:eastAsia="Times New Roman" w:hAnsiTheme="majorBidi" w:cstheme="majorBidi"/>
                <w:color w:val="24292E"/>
              </w:rPr>
            </w:pPr>
            <w:r w:rsidRPr="00E5690F">
              <w:rPr>
                <w:rFonts w:ascii="Calibri" w:eastAsia="Times New Roman" w:hAnsi="Calibri" w:cs="Times New Roman"/>
                <w:color w:val="000000"/>
              </w:rPr>
              <w:t>DEPARTURES_PERFORMED</w:t>
            </w:r>
          </w:p>
        </w:tc>
        <w:tc>
          <w:tcPr>
            <w:tcW w:w="1989" w:type="dxa"/>
            <w:vAlign w:val="bottom"/>
          </w:tcPr>
          <w:p w14:paraId="76E9B495" w14:textId="77777777"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497" w:type="dxa"/>
            <w:vAlign w:val="bottom"/>
          </w:tcPr>
          <w:p w14:paraId="7EC1B482" w14:textId="1396D66B"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 of actual departures</w:t>
            </w:r>
          </w:p>
        </w:tc>
      </w:tr>
      <w:tr w:rsidR="002A78B6" w14:paraId="6FC503AB" w14:textId="77777777" w:rsidTr="002A78B6">
        <w:tc>
          <w:tcPr>
            <w:tcW w:w="2864" w:type="dxa"/>
            <w:vAlign w:val="bottom"/>
          </w:tcPr>
          <w:p w14:paraId="1968F044" w14:textId="57EFEDB5" w:rsidR="002A78B6" w:rsidRDefault="002A78B6" w:rsidP="006C24A7">
            <w:pPr>
              <w:spacing w:after="240"/>
              <w:jc w:val="center"/>
              <w:rPr>
                <w:rFonts w:asciiTheme="majorBidi" w:eastAsia="Times New Roman" w:hAnsiTheme="majorBidi" w:cstheme="majorBidi"/>
                <w:color w:val="24292E"/>
              </w:rPr>
            </w:pPr>
            <w:r w:rsidRPr="00E5690F">
              <w:rPr>
                <w:rFonts w:ascii="Calibri" w:eastAsia="Times New Roman" w:hAnsi="Calibri" w:cs="Times New Roman"/>
                <w:color w:val="000000"/>
              </w:rPr>
              <w:t>SEATS</w:t>
            </w:r>
          </w:p>
        </w:tc>
        <w:tc>
          <w:tcPr>
            <w:tcW w:w="1989" w:type="dxa"/>
            <w:vAlign w:val="bottom"/>
          </w:tcPr>
          <w:p w14:paraId="69D622CA" w14:textId="77777777" w:rsidR="002A78B6" w:rsidRDefault="002A78B6" w:rsidP="006C24A7">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497" w:type="dxa"/>
            <w:vAlign w:val="bottom"/>
          </w:tcPr>
          <w:p w14:paraId="5701812A" w14:textId="76711E78" w:rsidR="002A78B6" w:rsidRDefault="005D44C7" w:rsidP="006C24A7">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Total number of seats across all the departed flights</w:t>
            </w:r>
          </w:p>
        </w:tc>
      </w:tr>
      <w:tr w:rsidR="002A78B6" w14:paraId="451E089E" w14:textId="77777777" w:rsidTr="002A78B6">
        <w:tc>
          <w:tcPr>
            <w:tcW w:w="2864" w:type="dxa"/>
            <w:vAlign w:val="bottom"/>
          </w:tcPr>
          <w:p w14:paraId="742AA809" w14:textId="1525D0D3" w:rsidR="002A78B6" w:rsidRDefault="002A78B6" w:rsidP="002A78B6">
            <w:pPr>
              <w:spacing w:after="240"/>
              <w:jc w:val="center"/>
              <w:rPr>
                <w:rFonts w:asciiTheme="majorBidi" w:eastAsia="Times New Roman" w:hAnsiTheme="majorBidi" w:cstheme="majorBidi"/>
                <w:color w:val="24292E"/>
              </w:rPr>
            </w:pPr>
            <w:r w:rsidRPr="00E5690F">
              <w:rPr>
                <w:rFonts w:ascii="Calibri" w:eastAsia="Times New Roman" w:hAnsi="Calibri" w:cs="Times New Roman"/>
                <w:color w:val="000000"/>
              </w:rPr>
              <w:t>PASSENGERS</w:t>
            </w:r>
          </w:p>
        </w:tc>
        <w:tc>
          <w:tcPr>
            <w:tcW w:w="1989" w:type="dxa"/>
            <w:vAlign w:val="bottom"/>
          </w:tcPr>
          <w:p w14:paraId="237D5749" w14:textId="77777777"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497" w:type="dxa"/>
            <w:vAlign w:val="bottom"/>
          </w:tcPr>
          <w:p w14:paraId="1A8A424B" w14:textId="51BC8BCF" w:rsidR="002A78B6" w:rsidRDefault="005D44C7"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Total number of passengers across all the departed flights</w:t>
            </w:r>
          </w:p>
        </w:tc>
      </w:tr>
      <w:tr w:rsidR="002A78B6" w14:paraId="77810AF6" w14:textId="77777777" w:rsidTr="002A78B6">
        <w:tc>
          <w:tcPr>
            <w:tcW w:w="2864" w:type="dxa"/>
            <w:vAlign w:val="bottom"/>
          </w:tcPr>
          <w:p w14:paraId="2C3D7948" w14:textId="77777777" w:rsidR="002A78B6" w:rsidRDefault="002A78B6" w:rsidP="002A78B6">
            <w:pPr>
              <w:spacing w:after="240"/>
              <w:jc w:val="center"/>
              <w:rPr>
                <w:rFonts w:asciiTheme="majorBidi" w:eastAsia="Times New Roman" w:hAnsiTheme="majorBidi" w:cstheme="majorBidi"/>
                <w:color w:val="24292E"/>
              </w:rPr>
            </w:pPr>
            <w:r w:rsidRPr="005D3DCF">
              <w:rPr>
                <w:rFonts w:ascii="Calibri" w:eastAsia="Times New Roman" w:hAnsi="Calibri" w:cs="Times New Roman"/>
                <w:color w:val="000000"/>
              </w:rPr>
              <w:t>UNIQUE_CARRIER</w:t>
            </w:r>
          </w:p>
        </w:tc>
        <w:tc>
          <w:tcPr>
            <w:tcW w:w="1989" w:type="dxa"/>
            <w:vAlign w:val="bottom"/>
          </w:tcPr>
          <w:p w14:paraId="4D627780" w14:textId="77777777"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String</w:t>
            </w:r>
          </w:p>
        </w:tc>
        <w:tc>
          <w:tcPr>
            <w:tcW w:w="4497" w:type="dxa"/>
            <w:vAlign w:val="bottom"/>
          </w:tcPr>
          <w:p w14:paraId="558F5A1E" w14:textId="3C6B318D" w:rsidR="002A78B6" w:rsidRDefault="005D44C7"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Unique Carrier Code for each airline</w:t>
            </w:r>
          </w:p>
        </w:tc>
      </w:tr>
      <w:tr w:rsidR="002A78B6" w14:paraId="0C490E00" w14:textId="77777777" w:rsidTr="002A78B6">
        <w:tc>
          <w:tcPr>
            <w:tcW w:w="2864" w:type="dxa"/>
            <w:vAlign w:val="bottom"/>
          </w:tcPr>
          <w:p w14:paraId="2C8E65F2" w14:textId="77777777" w:rsidR="002A78B6" w:rsidRPr="005D3DCF" w:rsidRDefault="002A78B6" w:rsidP="002A78B6">
            <w:pPr>
              <w:spacing w:after="240"/>
              <w:jc w:val="center"/>
              <w:rPr>
                <w:rFonts w:ascii="Calibri" w:eastAsia="Times New Roman" w:hAnsi="Calibri" w:cs="Times New Roman"/>
                <w:color w:val="000000"/>
              </w:rPr>
            </w:pPr>
            <w:r w:rsidRPr="005D3DCF">
              <w:rPr>
                <w:rFonts w:ascii="Calibri" w:eastAsia="Times New Roman" w:hAnsi="Calibri" w:cs="Times New Roman"/>
                <w:color w:val="000000"/>
              </w:rPr>
              <w:t>UNIQUE_CARRIER_NAME</w:t>
            </w:r>
          </w:p>
        </w:tc>
        <w:tc>
          <w:tcPr>
            <w:tcW w:w="1989" w:type="dxa"/>
            <w:vAlign w:val="bottom"/>
          </w:tcPr>
          <w:p w14:paraId="6DE9C203" w14:textId="77777777"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String</w:t>
            </w:r>
          </w:p>
        </w:tc>
        <w:tc>
          <w:tcPr>
            <w:tcW w:w="4497" w:type="dxa"/>
            <w:vAlign w:val="bottom"/>
          </w:tcPr>
          <w:p w14:paraId="3BC4E9C5" w14:textId="47F0FF71" w:rsidR="002A78B6" w:rsidRDefault="005D44C7"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Name of the airline</w:t>
            </w:r>
          </w:p>
        </w:tc>
      </w:tr>
      <w:tr w:rsidR="002A78B6" w14:paraId="26C1C430" w14:textId="77777777" w:rsidTr="002A78B6">
        <w:tc>
          <w:tcPr>
            <w:tcW w:w="2864" w:type="dxa"/>
            <w:vAlign w:val="bottom"/>
          </w:tcPr>
          <w:p w14:paraId="761BD7B1" w14:textId="261DC5DD" w:rsidR="002A78B6" w:rsidRPr="005D3DCF" w:rsidRDefault="002A78B6" w:rsidP="002A78B6">
            <w:pPr>
              <w:spacing w:after="240"/>
              <w:jc w:val="center"/>
              <w:rPr>
                <w:rFonts w:ascii="Calibri" w:eastAsia="Times New Roman" w:hAnsi="Calibri" w:cs="Times New Roman"/>
                <w:color w:val="000000"/>
              </w:rPr>
            </w:pPr>
            <w:r w:rsidRPr="00E5690F">
              <w:rPr>
                <w:rFonts w:ascii="Calibri" w:eastAsia="Times New Roman" w:hAnsi="Calibri" w:cs="Times New Roman"/>
                <w:color w:val="000000"/>
              </w:rPr>
              <w:t>ORIGIN_COUNTRY</w:t>
            </w:r>
          </w:p>
        </w:tc>
        <w:tc>
          <w:tcPr>
            <w:tcW w:w="1989" w:type="dxa"/>
            <w:vAlign w:val="bottom"/>
          </w:tcPr>
          <w:p w14:paraId="252E8CC0" w14:textId="48D48845"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String</w:t>
            </w:r>
          </w:p>
        </w:tc>
        <w:tc>
          <w:tcPr>
            <w:tcW w:w="4497" w:type="dxa"/>
            <w:vAlign w:val="bottom"/>
          </w:tcPr>
          <w:p w14:paraId="05DA6783" w14:textId="6DF15DDB" w:rsidR="002A78B6" w:rsidRDefault="00A41B1F"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Origin Country of the flights</w:t>
            </w:r>
          </w:p>
        </w:tc>
      </w:tr>
      <w:tr w:rsidR="002A78B6" w14:paraId="33F85492" w14:textId="77777777" w:rsidTr="002A78B6">
        <w:tc>
          <w:tcPr>
            <w:tcW w:w="2864" w:type="dxa"/>
            <w:vAlign w:val="bottom"/>
          </w:tcPr>
          <w:p w14:paraId="47F738DF" w14:textId="67FCEEBD" w:rsidR="002A78B6" w:rsidRPr="005D3DCF" w:rsidRDefault="002A78B6" w:rsidP="002A78B6">
            <w:pPr>
              <w:spacing w:after="240"/>
              <w:jc w:val="center"/>
              <w:rPr>
                <w:rFonts w:ascii="Calibri" w:eastAsia="Times New Roman" w:hAnsi="Calibri" w:cs="Times New Roman"/>
                <w:color w:val="000000"/>
              </w:rPr>
            </w:pPr>
            <w:r w:rsidRPr="00E5690F">
              <w:rPr>
                <w:rFonts w:ascii="Calibri" w:eastAsia="Times New Roman" w:hAnsi="Calibri" w:cs="Times New Roman"/>
                <w:color w:val="000000"/>
              </w:rPr>
              <w:t>DEST_COUNTRY</w:t>
            </w:r>
          </w:p>
        </w:tc>
        <w:tc>
          <w:tcPr>
            <w:tcW w:w="1989" w:type="dxa"/>
            <w:vAlign w:val="bottom"/>
          </w:tcPr>
          <w:p w14:paraId="724DA098" w14:textId="5C14FBD4"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String</w:t>
            </w:r>
          </w:p>
        </w:tc>
        <w:tc>
          <w:tcPr>
            <w:tcW w:w="4497" w:type="dxa"/>
            <w:vAlign w:val="bottom"/>
          </w:tcPr>
          <w:p w14:paraId="2716E267" w14:textId="26122878" w:rsidR="002A78B6" w:rsidRDefault="00A41B1F"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Destination Country of the flights</w:t>
            </w:r>
          </w:p>
        </w:tc>
      </w:tr>
      <w:tr w:rsidR="002A78B6" w14:paraId="5A226ED6" w14:textId="77777777" w:rsidTr="002A78B6">
        <w:tc>
          <w:tcPr>
            <w:tcW w:w="2864" w:type="dxa"/>
            <w:vAlign w:val="bottom"/>
          </w:tcPr>
          <w:p w14:paraId="69AACAE6" w14:textId="77777777" w:rsidR="002A78B6" w:rsidRPr="005D3DCF" w:rsidRDefault="002A78B6" w:rsidP="002A78B6">
            <w:pPr>
              <w:spacing w:after="240"/>
              <w:jc w:val="center"/>
              <w:rPr>
                <w:rFonts w:ascii="Calibri" w:eastAsia="Times New Roman" w:hAnsi="Calibri" w:cs="Times New Roman"/>
                <w:color w:val="000000"/>
              </w:rPr>
            </w:pPr>
            <w:r w:rsidRPr="005D3DCF">
              <w:rPr>
                <w:rFonts w:ascii="Calibri" w:eastAsia="Times New Roman" w:hAnsi="Calibri" w:cs="Times New Roman"/>
                <w:color w:val="000000"/>
              </w:rPr>
              <w:t>YEAR</w:t>
            </w:r>
          </w:p>
        </w:tc>
        <w:tc>
          <w:tcPr>
            <w:tcW w:w="1989" w:type="dxa"/>
            <w:vAlign w:val="bottom"/>
          </w:tcPr>
          <w:p w14:paraId="5836BC89" w14:textId="77777777"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497" w:type="dxa"/>
            <w:vAlign w:val="bottom"/>
          </w:tcPr>
          <w:p w14:paraId="46EBAB96" w14:textId="249ECA04" w:rsidR="002A78B6" w:rsidRDefault="00A41B1F"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Year in which the flight departed</w:t>
            </w:r>
          </w:p>
        </w:tc>
      </w:tr>
      <w:tr w:rsidR="002A78B6" w14:paraId="7EF14AE3" w14:textId="77777777" w:rsidTr="002A78B6">
        <w:tc>
          <w:tcPr>
            <w:tcW w:w="2864" w:type="dxa"/>
            <w:vAlign w:val="bottom"/>
          </w:tcPr>
          <w:p w14:paraId="24280142" w14:textId="1F25C941" w:rsidR="002A78B6" w:rsidRPr="005D3DCF" w:rsidRDefault="002A78B6" w:rsidP="002A78B6">
            <w:pPr>
              <w:spacing w:after="240"/>
              <w:jc w:val="center"/>
              <w:rPr>
                <w:rFonts w:ascii="Calibri" w:eastAsia="Times New Roman" w:hAnsi="Calibri" w:cs="Times New Roman"/>
                <w:color w:val="000000"/>
              </w:rPr>
            </w:pPr>
            <w:r w:rsidRPr="00E5690F">
              <w:rPr>
                <w:rFonts w:ascii="Calibri" w:eastAsia="Times New Roman" w:hAnsi="Calibri" w:cs="Times New Roman"/>
                <w:color w:val="000000"/>
              </w:rPr>
              <w:t>MONTH</w:t>
            </w:r>
          </w:p>
        </w:tc>
        <w:tc>
          <w:tcPr>
            <w:tcW w:w="1989" w:type="dxa"/>
            <w:vAlign w:val="bottom"/>
          </w:tcPr>
          <w:p w14:paraId="2DC51772" w14:textId="1D0C8DA3" w:rsidR="002A78B6" w:rsidRDefault="002A78B6"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497" w:type="dxa"/>
            <w:vAlign w:val="bottom"/>
          </w:tcPr>
          <w:p w14:paraId="7D213B6A" w14:textId="7421B42B" w:rsidR="002A78B6" w:rsidRDefault="00A41B1F" w:rsidP="002A78B6">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Month in which the flight departed</w:t>
            </w:r>
          </w:p>
        </w:tc>
      </w:tr>
    </w:tbl>
    <w:p w14:paraId="445CAE01" w14:textId="2365319F" w:rsidR="002A78B6" w:rsidRDefault="002A78B6" w:rsidP="00457CC9">
      <w:pPr>
        <w:shd w:val="clear" w:color="auto" w:fill="FFFFFF"/>
        <w:spacing w:after="240"/>
        <w:rPr>
          <w:rFonts w:asciiTheme="majorBidi" w:eastAsia="Times New Roman" w:hAnsiTheme="majorBidi" w:cstheme="majorBidi"/>
          <w:color w:val="24292E"/>
        </w:rPr>
      </w:pPr>
    </w:p>
    <w:p w14:paraId="70783B4E" w14:textId="77777777" w:rsidR="00A32633" w:rsidRDefault="00A32633" w:rsidP="00457CC9">
      <w:pPr>
        <w:shd w:val="clear" w:color="auto" w:fill="FFFFFF"/>
        <w:spacing w:after="240"/>
        <w:rPr>
          <w:rFonts w:asciiTheme="majorBidi" w:eastAsia="Times New Roman" w:hAnsiTheme="majorBidi" w:cstheme="majorBidi"/>
          <w:b/>
          <w:bCs/>
          <w:color w:val="24292E"/>
        </w:rPr>
      </w:pPr>
    </w:p>
    <w:p w14:paraId="568D632F" w14:textId="137AFE3E" w:rsidR="002A78B6" w:rsidRPr="00A41B1F" w:rsidRDefault="002A78B6" w:rsidP="00457CC9">
      <w:pPr>
        <w:shd w:val="clear" w:color="auto" w:fill="FFFFFF"/>
        <w:spacing w:after="240"/>
        <w:rPr>
          <w:rFonts w:asciiTheme="majorBidi" w:eastAsia="Times New Roman" w:hAnsiTheme="majorBidi" w:cstheme="majorBidi"/>
          <w:b/>
          <w:bCs/>
          <w:color w:val="24292E"/>
        </w:rPr>
      </w:pPr>
      <w:r w:rsidRPr="00A41B1F">
        <w:rPr>
          <w:rFonts w:asciiTheme="majorBidi" w:eastAsia="Times New Roman" w:hAnsiTheme="majorBidi" w:cstheme="majorBidi"/>
          <w:b/>
          <w:bCs/>
          <w:color w:val="24292E"/>
        </w:rPr>
        <w:t>Financial Dataset:</w:t>
      </w:r>
    </w:p>
    <w:tbl>
      <w:tblPr>
        <w:tblStyle w:val="TableGrid"/>
        <w:tblW w:w="0" w:type="auto"/>
        <w:tblLook w:val="04A0" w:firstRow="1" w:lastRow="0" w:firstColumn="1" w:lastColumn="0" w:noHBand="0" w:noVBand="1"/>
      </w:tblPr>
      <w:tblGrid>
        <w:gridCol w:w="2709"/>
        <w:gridCol w:w="2027"/>
        <w:gridCol w:w="4614"/>
      </w:tblGrid>
      <w:tr w:rsidR="005D3DCF" w14:paraId="72F55E47" w14:textId="77777777" w:rsidTr="005D3DCF">
        <w:tc>
          <w:tcPr>
            <w:tcW w:w="2709" w:type="dxa"/>
            <w:vAlign w:val="bottom"/>
          </w:tcPr>
          <w:p w14:paraId="663238D2" w14:textId="1AD9E1CB" w:rsidR="005D3DCF" w:rsidRPr="005D3DCF" w:rsidRDefault="005D3DCF" w:rsidP="005D3DCF">
            <w:pPr>
              <w:tabs>
                <w:tab w:val="left" w:pos="1220"/>
              </w:tabs>
              <w:spacing w:after="240"/>
              <w:jc w:val="center"/>
              <w:rPr>
                <w:rFonts w:asciiTheme="majorBidi" w:eastAsia="Times New Roman" w:hAnsiTheme="majorBidi" w:cstheme="majorBidi"/>
                <w:b/>
                <w:bCs/>
                <w:color w:val="24292E"/>
              </w:rPr>
            </w:pPr>
            <w:r w:rsidRPr="005D3DCF">
              <w:rPr>
                <w:rFonts w:asciiTheme="majorBidi" w:eastAsia="Times New Roman" w:hAnsiTheme="majorBidi" w:cstheme="majorBidi"/>
                <w:b/>
                <w:bCs/>
                <w:color w:val="24292E"/>
              </w:rPr>
              <w:t>Field</w:t>
            </w:r>
          </w:p>
        </w:tc>
        <w:tc>
          <w:tcPr>
            <w:tcW w:w="2027" w:type="dxa"/>
            <w:vAlign w:val="bottom"/>
          </w:tcPr>
          <w:p w14:paraId="2FBAC3D4" w14:textId="0F4E4E90" w:rsidR="005D3DCF" w:rsidRPr="005D3DCF" w:rsidRDefault="005D3DCF" w:rsidP="005D3DCF">
            <w:pPr>
              <w:spacing w:after="240"/>
              <w:jc w:val="center"/>
              <w:rPr>
                <w:rFonts w:asciiTheme="majorBidi" w:eastAsia="Times New Roman" w:hAnsiTheme="majorBidi" w:cstheme="majorBidi"/>
                <w:b/>
                <w:bCs/>
                <w:color w:val="24292E"/>
              </w:rPr>
            </w:pPr>
            <w:r w:rsidRPr="005D3DCF">
              <w:rPr>
                <w:rFonts w:asciiTheme="majorBidi" w:eastAsia="Times New Roman" w:hAnsiTheme="majorBidi" w:cstheme="majorBidi"/>
                <w:b/>
                <w:bCs/>
                <w:color w:val="24292E"/>
              </w:rPr>
              <w:t>Data Type</w:t>
            </w:r>
          </w:p>
        </w:tc>
        <w:tc>
          <w:tcPr>
            <w:tcW w:w="4614" w:type="dxa"/>
            <w:vAlign w:val="bottom"/>
          </w:tcPr>
          <w:p w14:paraId="2AF7794E" w14:textId="7597F7A2" w:rsidR="005D3DCF" w:rsidRPr="005D3DCF" w:rsidRDefault="005D3DCF" w:rsidP="005D3DCF">
            <w:pPr>
              <w:spacing w:after="240"/>
              <w:jc w:val="center"/>
              <w:rPr>
                <w:rFonts w:asciiTheme="majorBidi" w:eastAsia="Times New Roman" w:hAnsiTheme="majorBidi" w:cstheme="majorBidi"/>
                <w:b/>
                <w:bCs/>
                <w:color w:val="24292E"/>
              </w:rPr>
            </w:pPr>
            <w:r w:rsidRPr="005D3DCF">
              <w:rPr>
                <w:rFonts w:asciiTheme="majorBidi" w:eastAsia="Times New Roman" w:hAnsiTheme="majorBidi" w:cstheme="majorBidi"/>
                <w:b/>
                <w:bCs/>
                <w:color w:val="24292E"/>
              </w:rPr>
              <w:t>Description</w:t>
            </w:r>
          </w:p>
        </w:tc>
      </w:tr>
      <w:tr w:rsidR="005D3DCF" w14:paraId="05815458" w14:textId="77777777" w:rsidTr="005D3DCF">
        <w:tc>
          <w:tcPr>
            <w:tcW w:w="2709" w:type="dxa"/>
            <w:vAlign w:val="bottom"/>
          </w:tcPr>
          <w:p w14:paraId="4A2ECBCB" w14:textId="19CA2066" w:rsidR="005D3DCF" w:rsidRDefault="005D3DCF" w:rsidP="005D3DCF">
            <w:pPr>
              <w:spacing w:after="240"/>
              <w:jc w:val="center"/>
              <w:rPr>
                <w:rFonts w:asciiTheme="majorBidi" w:eastAsia="Times New Roman" w:hAnsiTheme="majorBidi" w:cstheme="majorBidi"/>
                <w:color w:val="24292E"/>
              </w:rPr>
            </w:pPr>
            <w:r w:rsidRPr="005D3DCF">
              <w:rPr>
                <w:rFonts w:ascii="Calibri" w:eastAsia="Times New Roman" w:hAnsi="Calibri" w:cs="Times New Roman"/>
                <w:color w:val="000000"/>
              </w:rPr>
              <w:t>NET_INCOME</w:t>
            </w:r>
          </w:p>
        </w:tc>
        <w:tc>
          <w:tcPr>
            <w:tcW w:w="2027" w:type="dxa"/>
            <w:vAlign w:val="bottom"/>
          </w:tcPr>
          <w:p w14:paraId="004D0A49" w14:textId="46FD3277" w:rsidR="005D3DCF" w:rsidRDefault="004527E3" w:rsidP="005D3DCF">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614" w:type="dxa"/>
            <w:vAlign w:val="bottom"/>
          </w:tcPr>
          <w:p w14:paraId="26903656" w14:textId="3DFB4EB6" w:rsidR="005D3DCF" w:rsidRDefault="002B15B0" w:rsidP="005D3DCF">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 xml:space="preserve">Net Income for the Year </w:t>
            </w:r>
          </w:p>
        </w:tc>
      </w:tr>
      <w:tr w:rsidR="005D3DCF" w14:paraId="34658D91" w14:textId="77777777" w:rsidTr="005D3DCF">
        <w:tc>
          <w:tcPr>
            <w:tcW w:w="2709" w:type="dxa"/>
            <w:vAlign w:val="bottom"/>
          </w:tcPr>
          <w:p w14:paraId="4D8D6053" w14:textId="7C2D1758" w:rsidR="005D3DCF" w:rsidRDefault="005D3DCF" w:rsidP="005D3DCF">
            <w:pPr>
              <w:spacing w:after="240"/>
              <w:jc w:val="center"/>
              <w:rPr>
                <w:rFonts w:asciiTheme="majorBidi" w:eastAsia="Times New Roman" w:hAnsiTheme="majorBidi" w:cstheme="majorBidi"/>
                <w:color w:val="24292E"/>
              </w:rPr>
            </w:pPr>
            <w:r w:rsidRPr="005D3DCF">
              <w:rPr>
                <w:rFonts w:ascii="Calibri" w:eastAsia="Times New Roman" w:hAnsi="Calibri" w:cs="Times New Roman"/>
                <w:color w:val="000000"/>
              </w:rPr>
              <w:lastRenderedPageBreak/>
              <w:t>OP_PROFIT_LOSS</w:t>
            </w:r>
          </w:p>
        </w:tc>
        <w:tc>
          <w:tcPr>
            <w:tcW w:w="2027" w:type="dxa"/>
            <w:vAlign w:val="bottom"/>
          </w:tcPr>
          <w:p w14:paraId="43B53E5F" w14:textId="20C17648" w:rsidR="005D3DCF" w:rsidRDefault="004527E3" w:rsidP="005D3DCF">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614" w:type="dxa"/>
            <w:vAlign w:val="bottom"/>
          </w:tcPr>
          <w:p w14:paraId="1B26A3C5" w14:textId="253D74EE" w:rsidR="005D3DCF" w:rsidRDefault="002B15B0" w:rsidP="005D3DCF">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Total Profit/Loss for the Year</w:t>
            </w:r>
          </w:p>
        </w:tc>
      </w:tr>
      <w:tr w:rsidR="005D3DCF" w14:paraId="79A4AC0F" w14:textId="77777777" w:rsidTr="005D3DCF">
        <w:tc>
          <w:tcPr>
            <w:tcW w:w="2709" w:type="dxa"/>
            <w:vAlign w:val="bottom"/>
          </w:tcPr>
          <w:p w14:paraId="36F4B4B7" w14:textId="200D9CA5" w:rsidR="005D3DCF" w:rsidRDefault="005D3DCF" w:rsidP="005D3DCF">
            <w:pPr>
              <w:spacing w:after="240"/>
              <w:jc w:val="center"/>
              <w:rPr>
                <w:rFonts w:asciiTheme="majorBidi" w:eastAsia="Times New Roman" w:hAnsiTheme="majorBidi" w:cstheme="majorBidi"/>
                <w:color w:val="24292E"/>
              </w:rPr>
            </w:pPr>
            <w:r w:rsidRPr="005D3DCF">
              <w:rPr>
                <w:rFonts w:ascii="Calibri" w:eastAsia="Times New Roman" w:hAnsi="Calibri" w:cs="Times New Roman"/>
                <w:color w:val="000000"/>
              </w:rPr>
              <w:t>OP_REVENUES</w:t>
            </w:r>
          </w:p>
        </w:tc>
        <w:tc>
          <w:tcPr>
            <w:tcW w:w="2027" w:type="dxa"/>
            <w:vAlign w:val="bottom"/>
          </w:tcPr>
          <w:p w14:paraId="64C59D6E" w14:textId="2A5895DD" w:rsidR="005D3DCF" w:rsidRDefault="004527E3" w:rsidP="005D3DCF">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614" w:type="dxa"/>
            <w:vAlign w:val="bottom"/>
          </w:tcPr>
          <w:p w14:paraId="0C3573B5" w14:textId="3A9A197C" w:rsidR="005D3DCF" w:rsidRDefault="002B15B0" w:rsidP="005D3DCF">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Total Revenue for the Year</w:t>
            </w:r>
          </w:p>
        </w:tc>
      </w:tr>
      <w:tr w:rsidR="005D3DCF" w14:paraId="402C2FB0" w14:textId="77777777" w:rsidTr="005D3DCF">
        <w:tc>
          <w:tcPr>
            <w:tcW w:w="2709" w:type="dxa"/>
            <w:vAlign w:val="bottom"/>
          </w:tcPr>
          <w:p w14:paraId="3D69BC54" w14:textId="262E758D" w:rsidR="005D3DCF" w:rsidRDefault="005D3DCF" w:rsidP="005D3DCF">
            <w:pPr>
              <w:spacing w:after="240"/>
              <w:jc w:val="center"/>
              <w:rPr>
                <w:rFonts w:asciiTheme="majorBidi" w:eastAsia="Times New Roman" w:hAnsiTheme="majorBidi" w:cstheme="majorBidi"/>
                <w:color w:val="24292E"/>
              </w:rPr>
            </w:pPr>
            <w:r w:rsidRPr="005D3DCF">
              <w:rPr>
                <w:rFonts w:ascii="Calibri" w:eastAsia="Times New Roman" w:hAnsi="Calibri" w:cs="Times New Roman"/>
                <w:color w:val="000000"/>
              </w:rPr>
              <w:t>OP_EXPENSES</w:t>
            </w:r>
          </w:p>
        </w:tc>
        <w:tc>
          <w:tcPr>
            <w:tcW w:w="2027" w:type="dxa"/>
            <w:vAlign w:val="bottom"/>
          </w:tcPr>
          <w:p w14:paraId="1C6AA62E" w14:textId="0773B8B3" w:rsidR="005D3DCF" w:rsidRDefault="004527E3" w:rsidP="005D3DCF">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614" w:type="dxa"/>
            <w:vAlign w:val="bottom"/>
          </w:tcPr>
          <w:p w14:paraId="4275E703" w14:textId="734A9D64" w:rsidR="005D3DCF" w:rsidRDefault="002B15B0" w:rsidP="005D3DCF">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Total Expenses for the Year</w:t>
            </w:r>
          </w:p>
        </w:tc>
      </w:tr>
      <w:tr w:rsidR="002B15B0" w14:paraId="3A950F49" w14:textId="77777777" w:rsidTr="005D3DCF">
        <w:tc>
          <w:tcPr>
            <w:tcW w:w="2709" w:type="dxa"/>
            <w:vAlign w:val="bottom"/>
          </w:tcPr>
          <w:p w14:paraId="7A2E455B" w14:textId="1E271A09" w:rsidR="002B15B0" w:rsidRDefault="002B15B0" w:rsidP="002B15B0">
            <w:pPr>
              <w:spacing w:after="240"/>
              <w:jc w:val="center"/>
              <w:rPr>
                <w:rFonts w:asciiTheme="majorBidi" w:eastAsia="Times New Roman" w:hAnsiTheme="majorBidi" w:cstheme="majorBidi"/>
                <w:color w:val="24292E"/>
              </w:rPr>
            </w:pPr>
            <w:r w:rsidRPr="005D3DCF">
              <w:rPr>
                <w:rFonts w:ascii="Calibri" w:eastAsia="Times New Roman" w:hAnsi="Calibri" w:cs="Times New Roman"/>
                <w:color w:val="000000"/>
              </w:rPr>
              <w:t>UNIQUE_CARRIER</w:t>
            </w:r>
          </w:p>
        </w:tc>
        <w:tc>
          <w:tcPr>
            <w:tcW w:w="2027" w:type="dxa"/>
            <w:vAlign w:val="bottom"/>
          </w:tcPr>
          <w:p w14:paraId="5C27ACC4" w14:textId="7E02DFF4" w:rsidR="002B15B0" w:rsidRDefault="002B15B0" w:rsidP="002B15B0">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String</w:t>
            </w:r>
          </w:p>
        </w:tc>
        <w:tc>
          <w:tcPr>
            <w:tcW w:w="4614" w:type="dxa"/>
            <w:vAlign w:val="bottom"/>
          </w:tcPr>
          <w:p w14:paraId="791BCD04" w14:textId="4401298A" w:rsidR="002B15B0" w:rsidRDefault="002B15B0" w:rsidP="002B15B0">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Unique Carrier Code for each airline</w:t>
            </w:r>
          </w:p>
        </w:tc>
      </w:tr>
      <w:tr w:rsidR="002B15B0" w14:paraId="397A6DDA" w14:textId="77777777" w:rsidTr="005D3DCF">
        <w:tc>
          <w:tcPr>
            <w:tcW w:w="2709" w:type="dxa"/>
            <w:vAlign w:val="bottom"/>
          </w:tcPr>
          <w:p w14:paraId="49C98B79" w14:textId="7C4EE491" w:rsidR="002B15B0" w:rsidRPr="005D3DCF" w:rsidRDefault="002B15B0" w:rsidP="002B15B0">
            <w:pPr>
              <w:spacing w:after="240"/>
              <w:jc w:val="center"/>
              <w:rPr>
                <w:rFonts w:ascii="Calibri" w:eastAsia="Times New Roman" w:hAnsi="Calibri" w:cs="Times New Roman"/>
                <w:color w:val="000000"/>
              </w:rPr>
            </w:pPr>
            <w:r w:rsidRPr="005D3DCF">
              <w:rPr>
                <w:rFonts w:ascii="Calibri" w:eastAsia="Times New Roman" w:hAnsi="Calibri" w:cs="Times New Roman"/>
                <w:color w:val="000000"/>
              </w:rPr>
              <w:t>UNIQUE_CARRIER_NAME</w:t>
            </w:r>
          </w:p>
        </w:tc>
        <w:tc>
          <w:tcPr>
            <w:tcW w:w="2027" w:type="dxa"/>
            <w:vAlign w:val="bottom"/>
          </w:tcPr>
          <w:p w14:paraId="53F86DE8" w14:textId="4FAEAE32" w:rsidR="002B15B0" w:rsidRDefault="002B15B0" w:rsidP="002B15B0">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String</w:t>
            </w:r>
          </w:p>
        </w:tc>
        <w:tc>
          <w:tcPr>
            <w:tcW w:w="4614" w:type="dxa"/>
            <w:vAlign w:val="bottom"/>
          </w:tcPr>
          <w:p w14:paraId="7C9D4C06" w14:textId="48C74E06" w:rsidR="002B15B0" w:rsidRDefault="002B15B0" w:rsidP="002B15B0">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Name of the airline</w:t>
            </w:r>
          </w:p>
        </w:tc>
      </w:tr>
      <w:tr w:rsidR="002B15B0" w14:paraId="6689A88A" w14:textId="77777777" w:rsidTr="005D3DCF">
        <w:tc>
          <w:tcPr>
            <w:tcW w:w="2709" w:type="dxa"/>
            <w:vAlign w:val="bottom"/>
          </w:tcPr>
          <w:p w14:paraId="7033FBCD" w14:textId="7C41489C" w:rsidR="002B15B0" w:rsidRPr="005D3DCF" w:rsidRDefault="002B15B0" w:rsidP="002B15B0">
            <w:pPr>
              <w:spacing w:after="240"/>
              <w:jc w:val="center"/>
              <w:rPr>
                <w:rFonts w:ascii="Calibri" w:eastAsia="Times New Roman" w:hAnsi="Calibri" w:cs="Times New Roman"/>
                <w:color w:val="000000"/>
              </w:rPr>
            </w:pPr>
            <w:r w:rsidRPr="005D3DCF">
              <w:rPr>
                <w:rFonts w:ascii="Calibri" w:eastAsia="Times New Roman" w:hAnsi="Calibri" w:cs="Times New Roman"/>
                <w:color w:val="000000"/>
              </w:rPr>
              <w:t>YEAR</w:t>
            </w:r>
          </w:p>
        </w:tc>
        <w:tc>
          <w:tcPr>
            <w:tcW w:w="2027" w:type="dxa"/>
            <w:vAlign w:val="bottom"/>
          </w:tcPr>
          <w:p w14:paraId="154FDCBD" w14:textId="0EC7BCF2" w:rsidR="002B15B0" w:rsidRDefault="002B15B0" w:rsidP="002B15B0">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Number</w:t>
            </w:r>
          </w:p>
        </w:tc>
        <w:tc>
          <w:tcPr>
            <w:tcW w:w="4614" w:type="dxa"/>
            <w:vAlign w:val="bottom"/>
          </w:tcPr>
          <w:p w14:paraId="33D3FC7A" w14:textId="76981AEC" w:rsidR="002B15B0" w:rsidRDefault="002B15B0" w:rsidP="002B15B0">
            <w:pPr>
              <w:spacing w:after="240"/>
              <w:jc w:val="center"/>
              <w:rPr>
                <w:rFonts w:asciiTheme="majorBidi" w:eastAsia="Times New Roman" w:hAnsiTheme="majorBidi" w:cstheme="majorBidi"/>
                <w:color w:val="24292E"/>
              </w:rPr>
            </w:pPr>
            <w:r>
              <w:rPr>
                <w:rFonts w:asciiTheme="majorBidi" w:eastAsia="Times New Roman" w:hAnsiTheme="majorBidi" w:cstheme="majorBidi"/>
                <w:color w:val="24292E"/>
              </w:rPr>
              <w:t>Year for the financial information</w:t>
            </w:r>
          </w:p>
        </w:tc>
      </w:tr>
    </w:tbl>
    <w:p w14:paraId="3F07E9C7" w14:textId="77777777" w:rsidR="005D3DCF" w:rsidRDefault="005D3DCF" w:rsidP="00457CC9">
      <w:pPr>
        <w:shd w:val="clear" w:color="auto" w:fill="FFFFFF"/>
        <w:spacing w:after="240"/>
        <w:rPr>
          <w:rFonts w:asciiTheme="majorBidi" w:eastAsia="Times New Roman" w:hAnsiTheme="majorBidi" w:cstheme="majorBidi"/>
          <w:color w:val="24292E"/>
        </w:rPr>
      </w:pPr>
    </w:p>
    <w:p w14:paraId="01AAE35D" w14:textId="31E72181" w:rsidR="006B2F3C" w:rsidRPr="006B2F3C" w:rsidRDefault="006B2F3C" w:rsidP="00457CC9">
      <w:pPr>
        <w:shd w:val="clear" w:color="auto" w:fill="FFFFFF"/>
        <w:spacing w:after="240"/>
        <w:rPr>
          <w:rFonts w:asciiTheme="majorBidi" w:eastAsia="Times New Roman" w:hAnsiTheme="majorBidi" w:cstheme="majorBidi"/>
          <w:b/>
          <w:bCs/>
          <w:color w:val="24292E"/>
          <w:sz w:val="32"/>
          <w:szCs w:val="32"/>
        </w:rPr>
      </w:pPr>
      <w:r w:rsidRPr="006B2F3C">
        <w:rPr>
          <w:rFonts w:asciiTheme="majorBidi" w:eastAsia="Times New Roman" w:hAnsiTheme="majorBidi" w:cstheme="majorBidi"/>
          <w:b/>
          <w:bCs/>
          <w:color w:val="24292E"/>
          <w:sz w:val="32"/>
          <w:szCs w:val="32"/>
        </w:rPr>
        <w:t>Importing Libraries:</w:t>
      </w:r>
    </w:p>
    <w:p w14:paraId="7FE9D3EF" w14:textId="08BF5EC6" w:rsidR="00D31898" w:rsidRDefault="00D31898" w:rsidP="00457CC9">
      <w:pPr>
        <w:shd w:val="clear" w:color="auto" w:fill="FFFFFF"/>
        <w:spacing w:after="240"/>
        <w:rPr>
          <w:rFonts w:asciiTheme="majorBidi" w:eastAsia="Times New Roman" w:hAnsiTheme="majorBidi" w:cstheme="majorBidi"/>
          <w:color w:val="24292E"/>
        </w:rPr>
      </w:pPr>
      <w:r>
        <w:rPr>
          <w:rFonts w:asciiTheme="majorBidi" w:eastAsia="Times New Roman" w:hAnsiTheme="majorBidi" w:cstheme="majorBidi"/>
          <w:color w:val="24292E"/>
        </w:rPr>
        <w:t xml:space="preserve">We import the </w:t>
      </w:r>
      <w:proofErr w:type="spellStart"/>
      <w:r w:rsidR="006B2F3C">
        <w:rPr>
          <w:rFonts w:asciiTheme="majorBidi" w:eastAsia="Times New Roman" w:hAnsiTheme="majorBidi" w:cstheme="majorBidi"/>
          <w:color w:val="24292E"/>
        </w:rPr>
        <w:t>dplyr</w:t>
      </w:r>
      <w:proofErr w:type="spellEnd"/>
      <w:r w:rsidR="006B2F3C">
        <w:rPr>
          <w:rFonts w:asciiTheme="majorBidi" w:eastAsia="Times New Roman" w:hAnsiTheme="majorBidi" w:cstheme="majorBidi"/>
          <w:color w:val="24292E"/>
        </w:rPr>
        <w:t xml:space="preserve"> and the formattable libraries that we will be using with the following import statements.</w:t>
      </w:r>
    </w:p>
    <w:p w14:paraId="30A3803D" w14:textId="51388CCC" w:rsidR="006B2F3C" w:rsidRDefault="003C2EC4" w:rsidP="006B2F3C">
      <w:pPr>
        <w:shd w:val="clear" w:color="auto" w:fill="FFFFFF"/>
        <w:rPr>
          <w:rFonts w:asciiTheme="majorBidi" w:eastAsia="Times New Roman" w:hAnsiTheme="majorBidi" w:cstheme="majorBidi"/>
          <w:color w:val="24292E"/>
        </w:rPr>
      </w:pPr>
      <w:r w:rsidRPr="00EB3549">
        <w:rPr>
          <w:rFonts w:asciiTheme="majorBidi" w:eastAsia="Times New Roman" w:hAnsiTheme="majorBidi" w:cstheme="majorBidi"/>
          <w:noProof/>
          <w:color w:val="D0CECE" w:themeColor="background2" w:themeShade="E6"/>
        </w:rPr>
        <w:object w:dxaOrig="9360" w:dyaOrig="580" w14:anchorId="592BD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468pt;height:29pt;mso-width-percent:0;mso-height-percent:0;mso-width-percent:0;mso-height-percent:0" o:ole="">
            <v:imagedata r:id="rId7" o:title=""/>
          </v:shape>
          <o:OLEObject Type="Embed" ProgID="Word.Document.12" ShapeID="_x0000_i1036" DrawAspect="Content" ObjectID="_1620589854" r:id="rId8">
            <o:FieldCodes>\s</o:FieldCodes>
          </o:OLEObject>
        </w:object>
      </w:r>
    </w:p>
    <w:p w14:paraId="43ECAEFF" w14:textId="6837FEE5" w:rsidR="006B2F3C" w:rsidRDefault="006B2F3C" w:rsidP="006B2F3C">
      <w:pPr>
        <w:shd w:val="clear" w:color="auto" w:fill="FFFFFF"/>
        <w:rPr>
          <w:rFonts w:asciiTheme="majorBidi" w:eastAsia="Times New Roman" w:hAnsiTheme="majorBidi" w:cstheme="majorBidi"/>
          <w:color w:val="24292E"/>
        </w:rPr>
      </w:pPr>
    </w:p>
    <w:p w14:paraId="62EFE2CC" w14:textId="56772968" w:rsidR="006B2F3C" w:rsidRPr="006B2F3C" w:rsidRDefault="006B2F3C" w:rsidP="006B2F3C">
      <w:pPr>
        <w:shd w:val="clear" w:color="auto" w:fill="FFFFFF"/>
        <w:spacing w:after="240"/>
        <w:rPr>
          <w:rFonts w:asciiTheme="majorBidi" w:eastAsia="Times New Roman" w:hAnsiTheme="majorBidi" w:cstheme="majorBidi"/>
          <w:b/>
          <w:bCs/>
          <w:color w:val="24292E"/>
          <w:sz w:val="32"/>
          <w:szCs w:val="32"/>
        </w:rPr>
      </w:pPr>
      <w:r w:rsidRPr="006B2F3C">
        <w:rPr>
          <w:rFonts w:asciiTheme="majorBidi" w:eastAsia="Times New Roman" w:hAnsiTheme="majorBidi" w:cstheme="majorBidi"/>
          <w:b/>
          <w:bCs/>
          <w:color w:val="24292E"/>
          <w:sz w:val="32"/>
          <w:szCs w:val="32"/>
        </w:rPr>
        <w:t xml:space="preserve">Importing </w:t>
      </w:r>
      <w:r>
        <w:rPr>
          <w:rFonts w:asciiTheme="majorBidi" w:eastAsia="Times New Roman" w:hAnsiTheme="majorBidi" w:cstheme="majorBidi"/>
          <w:b/>
          <w:bCs/>
          <w:color w:val="24292E"/>
          <w:sz w:val="32"/>
          <w:szCs w:val="32"/>
        </w:rPr>
        <w:t>Data Files and Data Cleansing</w:t>
      </w:r>
      <w:r w:rsidRPr="006B2F3C">
        <w:rPr>
          <w:rFonts w:asciiTheme="majorBidi" w:eastAsia="Times New Roman" w:hAnsiTheme="majorBidi" w:cstheme="majorBidi"/>
          <w:b/>
          <w:bCs/>
          <w:color w:val="24292E"/>
          <w:sz w:val="32"/>
          <w:szCs w:val="32"/>
        </w:rPr>
        <w:t>:</w:t>
      </w:r>
    </w:p>
    <w:p w14:paraId="652131AD" w14:textId="7F3566B2" w:rsidR="00AB137E" w:rsidRDefault="00D31898" w:rsidP="00AB137E">
      <w:pPr>
        <w:rPr>
          <w:rFonts w:asciiTheme="majorBidi" w:hAnsiTheme="majorBidi" w:cstheme="majorBidi"/>
        </w:rPr>
      </w:pPr>
      <w:r>
        <w:rPr>
          <w:rFonts w:asciiTheme="majorBidi" w:hAnsiTheme="majorBidi" w:cstheme="majorBidi"/>
        </w:rPr>
        <w:t>Every financial file is first imported and cleaned with a custom function below</w:t>
      </w:r>
      <w:r w:rsidR="00AB137E">
        <w:rPr>
          <w:rFonts w:asciiTheme="majorBidi" w:hAnsiTheme="majorBidi" w:cstheme="majorBidi"/>
        </w:rPr>
        <w:t>.</w:t>
      </w:r>
    </w:p>
    <w:p w14:paraId="3EB1B95E" w14:textId="43212AFB" w:rsidR="00AB137E" w:rsidRDefault="00AB137E" w:rsidP="00AB137E">
      <w:pPr>
        <w:rPr>
          <w:rFonts w:asciiTheme="majorBidi" w:hAnsiTheme="majorBidi" w:cstheme="majorBidi"/>
        </w:rPr>
      </w:pPr>
    </w:p>
    <w:p w14:paraId="6A7AC53C" w14:textId="7CC3D23C" w:rsidR="00AB137E" w:rsidRPr="00AB137E" w:rsidRDefault="00AB137E" w:rsidP="00AB137E">
      <w:pPr>
        <w:rPr>
          <w:rFonts w:asciiTheme="majorBidi" w:hAnsiTheme="majorBidi" w:cstheme="majorBidi"/>
          <w:u w:val="single"/>
        </w:rPr>
      </w:pPr>
      <w:r w:rsidRPr="00AB137E">
        <w:rPr>
          <w:rFonts w:asciiTheme="majorBidi" w:hAnsiTheme="majorBidi" w:cstheme="majorBidi"/>
          <w:u w:val="single"/>
        </w:rPr>
        <w:t>Details of the custom</w:t>
      </w:r>
      <w:r w:rsidR="00BD1343">
        <w:rPr>
          <w:rFonts w:asciiTheme="majorBidi" w:hAnsiTheme="majorBidi" w:cstheme="majorBidi"/>
          <w:u w:val="single"/>
        </w:rPr>
        <w:t xml:space="preserve"> financial</w:t>
      </w:r>
      <w:r w:rsidRPr="00AB137E">
        <w:rPr>
          <w:rFonts w:asciiTheme="majorBidi" w:hAnsiTheme="majorBidi" w:cstheme="majorBidi"/>
          <w:u w:val="single"/>
        </w:rPr>
        <w:t xml:space="preserve"> function:</w:t>
      </w:r>
    </w:p>
    <w:p w14:paraId="537794EA" w14:textId="77777777" w:rsidR="00AB137E" w:rsidRDefault="00AB137E" w:rsidP="00AB137E">
      <w:pPr>
        <w:rPr>
          <w:rFonts w:asciiTheme="majorBidi" w:hAnsiTheme="majorBidi" w:cstheme="majorBidi"/>
        </w:rPr>
      </w:pPr>
    </w:p>
    <w:p w14:paraId="2D98ACAD" w14:textId="77777777" w:rsidR="00AB137E" w:rsidRDefault="00AB137E" w:rsidP="00AB137E">
      <w:pPr>
        <w:pStyle w:val="ListParagraph"/>
        <w:numPr>
          <w:ilvl w:val="0"/>
          <w:numId w:val="1"/>
        </w:numPr>
        <w:rPr>
          <w:rFonts w:asciiTheme="majorBidi" w:hAnsiTheme="majorBidi" w:cstheme="majorBidi"/>
        </w:rPr>
      </w:pPr>
      <w:r>
        <w:rPr>
          <w:rFonts w:asciiTheme="majorBidi" w:hAnsiTheme="majorBidi" w:cstheme="majorBidi"/>
        </w:rPr>
        <w:t>Each year’s financial file is first read with the read.csv function as the file is in a CSV format.</w:t>
      </w:r>
    </w:p>
    <w:p w14:paraId="55253041" w14:textId="254C4A97" w:rsidR="00AB137E" w:rsidRDefault="00AB137E" w:rsidP="00AB137E">
      <w:pPr>
        <w:pStyle w:val="ListParagraph"/>
        <w:numPr>
          <w:ilvl w:val="1"/>
          <w:numId w:val="1"/>
        </w:numPr>
        <w:rPr>
          <w:rFonts w:asciiTheme="majorBidi" w:hAnsiTheme="majorBidi" w:cstheme="majorBidi"/>
        </w:rPr>
      </w:pPr>
      <w:r>
        <w:rPr>
          <w:rFonts w:asciiTheme="majorBidi" w:hAnsiTheme="majorBidi" w:cstheme="majorBidi"/>
        </w:rPr>
        <w:t xml:space="preserve">Setting the </w:t>
      </w:r>
      <w:proofErr w:type="spellStart"/>
      <w:proofErr w:type="gramStart"/>
      <w:r>
        <w:rPr>
          <w:rFonts w:asciiTheme="majorBidi" w:hAnsiTheme="majorBidi" w:cstheme="majorBidi"/>
        </w:rPr>
        <w:t>na.strings</w:t>
      </w:r>
      <w:proofErr w:type="spellEnd"/>
      <w:proofErr w:type="gramEnd"/>
      <w:r>
        <w:rPr>
          <w:rFonts w:asciiTheme="majorBidi" w:hAnsiTheme="majorBidi" w:cstheme="majorBidi"/>
        </w:rPr>
        <w:t xml:space="preserve"> to some other value as we had data in the file referring to North American Airlines that had NA has the value.</w:t>
      </w:r>
    </w:p>
    <w:p w14:paraId="0EB90B6D" w14:textId="38036AC9" w:rsidR="00AB137E" w:rsidRDefault="00AB137E" w:rsidP="00AB137E">
      <w:pPr>
        <w:pStyle w:val="ListParagraph"/>
        <w:numPr>
          <w:ilvl w:val="0"/>
          <w:numId w:val="1"/>
        </w:numPr>
        <w:rPr>
          <w:rFonts w:asciiTheme="majorBidi" w:hAnsiTheme="majorBidi" w:cstheme="majorBidi"/>
        </w:rPr>
      </w:pPr>
      <w:r>
        <w:rPr>
          <w:rFonts w:asciiTheme="majorBidi" w:hAnsiTheme="majorBidi" w:cstheme="majorBidi"/>
        </w:rPr>
        <w:t>As the financial data is by quarter, we sum up each of the financial columns by grouping on the carrier and year.</w:t>
      </w:r>
    </w:p>
    <w:p w14:paraId="762485A5" w14:textId="5EE67AD1" w:rsidR="00AB137E" w:rsidRPr="005D3DCF" w:rsidRDefault="0042009D" w:rsidP="00AB137E">
      <w:pPr>
        <w:pStyle w:val="ListParagraph"/>
        <w:numPr>
          <w:ilvl w:val="0"/>
          <w:numId w:val="1"/>
        </w:numPr>
        <w:rPr>
          <w:rFonts w:asciiTheme="majorBidi" w:hAnsiTheme="majorBidi" w:cstheme="majorBidi"/>
        </w:rPr>
      </w:pPr>
      <w:r>
        <w:rPr>
          <w:rFonts w:asciiTheme="majorBidi" w:hAnsiTheme="majorBidi" w:cstheme="majorBidi"/>
        </w:rPr>
        <w:t>As we need the numbers on a monthly basis, we create new columns for the monthly numbers by computing the average of the yearly numbers.</w:t>
      </w:r>
    </w:p>
    <w:p w14:paraId="3372BADE" w14:textId="77777777" w:rsidR="00AB137E" w:rsidRDefault="00AB137E" w:rsidP="00AB137E">
      <w:pPr>
        <w:rPr>
          <w:rFonts w:asciiTheme="majorBidi" w:hAnsiTheme="majorBidi" w:cstheme="majorBidi"/>
        </w:rPr>
      </w:pPr>
    </w:p>
    <w:p w14:paraId="09C7283C" w14:textId="361E8323" w:rsidR="006B2F3C" w:rsidRDefault="003C2EC4">
      <w:pPr>
        <w:rPr>
          <w:rFonts w:asciiTheme="majorBidi" w:hAnsiTheme="majorBidi" w:cstheme="majorBidi"/>
        </w:rPr>
      </w:pPr>
      <w:r w:rsidRPr="00EB3549">
        <w:rPr>
          <w:rFonts w:asciiTheme="majorBidi" w:hAnsiTheme="majorBidi" w:cstheme="majorBidi"/>
          <w:noProof/>
          <w:shd w:val="pct15" w:color="auto" w:fill="FFFFFF"/>
        </w:rPr>
        <w:object w:dxaOrig="9360" w:dyaOrig="6160" w14:anchorId="1A9D7599">
          <v:shape id="_x0000_i1035" type="#_x0000_t75" alt="" style="width:468pt;height:308pt;mso-width-percent:0;mso-height-percent:0;mso-width-percent:0;mso-height-percent:0" o:ole="">
            <v:imagedata r:id="rId9" o:title=""/>
          </v:shape>
          <o:OLEObject Type="Embed" ProgID="Word.Document.12" ShapeID="_x0000_i1035" DrawAspect="Content" ObjectID="_1620589855" r:id="rId10">
            <o:FieldCodes>\s</o:FieldCodes>
          </o:OLEObject>
        </w:object>
      </w:r>
    </w:p>
    <w:p w14:paraId="312B6933" w14:textId="4B029DFC" w:rsidR="00D31898" w:rsidRDefault="00D31898">
      <w:pPr>
        <w:rPr>
          <w:rFonts w:asciiTheme="majorBidi" w:hAnsiTheme="majorBidi" w:cstheme="majorBidi"/>
        </w:rPr>
      </w:pPr>
    </w:p>
    <w:p w14:paraId="3E73A244" w14:textId="1CF92BD4" w:rsidR="0042009D" w:rsidRDefault="0042009D">
      <w:pPr>
        <w:rPr>
          <w:rFonts w:asciiTheme="majorBidi" w:hAnsiTheme="majorBidi" w:cstheme="majorBidi"/>
        </w:rPr>
      </w:pPr>
      <w:r>
        <w:rPr>
          <w:rFonts w:asciiTheme="majorBidi" w:hAnsiTheme="majorBidi" w:cstheme="majorBidi"/>
        </w:rPr>
        <w:t>This function is called for every finance dataset file:</w:t>
      </w:r>
    </w:p>
    <w:p w14:paraId="1E132B20" w14:textId="606A2C8F" w:rsidR="0042009D" w:rsidRDefault="0042009D">
      <w:pPr>
        <w:rPr>
          <w:rFonts w:asciiTheme="majorBidi" w:hAnsiTheme="majorBidi" w:cstheme="majorBidi"/>
        </w:rPr>
      </w:pPr>
    </w:p>
    <w:p w14:paraId="643C6428" w14:textId="3BC2827A" w:rsidR="0042009D" w:rsidRDefault="003C2EC4">
      <w:pPr>
        <w:rPr>
          <w:rFonts w:asciiTheme="majorBidi" w:hAnsiTheme="majorBidi" w:cstheme="majorBidi"/>
        </w:rPr>
      </w:pPr>
      <w:r w:rsidRPr="00EB3549">
        <w:rPr>
          <w:rFonts w:asciiTheme="majorBidi" w:hAnsiTheme="majorBidi" w:cstheme="majorBidi"/>
          <w:noProof/>
          <w:shd w:val="pct15" w:color="auto" w:fill="FFFFFF"/>
        </w:rPr>
        <w:object w:dxaOrig="9360" w:dyaOrig="2920" w14:anchorId="39486E26">
          <v:shape id="_x0000_i1034" type="#_x0000_t75" alt="" style="width:468pt;height:146pt;mso-width-percent:0;mso-height-percent:0;mso-width-percent:0;mso-height-percent:0" o:ole="">
            <v:imagedata r:id="rId11" o:title=""/>
          </v:shape>
          <o:OLEObject Type="Embed" ProgID="Word.Document.12" ShapeID="_x0000_i1034" DrawAspect="Content" ObjectID="_1620589856" r:id="rId12">
            <o:FieldCodes>\s</o:FieldCodes>
          </o:OLEObject>
        </w:object>
      </w:r>
    </w:p>
    <w:p w14:paraId="30146048" w14:textId="18BE7B75" w:rsidR="0042009D" w:rsidRDefault="0042009D">
      <w:pPr>
        <w:rPr>
          <w:rFonts w:asciiTheme="majorBidi" w:hAnsiTheme="majorBidi" w:cstheme="majorBidi"/>
        </w:rPr>
      </w:pPr>
    </w:p>
    <w:p w14:paraId="5E92EE0D" w14:textId="7F654765" w:rsidR="0042009D" w:rsidRDefault="0042009D">
      <w:pPr>
        <w:rPr>
          <w:rFonts w:asciiTheme="majorBidi" w:hAnsiTheme="majorBidi" w:cstheme="majorBidi"/>
        </w:rPr>
      </w:pPr>
    </w:p>
    <w:p w14:paraId="72863251" w14:textId="1A3D1BA8" w:rsidR="00BD1343" w:rsidRPr="0019626A" w:rsidRDefault="00BD1343" w:rsidP="0019626A">
      <w:pPr>
        <w:rPr>
          <w:rFonts w:asciiTheme="majorBidi" w:hAnsiTheme="majorBidi" w:cstheme="majorBidi"/>
          <w:u w:val="single"/>
        </w:rPr>
      </w:pPr>
      <w:r w:rsidRPr="0019626A">
        <w:rPr>
          <w:rFonts w:asciiTheme="majorBidi" w:hAnsiTheme="majorBidi" w:cstheme="majorBidi"/>
          <w:u w:val="single"/>
        </w:rPr>
        <w:t xml:space="preserve">Details of the custom function to import and clean the </w:t>
      </w:r>
      <w:r w:rsidR="003B6184">
        <w:rPr>
          <w:rFonts w:asciiTheme="majorBidi" w:hAnsiTheme="majorBidi" w:cstheme="majorBidi"/>
          <w:u w:val="single"/>
        </w:rPr>
        <w:t>Seat Utilization</w:t>
      </w:r>
      <w:r w:rsidRPr="0019626A">
        <w:rPr>
          <w:rFonts w:asciiTheme="majorBidi" w:hAnsiTheme="majorBidi" w:cstheme="majorBidi"/>
          <w:u w:val="single"/>
        </w:rPr>
        <w:t xml:space="preserve"> dataset</w:t>
      </w:r>
      <w:r w:rsidR="0019626A" w:rsidRPr="0019626A">
        <w:rPr>
          <w:rFonts w:asciiTheme="majorBidi" w:hAnsiTheme="majorBidi" w:cstheme="majorBidi"/>
          <w:u w:val="single"/>
        </w:rPr>
        <w:t>:</w:t>
      </w:r>
    </w:p>
    <w:p w14:paraId="7A21D245" w14:textId="7E8C9D4B" w:rsidR="00BD1343" w:rsidRDefault="00BD1343">
      <w:pPr>
        <w:rPr>
          <w:rFonts w:asciiTheme="majorBidi" w:hAnsiTheme="majorBidi" w:cstheme="majorBidi"/>
        </w:rPr>
      </w:pPr>
    </w:p>
    <w:p w14:paraId="737B4CBD" w14:textId="3DA25699" w:rsidR="00BD1343" w:rsidRDefault="00BD1343" w:rsidP="00BD1343">
      <w:pPr>
        <w:pStyle w:val="ListParagraph"/>
        <w:numPr>
          <w:ilvl w:val="0"/>
          <w:numId w:val="2"/>
        </w:numPr>
        <w:rPr>
          <w:rFonts w:asciiTheme="majorBidi" w:hAnsiTheme="majorBidi" w:cstheme="majorBidi"/>
        </w:rPr>
      </w:pPr>
      <w:r>
        <w:rPr>
          <w:rFonts w:asciiTheme="majorBidi" w:hAnsiTheme="majorBidi" w:cstheme="majorBidi"/>
        </w:rPr>
        <w:t xml:space="preserve">The data set files </w:t>
      </w:r>
      <w:proofErr w:type="gramStart"/>
      <w:r>
        <w:rPr>
          <w:rFonts w:asciiTheme="majorBidi" w:hAnsiTheme="majorBidi" w:cstheme="majorBidi"/>
        </w:rPr>
        <w:t>is</w:t>
      </w:r>
      <w:proofErr w:type="gramEnd"/>
      <w:r>
        <w:rPr>
          <w:rFonts w:asciiTheme="majorBidi" w:hAnsiTheme="majorBidi" w:cstheme="majorBidi"/>
        </w:rPr>
        <w:t xml:space="preserve"> read using the read.csv</w:t>
      </w:r>
    </w:p>
    <w:p w14:paraId="17E11229" w14:textId="5C2CC023" w:rsidR="00BD1343" w:rsidRDefault="0019626A" w:rsidP="00BD1343">
      <w:pPr>
        <w:pStyle w:val="ListParagraph"/>
        <w:numPr>
          <w:ilvl w:val="0"/>
          <w:numId w:val="2"/>
        </w:numPr>
        <w:rPr>
          <w:rFonts w:asciiTheme="majorBidi" w:hAnsiTheme="majorBidi" w:cstheme="majorBidi"/>
        </w:rPr>
      </w:pPr>
      <w:r>
        <w:rPr>
          <w:rFonts w:asciiTheme="majorBidi" w:hAnsiTheme="majorBidi" w:cstheme="majorBidi"/>
        </w:rPr>
        <w:t>The focus is on only Domestic US airlines, so all the International flights are removed.</w:t>
      </w:r>
    </w:p>
    <w:p w14:paraId="3BD3F15B" w14:textId="14BEB444" w:rsidR="0019626A" w:rsidRDefault="0019626A" w:rsidP="00BD1343">
      <w:pPr>
        <w:pStyle w:val="ListParagraph"/>
        <w:numPr>
          <w:ilvl w:val="0"/>
          <w:numId w:val="2"/>
        </w:numPr>
        <w:rPr>
          <w:rFonts w:asciiTheme="majorBidi" w:hAnsiTheme="majorBidi" w:cstheme="majorBidi"/>
        </w:rPr>
      </w:pPr>
      <w:proofErr w:type="spellStart"/>
      <w:r>
        <w:rPr>
          <w:rFonts w:asciiTheme="majorBidi" w:hAnsiTheme="majorBidi" w:cstheme="majorBidi"/>
        </w:rPr>
        <w:t>Group_by</w:t>
      </w:r>
      <w:proofErr w:type="spellEnd"/>
      <w:r>
        <w:rPr>
          <w:rFonts w:asciiTheme="majorBidi" w:hAnsiTheme="majorBidi" w:cstheme="majorBidi"/>
        </w:rPr>
        <w:t xml:space="preserve"> and </w:t>
      </w:r>
      <w:proofErr w:type="spellStart"/>
      <w:r>
        <w:rPr>
          <w:rFonts w:asciiTheme="majorBidi" w:hAnsiTheme="majorBidi" w:cstheme="majorBidi"/>
        </w:rPr>
        <w:t>Summarise</w:t>
      </w:r>
      <w:proofErr w:type="spellEnd"/>
      <w:r>
        <w:rPr>
          <w:rFonts w:asciiTheme="majorBidi" w:hAnsiTheme="majorBidi" w:cstheme="majorBidi"/>
        </w:rPr>
        <w:t xml:space="preserve"> are used to get the total number of </w:t>
      </w:r>
      <w:proofErr w:type="gramStart"/>
      <w:r>
        <w:rPr>
          <w:rFonts w:asciiTheme="majorBidi" w:hAnsiTheme="majorBidi" w:cstheme="majorBidi"/>
        </w:rPr>
        <w:t>seats ,</w:t>
      </w:r>
      <w:proofErr w:type="gramEnd"/>
      <w:r>
        <w:rPr>
          <w:rFonts w:asciiTheme="majorBidi" w:hAnsiTheme="majorBidi" w:cstheme="majorBidi"/>
        </w:rPr>
        <w:t xml:space="preserve"> passengers and departures grouped by airline and month.</w:t>
      </w:r>
    </w:p>
    <w:p w14:paraId="73164029" w14:textId="54B62B85" w:rsidR="0019626A" w:rsidRDefault="0019626A" w:rsidP="00BD1343">
      <w:pPr>
        <w:pStyle w:val="ListParagraph"/>
        <w:numPr>
          <w:ilvl w:val="0"/>
          <w:numId w:val="2"/>
        </w:numPr>
        <w:rPr>
          <w:rFonts w:asciiTheme="majorBidi" w:hAnsiTheme="majorBidi" w:cstheme="majorBidi"/>
        </w:rPr>
      </w:pPr>
      <w:r>
        <w:rPr>
          <w:rFonts w:asciiTheme="majorBidi" w:hAnsiTheme="majorBidi" w:cstheme="majorBidi"/>
        </w:rPr>
        <w:t>Any rows with zero Seats are deleted as these would outliers to the data.</w:t>
      </w:r>
    </w:p>
    <w:p w14:paraId="6BB06CC6" w14:textId="4EBDEB89" w:rsidR="0019626A" w:rsidRDefault="004C3962" w:rsidP="00BD1343">
      <w:pPr>
        <w:pStyle w:val="ListParagraph"/>
        <w:numPr>
          <w:ilvl w:val="0"/>
          <w:numId w:val="2"/>
        </w:numPr>
        <w:rPr>
          <w:rFonts w:asciiTheme="majorBidi" w:hAnsiTheme="majorBidi" w:cstheme="majorBidi"/>
        </w:rPr>
      </w:pPr>
      <w:r>
        <w:rPr>
          <w:rFonts w:asciiTheme="majorBidi" w:hAnsiTheme="majorBidi" w:cstheme="majorBidi"/>
        </w:rPr>
        <w:t xml:space="preserve">All the carriers that do not have data </w:t>
      </w:r>
      <w:proofErr w:type="spellStart"/>
      <w:r>
        <w:rPr>
          <w:rFonts w:asciiTheme="majorBidi" w:hAnsiTheme="majorBidi" w:cstheme="majorBidi"/>
        </w:rPr>
        <w:t>atleast</w:t>
      </w:r>
      <w:proofErr w:type="spellEnd"/>
      <w:r>
        <w:rPr>
          <w:rFonts w:asciiTheme="majorBidi" w:hAnsiTheme="majorBidi" w:cstheme="majorBidi"/>
        </w:rPr>
        <w:t xml:space="preserve"> for 12 months need to be removed as this can skew the dataset if there are quite a number of smaller airlines with very little data.</w:t>
      </w:r>
    </w:p>
    <w:p w14:paraId="6701CB65" w14:textId="4655DFF3" w:rsidR="004C3962" w:rsidRDefault="004C3962" w:rsidP="00BD1343">
      <w:pPr>
        <w:pStyle w:val="ListParagraph"/>
        <w:numPr>
          <w:ilvl w:val="0"/>
          <w:numId w:val="2"/>
        </w:numPr>
        <w:rPr>
          <w:rFonts w:asciiTheme="majorBidi" w:hAnsiTheme="majorBidi" w:cstheme="majorBidi"/>
        </w:rPr>
      </w:pPr>
      <w:r>
        <w:rPr>
          <w:rFonts w:asciiTheme="majorBidi" w:hAnsiTheme="majorBidi" w:cstheme="majorBidi"/>
        </w:rPr>
        <w:lastRenderedPageBreak/>
        <w:t xml:space="preserve">Both data sets </w:t>
      </w:r>
      <w:r w:rsidR="004E0C04">
        <w:rPr>
          <w:rFonts w:asciiTheme="majorBidi" w:hAnsiTheme="majorBidi" w:cstheme="majorBidi"/>
        </w:rPr>
        <w:t>for a particular year are then merged with the Unique Carrier Key as the backup</w:t>
      </w:r>
    </w:p>
    <w:p w14:paraId="4EBEBD4F" w14:textId="067153D9" w:rsidR="004E0C04" w:rsidRDefault="004E0C04" w:rsidP="004E0C04">
      <w:pPr>
        <w:pStyle w:val="ListParagraph"/>
        <w:ind w:left="360"/>
        <w:rPr>
          <w:rFonts w:asciiTheme="majorBidi" w:hAnsiTheme="majorBidi" w:cstheme="majorBidi"/>
        </w:rPr>
      </w:pPr>
    </w:p>
    <w:p w14:paraId="44AA5EA2" w14:textId="15E9DE20" w:rsidR="004E0C04" w:rsidRDefault="003C2EC4" w:rsidP="004E0C04">
      <w:pPr>
        <w:pStyle w:val="ListParagraph"/>
        <w:ind w:left="360"/>
        <w:rPr>
          <w:rFonts w:asciiTheme="majorBidi" w:hAnsiTheme="majorBidi" w:cstheme="majorBidi"/>
        </w:rPr>
      </w:pPr>
      <w:r>
        <w:rPr>
          <w:rFonts w:asciiTheme="majorBidi" w:hAnsiTheme="majorBidi" w:cstheme="majorBidi"/>
          <w:noProof/>
        </w:rPr>
        <w:object w:dxaOrig="9360" w:dyaOrig="11420" w14:anchorId="0FBD34B4">
          <v:shape id="_x0000_i1033" type="#_x0000_t75" alt="" style="width:468pt;height:571pt;mso-width-percent:0;mso-height-percent:0;mso-width-percent:0;mso-height-percent:0" o:ole="">
            <v:imagedata r:id="rId13" o:title=""/>
          </v:shape>
          <o:OLEObject Type="Embed" ProgID="Word.Document.12" ShapeID="_x0000_i1033" DrawAspect="Content" ObjectID="_1620589857" r:id="rId14">
            <o:FieldCodes>\s</o:FieldCodes>
          </o:OLEObject>
        </w:object>
      </w:r>
    </w:p>
    <w:p w14:paraId="4E6DFBE2" w14:textId="527DB5C1" w:rsidR="004E0C04" w:rsidRDefault="004E0C04" w:rsidP="004E0C04">
      <w:pPr>
        <w:pStyle w:val="ListParagraph"/>
        <w:ind w:left="360"/>
        <w:rPr>
          <w:rFonts w:asciiTheme="majorBidi" w:hAnsiTheme="majorBidi" w:cstheme="majorBidi"/>
        </w:rPr>
      </w:pPr>
    </w:p>
    <w:p w14:paraId="3BB28155" w14:textId="24C29A7D" w:rsidR="004E0C04" w:rsidRDefault="004E0C04" w:rsidP="004E0C04">
      <w:pPr>
        <w:pStyle w:val="ListParagraph"/>
        <w:ind w:left="360"/>
        <w:rPr>
          <w:rFonts w:asciiTheme="majorBidi" w:hAnsiTheme="majorBidi" w:cstheme="majorBidi"/>
        </w:rPr>
      </w:pPr>
    </w:p>
    <w:p w14:paraId="58AD6D79" w14:textId="16A8086D" w:rsidR="00FD653D" w:rsidRPr="00FF6011" w:rsidRDefault="00FD653D" w:rsidP="00FF6011">
      <w:pPr>
        <w:rPr>
          <w:rFonts w:asciiTheme="majorBidi" w:hAnsiTheme="majorBidi" w:cstheme="majorBidi"/>
        </w:rPr>
      </w:pPr>
      <w:r w:rsidRPr="00FF6011">
        <w:rPr>
          <w:rFonts w:asciiTheme="majorBidi" w:hAnsiTheme="majorBidi" w:cstheme="majorBidi"/>
        </w:rPr>
        <w:lastRenderedPageBreak/>
        <w:t xml:space="preserve">The custom function for each year’s files </w:t>
      </w:r>
      <w:proofErr w:type="gramStart"/>
      <w:r w:rsidRPr="00FF6011">
        <w:rPr>
          <w:rFonts w:asciiTheme="majorBidi" w:hAnsiTheme="majorBidi" w:cstheme="majorBidi"/>
        </w:rPr>
        <w:t>are</w:t>
      </w:r>
      <w:proofErr w:type="gramEnd"/>
      <w:r w:rsidRPr="00FF6011">
        <w:rPr>
          <w:rFonts w:asciiTheme="majorBidi" w:hAnsiTheme="majorBidi" w:cstheme="majorBidi"/>
        </w:rPr>
        <w:t xml:space="preserve"> called as follows along with the financial </w:t>
      </w:r>
      <w:proofErr w:type="spellStart"/>
      <w:r w:rsidRPr="00FF6011">
        <w:rPr>
          <w:rFonts w:asciiTheme="majorBidi" w:hAnsiTheme="majorBidi" w:cstheme="majorBidi"/>
        </w:rPr>
        <w:t>dataFrame</w:t>
      </w:r>
      <w:proofErr w:type="spellEnd"/>
      <w:r w:rsidRPr="00FF6011">
        <w:rPr>
          <w:rFonts w:asciiTheme="majorBidi" w:hAnsiTheme="majorBidi" w:cstheme="majorBidi"/>
        </w:rPr>
        <w:t xml:space="preserve"> that we covered </w:t>
      </w:r>
      <w:proofErr w:type="spellStart"/>
      <w:r w:rsidRPr="00FF6011">
        <w:rPr>
          <w:rFonts w:asciiTheme="majorBidi" w:hAnsiTheme="majorBidi" w:cstheme="majorBidi"/>
        </w:rPr>
        <w:t>yearlier</w:t>
      </w:r>
      <w:proofErr w:type="spellEnd"/>
      <w:r w:rsidRPr="00FF6011">
        <w:rPr>
          <w:rFonts w:asciiTheme="majorBidi" w:hAnsiTheme="majorBidi" w:cstheme="majorBidi"/>
        </w:rPr>
        <w:t>:</w:t>
      </w:r>
    </w:p>
    <w:p w14:paraId="47580D19" w14:textId="17FB4736" w:rsidR="00FD653D" w:rsidRDefault="00FD653D" w:rsidP="004E0C04">
      <w:pPr>
        <w:pStyle w:val="ListParagraph"/>
        <w:ind w:left="360"/>
        <w:rPr>
          <w:rFonts w:asciiTheme="majorBidi" w:hAnsiTheme="majorBidi" w:cstheme="majorBidi"/>
        </w:rPr>
      </w:pPr>
    </w:p>
    <w:p w14:paraId="1DE78EE7" w14:textId="3A0C8FE3" w:rsidR="00FD653D" w:rsidRDefault="003C2EC4" w:rsidP="004E0C04">
      <w:pPr>
        <w:pStyle w:val="ListParagraph"/>
        <w:ind w:left="360"/>
        <w:rPr>
          <w:rFonts w:asciiTheme="majorBidi" w:hAnsiTheme="majorBidi" w:cstheme="majorBidi"/>
        </w:rPr>
      </w:pPr>
      <w:r>
        <w:rPr>
          <w:rFonts w:asciiTheme="majorBidi" w:hAnsiTheme="majorBidi" w:cstheme="majorBidi"/>
          <w:noProof/>
        </w:rPr>
        <w:object w:dxaOrig="9360" w:dyaOrig="2920" w14:anchorId="693889E1">
          <v:shape id="_x0000_i1032" type="#_x0000_t75" alt="" style="width:468pt;height:146pt;mso-width-percent:0;mso-height-percent:0;mso-width-percent:0;mso-height-percent:0" o:ole="">
            <v:imagedata r:id="rId15" o:title=""/>
          </v:shape>
          <o:OLEObject Type="Embed" ProgID="Word.Document.12" ShapeID="_x0000_i1032" DrawAspect="Content" ObjectID="_1620589858" r:id="rId16">
            <o:FieldCodes>\s</o:FieldCodes>
          </o:OLEObject>
        </w:object>
      </w:r>
    </w:p>
    <w:p w14:paraId="0EF8B7E8" w14:textId="76B3FAD9" w:rsidR="00FD653D" w:rsidRDefault="00FD653D" w:rsidP="004E0C04">
      <w:pPr>
        <w:pStyle w:val="ListParagraph"/>
        <w:ind w:left="360"/>
        <w:rPr>
          <w:rFonts w:asciiTheme="majorBidi" w:hAnsiTheme="majorBidi" w:cstheme="majorBidi"/>
        </w:rPr>
      </w:pPr>
    </w:p>
    <w:p w14:paraId="71AB402E" w14:textId="6FDE94B9" w:rsidR="00FD653D" w:rsidRPr="00FF6011" w:rsidRDefault="00FD653D" w:rsidP="00FF6011">
      <w:pPr>
        <w:rPr>
          <w:rFonts w:asciiTheme="majorBidi" w:hAnsiTheme="majorBidi" w:cstheme="majorBidi"/>
        </w:rPr>
      </w:pPr>
      <w:r w:rsidRPr="00FF6011">
        <w:rPr>
          <w:rFonts w:asciiTheme="majorBidi" w:hAnsiTheme="majorBidi" w:cstheme="majorBidi"/>
        </w:rPr>
        <w:t xml:space="preserve">Then we can combine all these resulting </w:t>
      </w:r>
      <w:proofErr w:type="spellStart"/>
      <w:r w:rsidRPr="00FF6011">
        <w:rPr>
          <w:rFonts w:asciiTheme="majorBidi" w:hAnsiTheme="majorBidi" w:cstheme="majorBidi"/>
        </w:rPr>
        <w:t>dataFrames</w:t>
      </w:r>
      <w:proofErr w:type="spellEnd"/>
      <w:r w:rsidRPr="00FF6011">
        <w:rPr>
          <w:rFonts w:asciiTheme="majorBidi" w:hAnsiTheme="majorBidi" w:cstheme="majorBidi"/>
        </w:rPr>
        <w:t xml:space="preserve"> to form 1 master </w:t>
      </w:r>
      <w:proofErr w:type="spellStart"/>
      <w:r w:rsidRPr="00FF6011">
        <w:rPr>
          <w:rFonts w:asciiTheme="majorBidi" w:hAnsiTheme="majorBidi" w:cstheme="majorBidi"/>
        </w:rPr>
        <w:t>dataFrame</w:t>
      </w:r>
      <w:proofErr w:type="spellEnd"/>
      <w:r w:rsidRPr="00FF6011">
        <w:rPr>
          <w:rFonts w:asciiTheme="majorBidi" w:hAnsiTheme="majorBidi" w:cstheme="majorBidi"/>
        </w:rPr>
        <w:t>,</w:t>
      </w:r>
    </w:p>
    <w:p w14:paraId="48FC67FB" w14:textId="162DDBE2" w:rsidR="00FD653D" w:rsidRDefault="00FD653D" w:rsidP="004E0C04">
      <w:pPr>
        <w:pStyle w:val="ListParagraph"/>
        <w:ind w:left="360"/>
        <w:rPr>
          <w:rFonts w:asciiTheme="majorBidi" w:hAnsiTheme="majorBidi" w:cstheme="majorBidi"/>
        </w:rPr>
      </w:pPr>
    </w:p>
    <w:p w14:paraId="78591C74" w14:textId="355AAEC2" w:rsidR="00FD653D" w:rsidRDefault="003C2EC4" w:rsidP="004E0C04">
      <w:pPr>
        <w:pStyle w:val="ListParagraph"/>
        <w:ind w:left="360"/>
        <w:rPr>
          <w:rFonts w:asciiTheme="majorBidi" w:hAnsiTheme="majorBidi" w:cstheme="majorBidi"/>
        </w:rPr>
      </w:pPr>
      <w:r>
        <w:rPr>
          <w:rFonts w:asciiTheme="majorBidi" w:hAnsiTheme="majorBidi" w:cstheme="majorBidi"/>
          <w:noProof/>
        </w:rPr>
        <w:object w:dxaOrig="9360" w:dyaOrig="880" w14:anchorId="5ABD2082">
          <v:shape id="_x0000_i1031" type="#_x0000_t75" alt="" style="width:468pt;height:44pt;mso-width-percent:0;mso-height-percent:0;mso-width-percent:0;mso-height-percent:0" o:ole="">
            <v:imagedata r:id="rId17" o:title=""/>
          </v:shape>
          <o:OLEObject Type="Embed" ProgID="Word.Document.12" ShapeID="_x0000_i1031" DrawAspect="Content" ObjectID="_1620589859" r:id="rId18">
            <o:FieldCodes>\s</o:FieldCodes>
          </o:OLEObject>
        </w:object>
      </w:r>
    </w:p>
    <w:p w14:paraId="72EF2130" w14:textId="5AD93109" w:rsidR="003B6184" w:rsidRDefault="003B6184" w:rsidP="004E0C04">
      <w:pPr>
        <w:pStyle w:val="ListParagraph"/>
        <w:ind w:left="360"/>
        <w:rPr>
          <w:rFonts w:asciiTheme="majorBidi" w:hAnsiTheme="majorBidi" w:cstheme="majorBidi"/>
        </w:rPr>
      </w:pPr>
    </w:p>
    <w:p w14:paraId="593B172F" w14:textId="43854B42" w:rsidR="003B6184" w:rsidRPr="00FF6011" w:rsidRDefault="003B6184" w:rsidP="00FF6011">
      <w:pPr>
        <w:rPr>
          <w:rFonts w:asciiTheme="majorBidi" w:hAnsiTheme="majorBidi" w:cstheme="majorBidi"/>
        </w:rPr>
      </w:pPr>
      <w:r w:rsidRPr="00FF6011">
        <w:rPr>
          <w:rFonts w:asciiTheme="majorBidi" w:hAnsiTheme="majorBidi" w:cstheme="majorBidi"/>
        </w:rPr>
        <w:t xml:space="preserve">We </w:t>
      </w:r>
      <w:r w:rsidR="0032783D" w:rsidRPr="00FF6011">
        <w:rPr>
          <w:rFonts w:asciiTheme="majorBidi" w:hAnsiTheme="majorBidi" w:cstheme="majorBidi"/>
        </w:rPr>
        <w:t>then calculate the seat utilization for all the ca</w:t>
      </w:r>
      <w:r w:rsidR="00FF6011" w:rsidRPr="00FF6011">
        <w:rPr>
          <w:rFonts w:asciiTheme="majorBidi" w:hAnsiTheme="majorBidi" w:cstheme="majorBidi"/>
        </w:rPr>
        <w:t>rriers</w:t>
      </w:r>
    </w:p>
    <w:p w14:paraId="6BA50B80" w14:textId="35B71640" w:rsidR="00FF6011" w:rsidRDefault="00FF6011" w:rsidP="004E0C04">
      <w:pPr>
        <w:pStyle w:val="ListParagraph"/>
        <w:ind w:left="360"/>
        <w:rPr>
          <w:rFonts w:asciiTheme="majorBidi" w:hAnsiTheme="majorBidi" w:cstheme="majorBidi"/>
        </w:rPr>
      </w:pPr>
    </w:p>
    <w:bookmarkStart w:id="0" w:name="_MON_1620074180"/>
    <w:bookmarkEnd w:id="0"/>
    <w:p w14:paraId="4BDD6CB1" w14:textId="21C70BAF" w:rsidR="00FF6011" w:rsidRDefault="003C2EC4" w:rsidP="004E0C04">
      <w:pPr>
        <w:pStyle w:val="ListParagraph"/>
        <w:ind w:left="360"/>
        <w:rPr>
          <w:rFonts w:asciiTheme="majorBidi" w:hAnsiTheme="majorBidi" w:cstheme="majorBidi"/>
        </w:rPr>
      </w:pPr>
      <w:r>
        <w:rPr>
          <w:rFonts w:asciiTheme="majorBidi" w:hAnsiTheme="majorBidi" w:cstheme="majorBidi"/>
          <w:noProof/>
        </w:rPr>
        <w:object w:dxaOrig="9360" w:dyaOrig="300" w14:anchorId="6C180825">
          <v:shape id="_x0000_i1030" type="#_x0000_t75" alt="" style="width:468pt;height:15pt;mso-width-percent:0;mso-height-percent:0;mso-width-percent:0;mso-height-percent:0" o:ole="">
            <v:imagedata r:id="rId19" o:title=""/>
          </v:shape>
          <o:OLEObject Type="Embed" ProgID="Word.Document.12" ShapeID="_x0000_i1030" DrawAspect="Content" ObjectID="_1620589860" r:id="rId20">
            <o:FieldCodes>\s</o:FieldCodes>
          </o:OLEObject>
        </w:object>
      </w:r>
    </w:p>
    <w:p w14:paraId="15B956BE" w14:textId="77777777" w:rsidR="00FF6011" w:rsidRDefault="00FF6011" w:rsidP="00FF6011">
      <w:pPr>
        <w:rPr>
          <w:rFonts w:asciiTheme="majorBidi" w:hAnsiTheme="majorBidi" w:cstheme="majorBidi"/>
        </w:rPr>
      </w:pPr>
    </w:p>
    <w:p w14:paraId="561F0199" w14:textId="48E79156" w:rsidR="00FD653D" w:rsidRDefault="00FF6011" w:rsidP="00FF6011">
      <w:pPr>
        <w:rPr>
          <w:rFonts w:asciiTheme="majorBidi" w:hAnsiTheme="majorBidi" w:cstheme="majorBidi"/>
        </w:rPr>
      </w:pPr>
      <w:r>
        <w:rPr>
          <w:rFonts w:asciiTheme="majorBidi" w:hAnsiTheme="majorBidi" w:cstheme="majorBidi"/>
        </w:rPr>
        <w:t xml:space="preserve">To calculate the seat utilization of all airlines by month and year, we create a new </w:t>
      </w:r>
      <w:proofErr w:type="spellStart"/>
      <w:r>
        <w:rPr>
          <w:rFonts w:asciiTheme="majorBidi" w:hAnsiTheme="majorBidi" w:cstheme="majorBidi"/>
        </w:rPr>
        <w:t>dataframe</w:t>
      </w:r>
      <w:proofErr w:type="spellEnd"/>
      <w:r>
        <w:rPr>
          <w:rFonts w:asciiTheme="majorBidi" w:hAnsiTheme="majorBidi" w:cstheme="majorBidi"/>
        </w:rPr>
        <w:t xml:space="preserve"> that computes the mean of seat utilization across all carriers by month and year</w:t>
      </w:r>
    </w:p>
    <w:p w14:paraId="76BF5A6B" w14:textId="25FCB455" w:rsidR="00FF6011" w:rsidRDefault="00FF6011" w:rsidP="00FF6011">
      <w:pPr>
        <w:rPr>
          <w:rFonts w:asciiTheme="majorBidi" w:hAnsiTheme="majorBidi" w:cstheme="majorBidi"/>
        </w:rPr>
      </w:pPr>
    </w:p>
    <w:p w14:paraId="6E81D480" w14:textId="73A23579" w:rsidR="00FF6011" w:rsidRDefault="003C2EC4" w:rsidP="00FF6011">
      <w:pPr>
        <w:rPr>
          <w:rFonts w:asciiTheme="majorBidi" w:hAnsiTheme="majorBidi" w:cstheme="majorBidi"/>
        </w:rPr>
      </w:pPr>
      <w:r>
        <w:rPr>
          <w:rFonts w:asciiTheme="majorBidi" w:hAnsiTheme="majorBidi" w:cstheme="majorBidi"/>
          <w:noProof/>
        </w:rPr>
        <w:pict w14:anchorId="2A7E0F31">
          <v:shape id="_x0000_i1029" type="#_x0000_t75" alt="" style="width:469pt;height:59pt;mso-width-percent:0;mso-height-percent:0;mso-width-percent:0;mso-height-percent:0">
            <v:imagedata r:id="rId21" o:title=""/>
          </v:shape>
        </w:pict>
      </w:r>
    </w:p>
    <w:p w14:paraId="30EA55AC" w14:textId="0F1CD287" w:rsidR="00CA67B5" w:rsidRDefault="00CA67B5" w:rsidP="00FF6011">
      <w:pPr>
        <w:rPr>
          <w:rFonts w:asciiTheme="majorBidi" w:hAnsiTheme="majorBidi" w:cstheme="majorBidi"/>
        </w:rPr>
      </w:pPr>
    </w:p>
    <w:p w14:paraId="5FC537EB" w14:textId="2BFF1906" w:rsidR="00CA67B5" w:rsidRDefault="00CA67B5" w:rsidP="00FF6011">
      <w:pPr>
        <w:rPr>
          <w:rFonts w:asciiTheme="majorBidi" w:hAnsiTheme="majorBidi" w:cstheme="majorBidi"/>
        </w:rPr>
      </w:pPr>
    </w:p>
    <w:p w14:paraId="746FCF2C" w14:textId="006BBC94" w:rsidR="00CA67B5" w:rsidRDefault="00CA67B5" w:rsidP="00FF6011">
      <w:pPr>
        <w:rPr>
          <w:rFonts w:asciiTheme="majorBidi" w:hAnsiTheme="majorBidi" w:cstheme="majorBidi"/>
        </w:rPr>
      </w:pPr>
    </w:p>
    <w:p w14:paraId="402E3B54" w14:textId="48A6DCE2" w:rsidR="00CA67B5" w:rsidRDefault="00CA67B5" w:rsidP="00FF6011">
      <w:pPr>
        <w:rPr>
          <w:rFonts w:asciiTheme="majorBidi" w:hAnsiTheme="majorBidi" w:cstheme="majorBidi"/>
        </w:rPr>
      </w:pPr>
    </w:p>
    <w:p w14:paraId="4474A776" w14:textId="4A494025" w:rsidR="00CA67B5" w:rsidRDefault="00CA67B5" w:rsidP="00FF6011">
      <w:pPr>
        <w:rPr>
          <w:rFonts w:asciiTheme="majorBidi" w:hAnsiTheme="majorBidi" w:cstheme="majorBidi"/>
        </w:rPr>
      </w:pPr>
    </w:p>
    <w:p w14:paraId="772EA2F4" w14:textId="532E70D6" w:rsidR="00CA67B5" w:rsidRDefault="00CA67B5" w:rsidP="00FF6011">
      <w:pPr>
        <w:rPr>
          <w:rFonts w:asciiTheme="majorBidi" w:hAnsiTheme="majorBidi" w:cstheme="majorBidi"/>
        </w:rPr>
      </w:pPr>
    </w:p>
    <w:p w14:paraId="37ABA7DF" w14:textId="4F53DF97" w:rsidR="00CA67B5" w:rsidRDefault="00CA67B5" w:rsidP="00FF6011">
      <w:pPr>
        <w:rPr>
          <w:rFonts w:asciiTheme="majorBidi" w:hAnsiTheme="majorBidi" w:cstheme="majorBidi"/>
        </w:rPr>
      </w:pPr>
    </w:p>
    <w:p w14:paraId="5FB58BEE" w14:textId="52C60EC3" w:rsidR="00CA67B5" w:rsidRDefault="00CA67B5" w:rsidP="00FF6011">
      <w:pPr>
        <w:rPr>
          <w:rFonts w:asciiTheme="majorBidi" w:hAnsiTheme="majorBidi" w:cstheme="majorBidi"/>
        </w:rPr>
      </w:pPr>
    </w:p>
    <w:p w14:paraId="13313EDC" w14:textId="6345469A" w:rsidR="00CA67B5" w:rsidRDefault="00CA67B5" w:rsidP="00FF6011">
      <w:pPr>
        <w:rPr>
          <w:rFonts w:asciiTheme="majorBidi" w:hAnsiTheme="majorBidi" w:cstheme="majorBidi"/>
        </w:rPr>
      </w:pPr>
    </w:p>
    <w:p w14:paraId="73B26320" w14:textId="1D91B305" w:rsidR="00CA67B5" w:rsidRDefault="00CA67B5" w:rsidP="00FF6011">
      <w:pPr>
        <w:rPr>
          <w:rFonts w:asciiTheme="majorBidi" w:hAnsiTheme="majorBidi" w:cstheme="majorBidi"/>
        </w:rPr>
      </w:pPr>
    </w:p>
    <w:p w14:paraId="798D8BF9" w14:textId="463FC266" w:rsidR="00CA67B5" w:rsidRDefault="00CA67B5" w:rsidP="00FF6011">
      <w:pPr>
        <w:rPr>
          <w:rFonts w:asciiTheme="majorBidi" w:hAnsiTheme="majorBidi" w:cstheme="majorBidi"/>
        </w:rPr>
      </w:pPr>
    </w:p>
    <w:p w14:paraId="17118F1C" w14:textId="77777777" w:rsidR="00CA67B5" w:rsidRDefault="00CA67B5" w:rsidP="00FF6011">
      <w:pPr>
        <w:rPr>
          <w:rFonts w:asciiTheme="majorBidi" w:hAnsiTheme="majorBidi" w:cstheme="majorBidi"/>
        </w:rPr>
      </w:pPr>
    </w:p>
    <w:p w14:paraId="01FB44F0" w14:textId="77777777" w:rsidR="00FF6011" w:rsidRDefault="00FF6011" w:rsidP="00FF6011">
      <w:pPr>
        <w:rPr>
          <w:rFonts w:asciiTheme="majorBidi" w:hAnsiTheme="majorBidi" w:cstheme="majorBidi"/>
        </w:rPr>
      </w:pPr>
    </w:p>
    <w:p w14:paraId="0636C437" w14:textId="5CF48C8E" w:rsidR="00432D7F" w:rsidRPr="00F37057" w:rsidRDefault="00432D7F" w:rsidP="00432D7F">
      <w:pPr>
        <w:pBdr>
          <w:bottom w:val="single" w:sz="6" w:space="4" w:color="EAECEF"/>
        </w:pBdr>
        <w:shd w:val="clear" w:color="auto" w:fill="FFFFFF"/>
        <w:spacing w:before="360" w:after="240"/>
        <w:outlineLvl w:val="1"/>
        <w:rPr>
          <w:rFonts w:asciiTheme="majorBidi" w:eastAsia="Times New Roman" w:hAnsiTheme="majorBidi" w:cstheme="majorBidi"/>
          <w:b/>
          <w:bCs/>
          <w:color w:val="D9D9D9" w:themeColor="background1" w:themeShade="D9"/>
          <w:sz w:val="36"/>
          <w:szCs w:val="36"/>
        </w:rPr>
      </w:pPr>
      <w:r>
        <w:rPr>
          <w:rFonts w:asciiTheme="majorBidi" w:eastAsia="Times New Roman" w:hAnsiTheme="majorBidi" w:cstheme="majorBidi"/>
          <w:b/>
          <w:bCs/>
          <w:color w:val="24292E"/>
          <w:sz w:val="36"/>
          <w:szCs w:val="36"/>
        </w:rPr>
        <w:lastRenderedPageBreak/>
        <w:t>Exploratory Data Analysis (EDA)</w:t>
      </w:r>
    </w:p>
    <w:p w14:paraId="0CEF66C0" w14:textId="77777777" w:rsidR="00E0603D" w:rsidRDefault="00E0603D" w:rsidP="00FF6011">
      <w:pPr>
        <w:rPr>
          <w:rFonts w:asciiTheme="majorBidi" w:hAnsiTheme="majorBidi" w:cstheme="majorBidi"/>
        </w:rPr>
      </w:pPr>
    </w:p>
    <w:p w14:paraId="12CB6A69" w14:textId="77777777" w:rsidR="001F202F" w:rsidRPr="00926FA7" w:rsidRDefault="001F202F" w:rsidP="001F202F">
      <w:pPr>
        <w:rPr>
          <w:b/>
          <w:bCs/>
          <w:sz w:val="28"/>
          <w:szCs w:val="28"/>
          <w:u w:val="single"/>
        </w:rPr>
      </w:pPr>
      <w:r w:rsidRPr="00926FA7">
        <w:rPr>
          <w:b/>
          <w:bCs/>
          <w:sz w:val="28"/>
          <w:szCs w:val="28"/>
          <w:u w:val="single"/>
        </w:rPr>
        <w:t>Overall Industry Trends:</w:t>
      </w:r>
    </w:p>
    <w:p w14:paraId="20BDEEC6" w14:textId="77777777" w:rsidR="001F202F" w:rsidRDefault="001F202F" w:rsidP="001F202F">
      <w:pPr>
        <w:rPr>
          <w:sz w:val="28"/>
          <w:szCs w:val="28"/>
        </w:rPr>
      </w:pPr>
    </w:p>
    <w:p w14:paraId="317DF759" w14:textId="77777777" w:rsidR="001F202F" w:rsidRDefault="001F202F" w:rsidP="001F202F">
      <w:pPr>
        <w:rPr>
          <w:sz w:val="28"/>
          <w:szCs w:val="28"/>
        </w:rPr>
      </w:pPr>
      <w:r>
        <w:rPr>
          <w:sz w:val="28"/>
          <w:szCs w:val="28"/>
        </w:rPr>
        <w:t>To observe the monthly trends across the entire US domestic airline industry (151 airlines), I aggregated the seat utilization by month and year and plotted it by month against the seat utilization.</w:t>
      </w:r>
    </w:p>
    <w:p w14:paraId="4886EDDE" w14:textId="77777777" w:rsidR="001F202F" w:rsidRDefault="001F202F" w:rsidP="001F202F">
      <w:pPr>
        <w:rPr>
          <w:sz w:val="28"/>
          <w:szCs w:val="28"/>
        </w:rPr>
      </w:pPr>
    </w:p>
    <w:p w14:paraId="7B6043FF" w14:textId="77777777" w:rsidR="001F202F" w:rsidRDefault="003C2EC4" w:rsidP="001F202F">
      <w:pPr>
        <w:rPr>
          <w:sz w:val="28"/>
          <w:szCs w:val="28"/>
        </w:rPr>
      </w:pPr>
      <w:r>
        <w:rPr>
          <w:noProof/>
          <w:sz w:val="28"/>
          <w:szCs w:val="28"/>
        </w:rPr>
        <w:object w:dxaOrig="9360" w:dyaOrig="1180" w14:anchorId="62AF34B7">
          <v:shape id="_x0000_i1028" type="#_x0000_t75" alt="" style="width:468pt;height:59pt;mso-width-percent:0;mso-height-percent:0;mso-width-percent:0;mso-height-percent:0" o:ole="">
            <v:imagedata r:id="rId22" o:title=""/>
          </v:shape>
          <o:OLEObject Type="Embed" ProgID="Word.Document.12" ShapeID="_x0000_i1028" DrawAspect="Content" ObjectID="_1620589861" r:id="rId23">
            <o:FieldCodes>\s</o:FieldCodes>
          </o:OLEObject>
        </w:object>
      </w:r>
    </w:p>
    <w:p w14:paraId="371D927C" w14:textId="77777777" w:rsidR="001F202F" w:rsidRDefault="001F202F" w:rsidP="001F202F">
      <w:pPr>
        <w:rPr>
          <w:sz w:val="28"/>
          <w:szCs w:val="28"/>
        </w:rPr>
      </w:pPr>
    </w:p>
    <w:p w14:paraId="04897AD7" w14:textId="77777777" w:rsidR="001F202F" w:rsidRDefault="001F202F" w:rsidP="001F202F">
      <w:pPr>
        <w:rPr>
          <w:sz w:val="28"/>
          <w:szCs w:val="28"/>
        </w:rPr>
      </w:pPr>
      <w:r>
        <w:rPr>
          <w:noProof/>
          <w:sz w:val="28"/>
          <w:szCs w:val="28"/>
        </w:rPr>
        <w:drawing>
          <wp:inline distT="0" distB="0" distL="0" distR="0" wp14:anchorId="18EF0577" wp14:editId="24B16BFE">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s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93A2AC7" w14:textId="77777777" w:rsidR="001F202F" w:rsidRDefault="001F202F" w:rsidP="001F202F">
      <w:pPr>
        <w:rPr>
          <w:sz w:val="28"/>
          <w:szCs w:val="28"/>
        </w:rPr>
      </w:pPr>
    </w:p>
    <w:p w14:paraId="3787CF43" w14:textId="77777777" w:rsidR="001F202F" w:rsidRDefault="001F202F" w:rsidP="001F202F">
      <w:pPr>
        <w:rPr>
          <w:sz w:val="28"/>
          <w:szCs w:val="28"/>
        </w:rPr>
      </w:pPr>
      <w:r>
        <w:rPr>
          <w:sz w:val="28"/>
          <w:szCs w:val="28"/>
        </w:rPr>
        <w:t>As we can infer from this plot, across all years on average, the months of June, July and August had the best seat utilization and hence the lowest number of empty seats.</w:t>
      </w:r>
    </w:p>
    <w:p w14:paraId="7027154E" w14:textId="77777777" w:rsidR="001F202F" w:rsidRDefault="001F202F" w:rsidP="001F202F">
      <w:pPr>
        <w:rPr>
          <w:sz w:val="28"/>
          <w:szCs w:val="28"/>
        </w:rPr>
      </w:pPr>
      <w:r>
        <w:rPr>
          <w:sz w:val="28"/>
          <w:szCs w:val="28"/>
        </w:rPr>
        <w:t xml:space="preserve">January had </w:t>
      </w:r>
      <w:proofErr w:type="gramStart"/>
      <w:r>
        <w:rPr>
          <w:sz w:val="28"/>
          <w:szCs w:val="28"/>
        </w:rPr>
        <w:t>the most</w:t>
      </w:r>
      <w:proofErr w:type="gramEnd"/>
      <w:r>
        <w:rPr>
          <w:sz w:val="28"/>
          <w:szCs w:val="28"/>
        </w:rPr>
        <w:t xml:space="preserve"> number of empty seats. </w:t>
      </w:r>
      <w:proofErr w:type="gramStart"/>
      <w:r>
        <w:rPr>
          <w:sz w:val="28"/>
          <w:szCs w:val="28"/>
        </w:rPr>
        <w:t>Also</w:t>
      </w:r>
      <w:proofErr w:type="gramEnd"/>
      <w:r>
        <w:rPr>
          <w:sz w:val="28"/>
          <w:szCs w:val="28"/>
        </w:rPr>
        <w:t xml:space="preserve"> we see that the trends have been pretty consistent over the years with the peaks being in the same months.</w:t>
      </w:r>
    </w:p>
    <w:p w14:paraId="2669349E" w14:textId="77777777" w:rsidR="001F202F" w:rsidRDefault="001F202F" w:rsidP="001F202F">
      <w:pPr>
        <w:rPr>
          <w:sz w:val="28"/>
          <w:szCs w:val="28"/>
        </w:rPr>
      </w:pPr>
    </w:p>
    <w:p w14:paraId="2D145ECD" w14:textId="77777777" w:rsidR="001F202F" w:rsidRDefault="001F202F" w:rsidP="001F202F">
      <w:pPr>
        <w:rPr>
          <w:sz w:val="28"/>
          <w:szCs w:val="28"/>
        </w:rPr>
      </w:pPr>
      <w:r>
        <w:rPr>
          <w:sz w:val="28"/>
          <w:szCs w:val="28"/>
        </w:rPr>
        <w:t>Next, a Time Series plot of the data with date on the X axis and Seat Utilization on the Y axis shows us the same trends as well.</w:t>
      </w:r>
    </w:p>
    <w:p w14:paraId="0185AA4E" w14:textId="77777777" w:rsidR="001F202F" w:rsidRDefault="001F202F" w:rsidP="001F202F">
      <w:pPr>
        <w:rPr>
          <w:sz w:val="28"/>
          <w:szCs w:val="28"/>
        </w:rPr>
      </w:pPr>
      <w:r>
        <w:rPr>
          <w:sz w:val="28"/>
          <w:szCs w:val="28"/>
        </w:rPr>
        <w:lastRenderedPageBreak/>
        <w:t xml:space="preserve">The beginning and end of each year comparatively had </w:t>
      </w:r>
      <w:proofErr w:type="gramStart"/>
      <w:r>
        <w:rPr>
          <w:sz w:val="28"/>
          <w:szCs w:val="28"/>
        </w:rPr>
        <w:t>the most</w:t>
      </w:r>
      <w:proofErr w:type="gramEnd"/>
      <w:r>
        <w:rPr>
          <w:sz w:val="28"/>
          <w:szCs w:val="28"/>
        </w:rPr>
        <w:t xml:space="preserve"> number of empty seats (lowest seat utilization), whereas the middle of the year had the least number of empty seats (maximum seat utilization)</w:t>
      </w:r>
    </w:p>
    <w:p w14:paraId="7FE31EEA" w14:textId="77777777" w:rsidR="001F202F" w:rsidRDefault="001F202F" w:rsidP="001F202F">
      <w:pPr>
        <w:rPr>
          <w:sz w:val="28"/>
          <w:szCs w:val="28"/>
        </w:rPr>
      </w:pPr>
    </w:p>
    <w:p w14:paraId="4725FA22" w14:textId="77777777" w:rsidR="001F202F" w:rsidRDefault="003C2EC4" w:rsidP="001F202F">
      <w:pPr>
        <w:rPr>
          <w:sz w:val="28"/>
          <w:szCs w:val="28"/>
        </w:rPr>
      </w:pPr>
      <w:r>
        <w:rPr>
          <w:noProof/>
          <w:sz w:val="28"/>
          <w:szCs w:val="28"/>
        </w:rPr>
        <w:object w:dxaOrig="9360" w:dyaOrig="1180" w14:anchorId="4588A6DF">
          <v:shape id="_x0000_i1027" type="#_x0000_t75" alt="" style="width:468pt;height:59pt;mso-width-percent:0;mso-height-percent:0;mso-width-percent:0;mso-height-percent:0" o:ole="">
            <v:imagedata r:id="rId25" o:title=""/>
          </v:shape>
          <o:OLEObject Type="Embed" ProgID="Word.Document.12" ShapeID="_x0000_i1027" DrawAspect="Content" ObjectID="_1620589862" r:id="rId26">
            <o:FieldCodes>\s</o:FieldCodes>
          </o:OLEObject>
        </w:object>
      </w:r>
    </w:p>
    <w:p w14:paraId="16F9CAC9" w14:textId="77777777" w:rsidR="001F202F" w:rsidRDefault="001F202F" w:rsidP="001F202F">
      <w:pPr>
        <w:rPr>
          <w:sz w:val="28"/>
          <w:szCs w:val="28"/>
        </w:rPr>
      </w:pPr>
    </w:p>
    <w:p w14:paraId="07E55218" w14:textId="77777777" w:rsidR="001F202F" w:rsidRDefault="001F202F" w:rsidP="001F202F">
      <w:pPr>
        <w:rPr>
          <w:sz w:val="28"/>
          <w:szCs w:val="28"/>
        </w:rPr>
      </w:pPr>
      <w:r>
        <w:rPr>
          <w:noProof/>
          <w:sz w:val="28"/>
          <w:szCs w:val="28"/>
        </w:rPr>
        <w:drawing>
          <wp:inline distT="0" distB="0" distL="0" distR="0" wp14:anchorId="2CA4D59D" wp14:editId="4AA3A481">
            <wp:extent cx="5676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Vis2.png"/>
                    <pic:cNvPicPr/>
                  </pic:nvPicPr>
                  <pic:blipFill>
                    <a:blip r:embed="rId27">
                      <a:extLst>
                        <a:ext uri="{28A0092B-C50C-407E-A947-70E740481C1C}">
                          <a14:useLocalDpi xmlns:a14="http://schemas.microsoft.com/office/drawing/2010/main" val="0"/>
                        </a:ext>
                      </a:extLst>
                    </a:blip>
                    <a:stretch>
                      <a:fillRect/>
                    </a:stretch>
                  </pic:blipFill>
                  <pic:spPr>
                    <a:xfrm>
                      <a:off x="0" y="0"/>
                      <a:ext cx="5676900" cy="2971800"/>
                    </a:xfrm>
                    <a:prstGeom prst="rect">
                      <a:avLst/>
                    </a:prstGeom>
                  </pic:spPr>
                </pic:pic>
              </a:graphicData>
            </a:graphic>
          </wp:inline>
        </w:drawing>
      </w:r>
    </w:p>
    <w:p w14:paraId="038B2ABB" w14:textId="77777777" w:rsidR="001F202F" w:rsidRDefault="001F202F" w:rsidP="001F202F">
      <w:pPr>
        <w:rPr>
          <w:sz w:val="28"/>
          <w:szCs w:val="28"/>
        </w:rPr>
      </w:pPr>
    </w:p>
    <w:p w14:paraId="0CF2EA67" w14:textId="77777777" w:rsidR="001F202F" w:rsidRDefault="001F202F" w:rsidP="001F202F">
      <w:pPr>
        <w:rPr>
          <w:sz w:val="28"/>
          <w:szCs w:val="28"/>
        </w:rPr>
      </w:pPr>
    </w:p>
    <w:p w14:paraId="5E173A2C" w14:textId="77777777" w:rsidR="001F202F" w:rsidRPr="00926FA7" w:rsidRDefault="001F202F" w:rsidP="001F202F">
      <w:pPr>
        <w:rPr>
          <w:b/>
          <w:bCs/>
          <w:sz w:val="28"/>
          <w:szCs w:val="28"/>
          <w:u w:val="single"/>
        </w:rPr>
      </w:pPr>
      <w:r w:rsidRPr="00926FA7">
        <w:rPr>
          <w:b/>
          <w:bCs/>
          <w:sz w:val="28"/>
          <w:szCs w:val="28"/>
          <w:u w:val="single"/>
        </w:rPr>
        <w:t xml:space="preserve">Monthly Trends </w:t>
      </w:r>
      <w:proofErr w:type="gramStart"/>
      <w:r w:rsidRPr="00926FA7">
        <w:rPr>
          <w:b/>
          <w:bCs/>
          <w:sz w:val="28"/>
          <w:szCs w:val="28"/>
          <w:u w:val="single"/>
        </w:rPr>
        <w:t>By</w:t>
      </w:r>
      <w:proofErr w:type="gramEnd"/>
      <w:r w:rsidRPr="00926FA7">
        <w:rPr>
          <w:b/>
          <w:bCs/>
          <w:sz w:val="28"/>
          <w:szCs w:val="28"/>
          <w:u w:val="single"/>
        </w:rPr>
        <w:t xml:space="preserve"> Airline:</w:t>
      </w:r>
    </w:p>
    <w:p w14:paraId="3C1F9223" w14:textId="77777777" w:rsidR="001F202F" w:rsidRDefault="001F202F" w:rsidP="001F202F">
      <w:pPr>
        <w:rPr>
          <w:sz w:val="28"/>
          <w:szCs w:val="28"/>
        </w:rPr>
      </w:pPr>
    </w:p>
    <w:p w14:paraId="22360EA0" w14:textId="77777777" w:rsidR="001F202F" w:rsidRDefault="001F202F" w:rsidP="001F202F">
      <w:pPr>
        <w:rPr>
          <w:sz w:val="28"/>
          <w:szCs w:val="28"/>
        </w:rPr>
      </w:pPr>
      <w:r>
        <w:rPr>
          <w:sz w:val="28"/>
          <w:szCs w:val="28"/>
        </w:rPr>
        <w:t xml:space="preserve">A Histogram plot by month and year would be a good way of representing the number of airlines in each range of seat utilization in every month across every year. These plots are very descriptive of the trends we saw at the overall industry level. Below is the code </w:t>
      </w:r>
      <w:proofErr w:type="gramStart"/>
      <w:r>
        <w:rPr>
          <w:sz w:val="28"/>
          <w:szCs w:val="28"/>
        </w:rPr>
        <w:t>and  a</w:t>
      </w:r>
      <w:proofErr w:type="gramEnd"/>
      <w:r>
        <w:rPr>
          <w:sz w:val="28"/>
          <w:szCs w:val="28"/>
        </w:rPr>
        <w:t xml:space="preserve"> few sample plots of different months.</w:t>
      </w:r>
    </w:p>
    <w:p w14:paraId="0EDBD5A9" w14:textId="77777777" w:rsidR="001F202F" w:rsidRDefault="001F202F" w:rsidP="001F202F">
      <w:pPr>
        <w:rPr>
          <w:sz w:val="28"/>
          <w:szCs w:val="28"/>
        </w:rPr>
      </w:pPr>
    </w:p>
    <w:p w14:paraId="22A07D74" w14:textId="77777777" w:rsidR="001F202F" w:rsidRDefault="001F202F" w:rsidP="001F202F">
      <w:pPr>
        <w:rPr>
          <w:sz w:val="28"/>
          <w:szCs w:val="28"/>
        </w:rPr>
      </w:pPr>
    </w:p>
    <w:p w14:paraId="01F98271" w14:textId="77777777" w:rsidR="001F202F" w:rsidRDefault="003C2EC4" w:rsidP="001F202F">
      <w:pPr>
        <w:rPr>
          <w:sz w:val="28"/>
          <w:szCs w:val="28"/>
        </w:rPr>
      </w:pPr>
      <w:r>
        <w:rPr>
          <w:noProof/>
          <w:sz w:val="28"/>
          <w:szCs w:val="28"/>
        </w:rPr>
        <w:object w:dxaOrig="9360" w:dyaOrig="5280" w14:anchorId="02EAB2BF">
          <v:shape id="_x0000_i1026" type="#_x0000_t75" alt="" style="width:468pt;height:264pt;mso-width-percent:0;mso-height-percent:0;mso-width-percent:0;mso-height-percent:0" o:ole="">
            <v:imagedata r:id="rId28" o:title=""/>
          </v:shape>
          <o:OLEObject Type="Embed" ProgID="Word.Document.12" ShapeID="_x0000_i1026" DrawAspect="Content" ObjectID="_1620589863" r:id="rId29">
            <o:FieldCodes>\s</o:FieldCodes>
          </o:OLEObject>
        </w:object>
      </w:r>
    </w:p>
    <w:p w14:paraId="5C0DDE79" w14:textId="77777777" w:rsidR="001F202F" w:rsidRDefault="001F202F" w:rsidP="001F202F">
      <w:pPr>
        <w:rPr>
          <w:sz w:val="28"/>
          <w:szCs w:val="28"/>
        </w:rPr>
      </w:pPr>
    </w:p>
    <w:p w14:paraId="1B1CB55B" w14:textId="77777777" w:rsidR="001F202F" w:rsidRDefault="001F202F" w:rsidP="001F202F">
      <w:pPr>
        <w:rPr>
          <w:sz w:val="28"/>
          <w:szCs w:val="28"/>
        </w:rPr>
      </w:pPr>
    </w:p>
    <w:p w14:paraId="37663608" w14:textId="77777777" w:rsidR="001F202F" w:rsidRDefault="001F202F" w:rsidP="001F202F">
      <w:pPr>
        <w:rPr>
          <w:sz w:val="28"/>
          <w:szCs w:val="28"/>
        </w:rPr>
      </w:pPr>
      <w:r>
        <w:rPr>
          <w:noProof/>
          <w:sz w:val="28"/>
          <w:szCs w:val="28"/>
        </w:rPr>
        <w:drawing>
          <wp:inline distT="0" distB="0" distL="0" distR="0" wp14:anchorId="799C357D" wp14:editId="78BD04EC">
            <wp:extent cx="5943600" cy="3336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28 at 10.17.48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67339FCE" w14:textId="77777777" w:rsidR="001F202F" w:rsidRDefault="001F202F" w:rsidP="001F202F">
      <w:pPr>
        <w:rPr>
          <w:sz w:val="28"/>
          <w:szCs w:val="28"/>
        </w:rPr>
      </w:pPr>
      <w:r>
        <w:rPr>
          <w:noProof/>
          <w:sz w:val="28"/>
          <w:szCs w:val="28"/>
        </w:rPr>
        <w:lastRenderedPageBreak/>
        <w:drawing>
          <wp:inline distT="0" distB="0" distL="0" distR="0" wp14:anchorId="0672BCF6" wp14:editId="7AC7DA24">
            <wp:extent cx="5943600" cy="3446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28 at 10.17.32 P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r>
        <w:rPr>
          <w:noProof/>
          <w:sz w:val="28"/>
          <w:szCs w:val="28"/>
        </w:rPr>
        <w:drawing>
          <wp:inline distT="0" distB="0" distL="0" distR="0" wp14:anchorId="6008A0CB" wp14:editId="460D868E">
            <wp:extent cx="594360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28 at 10.17.15 P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428685F1" w14:textId="77777777" w:rsidR="001F202F" w:rsidRDefault="001F202F" w:rsidP="001F202F">
      <w:pPr>
        <w:rPr>
          <w:sz w:val="28"/>
          <w:szCs w:val="28"/>
        </w:rPr>
      </w:pPr>
    </w:p>
    <w:p w14:paraId="3DCD3BCD" w14:textId="77777777" w:rsidR="001F202F" w:rsidRDefault="001F202F" w:rsidP="001F202F">
      <w:pPr>
        <w:rPr>
          <w:sz w:val="28"/>
          <w:szCs w:val="28"/>
        </w:rPr>
      </w:pPr>
      <w:r>
        <w:rPr>
          <w:sz w:val="28"/>
          <w:szCs w:val="28"/>
        </w:rPr>
        <w:t>For 2017, Looking at the number of airlines that had greater than 75% seat utilization, June was the best month, while January and December had lower seat utilization.</w:t>
      </w:r>
    </w:p>
    <w:p w14:paraId="057C0BBB" w14:textId="77777777" w:rsidR="001F202F" w:rsidRDefault="001F202F" w:rsidP="001F202F">
      <w:pPr>
        <w:rPr>
          <w:sz w:val="28"/>
          <w:szCs w:val="28"/>
        </w:rPr>
      </w:pPr>
    </w:p>
    <w:p w14:paraId="02DAB9C3" w14:textId="77777777" w:rsidR="001F202F" w:rsidRDefault="001F202F" w:rsidP="001F202F">
      <w:pPr>
        <w:rPr>
          <w:sz w:val="28"/>
          <w:szCs w:val="28"/>
        </w:rPr>
      </w:pPr>
      <w:r>
        <w:rPr>
          <w:sz w:val="28"/>
          <w:szCs w:val="28"/>
        </w:rPr>
        <w:lastRenderedPageBreak/>
        <w:t xml:space="preserve">Every airline was also individually plotted by month and seat utilization, with </w:t>
      </w:r>
      <w:proofErr w:type="spellStart"/>
      <w:r>
        <w:rPr>
          <w:sz w:val="28"/>
          <w:szCs w:val="28"/>
        </w:rPr>
        <w:t>geom_smooth</w:t>
      </w:r>
      <w:proofErr w:type="spellEnd"/>
      <w:r>
        <w:rPr>
          <w:sz w:val="28"/>
          <w:szCs w:val="28"/>
        </w:rPr>
        <w:t>, an upward slope was noticed throughout the year with a lot of high data points in the middle of the year.</w:t>
      </w:r>
    </w:p>
    <w:p w14:paraId="1C15237E" w14:textId="77777777" w:rsidR="001F202F" w:rsidRDefault="001F202F" w:rsidP="001F202F">
      <w:pPr>
        <w:rPr>
          <w:sz w:val="28"/>
          <w:szCs w:val="28"/>
        </w:rPr>
      </w:pPr>
    </w:p>
    <w:p w14:paraId="71FF4E59" w14:textId="47A2BB2C" w:rsidR="001F202F" w:rsidRDefault="003C2EC4" w:rsidP="001F202F">
      <w:pPr>
        <w:rPr>
          <w:sz w:val="28"/>
          <w:szCs w:val="28"/>
        </w:rPr>
      </w:pPr>
      <w:r>
        <w:rPr>
          <w:rFonts w:asciiTheme="majorBidi" w:hAnsiTheme="majorBidi" w:cstheme="majorBidi"/>
          <w:noProof/>
        </w:rPr>
        <w:object w:dxaOrig="9360" w:dyaOrig="4980" w14:anchorId="48F36B3D">
          <v:shape id="_x0000_i1025" type="#_x0000_t75" alt="" style="width:468pt;height:249pt;mso-width-percent:0;mso-height-percent:0;mso-width-percent:0;mso-height-percent:0" o:ole="">
            <v:imagedata r:id="rId33" o:title=""/>
          </v:shape>
          <o:OLEObject Type="Embed" ProgID="Word.Document.12" ShapeID="_x0000_i1025" DrawAspect="Content" ObjectID="_1620589864" r:id="rId34">
            <o:FieldCodes>\s</o:FieldCodes>
          </o:OLEObject>
        </w:object>
      </w:r>
    </w:p>
    <w:p w14:paraId="6A6D984D" w14:textId="77777777" w:rsidR="001F202F" w:rsidRDefault="001F202F" w:rsidP="001F202F">
      <w:pPr>
        <w:rPr>
          <w:sz w:val="28"/>
          <w:szCs w:val="28"/>
        </w:rPr>
      </w:pPr>
    </w:p>
    <w:p w14:paraId="0978B870" w14:textId="77777777" w:rsidR="001F202F" w:rsidRDefault="001F202F" w:rsidP="001F202F">
      <w:pPr>
        <w:rPr>
          <w:sz w:val="28"/>
          <w:szCs w:val="28"/>
        </w:rPr>
      </w:pPr>
      <w:r>
        <w:rPr>
          <w:noProof/>
          <w:sz w:val="28"/>
          <w:szCs w:val="28"/>
        </w:rPr>
        <w:drawing>
          <wp:inline distT="0" distB="0" distL="0" distR="0" wp14:anchorId="199940C0" wp14:editId="2755C285">
            <wp:extent cx="5943600" cy="3498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28 at 10.28.33 P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77485AD4" w14:textId="77777777" w:rsidR="001F202F" w:rsidRDefault="001F202F" w:rsidP="001F202F">
      <w:pPr>
        <w:rPr>
          <w:sz w:val="28"/>
          <w:szCs w:val="28"/>
        </w:rPr>
      </w:pPr>
    </w:p>
    <w:p w14:paraId="2DD1756C" w14:textId="77777777" w:rsidR="001F202F" w:rsidRDefault="001F202F" w:rsidP="001F202F">
      <w:pPr>
        <w:rPr>
          <w:sz w:val="28"/>
          <w:szCs w:val="28"/>
        </w:rPr>
      </w:pPr>
      <w:r>
        <w:rPr>
          <w:sz w:val="28"/>
          <w:szCs w:val="28"/>
        </w:rPr>
        <w:lastRenderedPageBreak/>
        <w:t xml:space="preserve">There were also airlines with straight or downward slopes as well, majority </w:t>
      </w:r>
      <w:proofErr w:type="gramStart"/>
      <w:r>
        <w:rPr>
          <w:sz w:val="28"/>
          <w:szCs w:val="28"/>
        </w:rPr>
        <w:t>of  those</w:t>
      </w:r>
      <w:proofErr w:type="gramEnd"/>
      <w:r>
        <w:rPr>
          <w:sz w:val="28"/>
          <w:szCs w:val="28"/>
        </w:rPr>
        <w:t xml:space="preserve"> airlines were lesser known airlines with comparatively lesser number of flights. </w:t>
      </w:r>
    </w:p>
    <w:p w14:paraId="57927431" w14:textId="77777777" w:rsidR="001F202F" w:rsidRDefault="001F202F" w:rsidP="001F202F">
      <w:pPr>
        <w:rPr>
          <w:sz w:val="28"/>
          <w:szCs w:val="28"/>
        </w:rPr>
      </w:pPr>
    </w:p>
    <w:p w14:paraId="13A340C4" w14:textId="04331E63" w:rsidR="004F1AF8" w:rsidRDefault="004F1AF8" w:rsidP="00FF6011">
      <w:pPr>
        <w:rPr>
          <w:b/>
          <w:bCs/>
          <w:sz w:val="28"/>
          <w:szCs w:val="28"/>
        </w:rPr>
      </w:pPr>
      <w:r w:rsidRPr="004F1AF8">
        <w:rPr>
          <w:b/>
          <w:bCs/>
          <w:sz w:val="28"/>
          <w:szCs w:val="28"/>
        </w:rPr>
        <w:t>Next Steps:</w:t>
      </w:r>
    </w:p>
    <w:p w14:paraId="38217A88" w14:textId="77668094" w:rsidR="004F1AF8" w:rsidRDefault="004F1AF8" w:rsidP="00FF6011">
      <w:pPr>
        <w:rPr>
          <w:b/>
          <w:bCs/>
          <w:sz w:val="28"/>
          <w:szCs w:val="28"/>
        </w:rPr>
      </w:pPr>
    </w:p>
    <w:p w14:paraId="325FB16A" w14:textId="6A88292F" w:rsidR="004F1AF8" w:rsidRDefault="004F1AF8" w:rsidP="00FF6011">
      <w:pPr>
        <w:rPr>
          <w:sz w:val="28"/>
          <w:szCs w:val="28"/>
        </w:rPr>
      </w:pPr>
      <w:r>
        <w:rPr>
          <w:sz w:val="28"/>
          <w:szCs w:val="28"/>
        </w:rPr>
        <w:t xml:space="preserve">We will be using Linear Regression techniques to build a model with Seat Utilization as a dependent variable and other variables like month, airline etc. as the independent variables. </w:t>
      </w:r>
    </w:p>
    <w:p w14:paraId="04A0EF9B" w14:textId="2D14C6A1" w:rsidR="00376727" w:rsidRDefault="00376727" w:rsidP="00FF6011">
      <w:pPr>
        <w:rPr>
          <w:sz w:val="28"/>
          <w:szCs w:val="28"/>
        </w:rPr>
      </w:pPr>
    </w:p>
    <w:p w14:paraId="1114E69B" w14:textId="798909E3" w:rsidR="00376727" w:rsidRPr="004F1AF8" w:rsidRDefault="00376727" w:rsidP="00FF6011">
      <w:pPr>
        <w:rPr>
          <w:rFonts w:asciiTheme="majorBidi" w:hAnsiTheme="majorBidi" w:cstheme="majorBidi"/>
        </w:rPr>
      </w:pPr>
      <w:r>
        <w:rPr>
          <w:sz w:val="28"/>
          <w:szCs w:val="28"/>
        </w:rPr>
        <w:t>Based on these findings we also observed other factors that can be considered like the time of the flight (morning, red eye), Pricing of the tickets and Brand Recognition for the next phase of the project.</w:t>
      </w:r>
      <w:bookmarkStart w:id="1" w:name="_GoBack"/>
      <w:bookmarkEnd w:id="1"/>
    </w:p>
    <w:sectPr w:rsidR="00376727" w:rsidRPr="004F1AF8" w:rsidSect="009C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D2A52"/>
    <w:multiLevelType w:val="hybridMultilevel"/>
    <w:tmpl w:val="8EEEE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D0F21"/>
    <w:multiLevelType w:val="hybridMultilevel"/>
    <w:tmpl w:val="4ABA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57"/>
    <w:rsid w:val="0019626A"/>
    <w:rsid w:val="001F202F"/>
    <w:rsid w:val="00230014"/>
    <w:rsid w:val="002A78B6"/>
    <w:rsid w:val="002B15B0"/>
    <w:rsid w:val="0032783D"/>
    <w:rsid w:val="00376727"/>
    <w:rsid w:val="003B6184"/>
    <w:rsid w:val="003C2EC4"/>
    <w:rsid w:val="0042009D"/>
    <w:rsid w:val="00432D7F"/>
    <w:rsid w:val="004527E3"/>
    <w:rsid w:val="00457CC9"/>
    <w:rsid w:val="004C0C3D"/>
    <w:rsid w:val="004C3962"/>
    <w:rsid w:val="004D3F50"/>
    <w:rsid w:val="004E0C04"/>
    <w:rsid w:val="004F1AF8"/>
    <w:rsid w:val="005705C4"/>
    <w:rsid w:val="005D3DCF"/>
    <w:rsid w:val="005D44C7"/>
    <w:rsid w:val="006B2F3C"/>
    <w:rsid w:val="008A15F8"/>
    <w:rsid w:val="009742FB"/>
    <w:rsid w:val="009C4B8B"/>
    <w:rsid w:val="00A32633"/>
    <w:rsid w:val="00A41B1F"/>
    <w:rsid w:val="00A43D1A"/>
    <w:rsid w:val="00AB137E"/>
    <w:rsid w:val="00B86825"/>
    <w:rsid w:val="00BB203B"/>
    <w:rsid w:val="00BD1343"/>
    <w:rsid w:val="00CA67B5"/>
    <w:rsid w:val="00D31898"/>
    <w:rsid w:val="00E0603D"/>
    <w:rsid w:val="00EB3549"/>
    <w:rsid w:val="00F37057"/>
    <w:rsid w:val="00FD653D"/>
    <w:rsid w:val="00FF60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1A46"/>
  <w15:chartTrackingRefBased/>
  <w15:docId w15:val="{DD000E26-0B76-BC4D-A1D1-6ECE1C58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3705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0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705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7057"/>
    <w:rPr>
      <w:color w:val="0000FF"/>
      <w:u w:val="single"/>
    </w:rPr>
  </w:style>
  <w:style w:type="paragraph" w:styleId="BalloonText">
    <w:name w:val="Balloon Text"/>
    <w:basedOn w:val="Normal"/>
    <w:link w:val="BalloonTextChar"/>
    <w:uiPriority w:val="99"/>
    <w:semiHidden/>
    <w:unhideWhenUsed/>
    <w:rsid w:val="00D31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898"/>
    <w:rPr>
      <w:rFonts w:ascii="Times New Roman" w:hAnsi="Times New Roman" w:cs="Times New Roman"/>
      <w:sz w:val="18"/>
      <w:szCs w:val="18"/>
    </w:rPr>
  </w:style>
  <w:style w:type="paragraph" w:styleId="ListParagraph">
    <w:name w:val="List Paragraph"/>
    <w:basedOn w:val="Normal"/>
    <w:uiPriority w:val="34"/>
    <w:qFormat/>
    <w:rsid w:val="005D3DCF"/>
    <w:pPr>
      <w:ind w:left="720"/>
      <w:contextualSpacing/>
    </w:pPr>
  </w:style>
  <w:style w:type="table" w:styleId="TableGrid">
    <w:name w:val="Table Grid"/>
    <w:basedOn w:val="TableNormal"/>
    <w:uiPriority w:val="39"/>
    <w:rsid w:val="005D3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357787">
      <w:bodyDiv w:val="1"/>
      <w:marLeft w:val="0"/>
      <w:marRight w:val="0"/>
      <w:marTop w:val="0"/>
      <w:marBottom w:val="0"/>
      <w:divBdr>
        <w:top w:val="none" w:sz="0" w:space="0" w:color="auto"/>
        <w:left w:val="none" w:sz="0" w:space="0" w:color="auto"/>
        <w:bottom w:val="none" w:sz="0" w:space="0" w:color="auto"/>
        <w:right w:val="none" w:sz="0" w:space="0" w:color="auto"/>
      </w:divBdr>
    </w:div>
    <w:div w:id="1727876060">
      <w:bodyDiv w:val="1"/>
      <w:marLeft w:val="0"/>
      <w:marRight w:val="0"/>
      <w:marTop w:val="0"/>
      <w:marBottom w:val="0"/>
      <w:divBdr>
        <w:top w:val="none" w:sz="0" w:space="0" w:color="auto"/>
        <w:left w:val="none" w:sz="0" w:space="0" w:color="auto"/>
        <w:bottom w:val="none" w:sz="0" w:space="0" w:color="auto"/>
        <w:right w:val="none" w:sz="0" w:space="0" w:color="auto"/>
      </w:divBdr>
    </w:div>
    <w:div w:id="1935166722">
      <w:bodyDiv w:val="1"/>
      <w:marLeft w:val="0"/>
      <w:marRight w:val="0"/>
      <w:marTop w:val="0"/>
      <w:marBottom w:val="0"/>
      <w:divBdr>
        <w:top w:val="none" w:sz="0" w:space="0" w:color="auto"/>
        <w:left w:val="none" w:sz="0" w:space="0" w:color="auto"/>
        <w:bottom w:val="none" w:sz="0" w:space="0" w:color="auto"/>
        <w:right w:val="none" w:sz="0" w:space="0" w:color="auto"/>
      </w:divBdr>
    </w:div>
    <w:div w:id="21062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Word_Document5.docx"/><Relationship Id="rId26" Type="http://schemas.openxmlformats.org/officeDocument/2006/relationships/package" Target="embeddings/Microsoft_Word_Document8.docx"/><Relationship Id="rId21" Type="http://schemas.openxmlformats.org/officeDocument/2006/relationships/image" Target="media/image8.emf"/><Relationship Id="rId34" Type="http://schemas.openxmlformats.org/officeDocument/2006/relationships/package" Target="embeddings/Microsoft_Word_Document10.docx"/><Relationship Id="rId7" Type="http://schemas.openxmlformats.org/officeDocument/2006/relationships/image" Target="media/image1.emf"/><Relationship Id="rId12" Type="http://schemas.openxmlformats.org/officeDocument/2006/relationships/package" Target="embeddings/Microsoft_Word_Document2.docx"/><Relationship Id="rId17" Type="http://schemas.openxmlformats.org/officeDocument/2006/relationships/image" Target="media/image6.emf"/><Relationship Id="rId25" Type="http://schemas.openxmlformats.org/officeDocument/2006/relationships/image" Target="media/image11.emf"/><Relationship Id="rId33"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package" Target="embeddings/Microsoft_Word_Document4.docx"/><Relationship Id="rId20" Type="http://schemas.openxmlformats.org/officeDocument/2006/relationships/package" Target="embeddings/Microsoft_Word_Document6.docx"/><Relationship Id="rId29" Type="http://schemas.openxmlformats.org/officeDocument/2006/relationships/package" Target="embeddings/Microsoft_Word_Document9.docx"/><Relationship Id="rId1" Type="http://schemas.openxmlformats.org/officeDocument/2006/relationships/numbering" Target="numbering.xml"/><Relationship Id="rId6" Type="http://schemas.openxmlformats.org/officeDocument/2006/relationships/hyperlink" Target="https://www.transtats.bts.gov/DL_SelectFields.asp" TargetMode="External"/><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hyperlink" Target="https://www.transtats.bts.gov/DL_SelectFields.asp?Table_ID=293&amp;DB_Short_Name=Air%20Carriers" TargetMode="External"/><Relationship Id="rId15" Type="http://schemas.openxmlformats.org/officeDocument/2006/relationships/image" Target="media/image5.emf"/><Relationship Id="rId23" Type="http://schemas.openxmlformats.org/officeDocument/2006/relationships/package" Target="embeddings/Microsoft_Word_Document7.docx"/><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package" Target="embeddings/Microsoft_Word_Document1.docx"/><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Word_Document3.docx"/><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package" Target="embeddings/Microsoft_Word_Document.docx"/><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Chockalingam</dc:creator>
  <cp:keywords/>
  <dc:description/>
  <cp:lastModifiedBy>Arun Chockalingam</cp:lastModifiedBy>
  <cp:revision>4</cp:revision>
  <dcterms:created xsi:type="dcterms:W3CDTF">2019-05-29T05:55:00Z</dcterms:created>
  <dcterms:modified xsi:type="dcterms:W3CDTF">2019-05-29T06:02:00Z</dcterms:modified>
</cp:coreProperties>
</file>