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w:t>
      </w:r>
      <w:r>
        <w:rPr>
          <w:rStyle w:val="Red"/>
          <w:color w:val="auto"/>
        </w:rPr>
        <w:t>ETALL</w:t>
      </w:r>
      <w:r>
        <w:rPr>
          <w:rStyle w:val="Red"/>
          <w:color w:val="auto"/>
        </w:rPr>
        <w:tab/>
        <w:t xml:space="preserve">Character variable indicating that evapotranspiration information summed for all </w:t>
      </w:r>
      <w:r>
        <w:rPr>
          <w:rStyle w:val="Red"/>
          <w:color w:val="auto"/>
        </w:rPr>
        <w:t>open detention reservoirs</w:t>
      </w:r>
      <w:r>
        <w:rPr>
          <w:rStyle w:val="Red"/>
          <w:color w:val="auto"/>
        </w:rPr>
        <w:t xml:space="preserve">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w:t>
      </w:r>
      <w:r>
        <w:rPr>
          <w:rStyle w:val="Red"/>
          <w:color w:val="auto"/>
        </w:rPr>
        <w:t>pond</w:t>
      </w:r>
      <w:r>
        <w:rPr>
          <w:rStyle w:val="Red"/>
          <w:color w:val="auto"/>
        </w:rPr>
        <w:t>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w:t>
      </w:r>
      <w:r>
        <w:rPr>
          <w:rStyle w:val="Red"/>
          <w:color w:val="auto"/>
        </w:rPr>
        <w:t>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w:t>
      </w:r>
      <w:r>
        <w:rPr>
          <w:rStyle w:val="Red"/>
          <w:color w:val="auto"/>
        </w:rPr>
        <w:t>pond</w:t>
      </w:r>
      <w:r>
        <w:rPr>
          <w:rStyle w:val="Red"/>
          <w:color w:val="auto"/>
        </w:rPr>
        <w: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lastRenderedPageBreak/>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5FD426B4"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SFR segment diversion number that supplies inflow to the pond. PONDSEG is specified when TABFILES are NOT used to set maximum pond irrigation amounts. This segment number should not be included in the AG Package SEGMENT LIST</w:t>
      </w:r>
      <w:r w:rsidR="0030232D">
        <w:rPr>
          <w:rStyle w:val="Red"/>
          <w:color w:val="auto"/>
        </w:rPr>
        <w:t>. A value of zero indicates that there is no segment inflow to pond</w:t>
      </w:r>
      <w:r w:rsidR="00EB644E">
        <w:rPr>
          <w:rStyle w:val="Red"/>
          <w:color w:val="auto"/>
        </w:rPr>
        <w:t xml:space="preserve"> during a simulation</w:t>
      </w:r>
      <w:r w:rsidR="0030232D">
        <w:rPr>
          <w:rStyle w:val="Red"/>
          <w:color w:val="auto"/>
        </w:rPr>
        <w:t>.</w:t>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505260C0"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lastRenderedPageBreak/>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w:t>
      </w:r>
      <w:r w:rsidR="009F38F9">
        <w:rPr>
          <w:rStyle w:val="Red"/>
          <w:color w:val="auto"/>
        </w:rPr>
        <w:t>POND</w:t>
      </w:r>
      <w:r w:rsidR="009F38F9">
        <w:rPr>
          <w:rStyle w:val="Red"/>
          <w:color w:val="auto"/>
        </w:rPr>
        <w:t>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A684D3F"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lastRenderedPageBreak/>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w:t>
      </w:r>
      <w:r w:rsidR="004735C9">
        <w:rPr>
          <w:rStyle w:val="Red"/>
          <w:color w:val="auto"/>
        </w:rPr>
        <w:lastRenderedPageBreak/>
        <w:t>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5DB73E7B"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and for wells that are not SUP wells.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77777777" w:rsidR="00600C15" w:rsidRDefault="00600C15" w:rsidP="00600C15">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48E67F9B" w14:textId="77777777" w:rsidR="00600C15" w:rsidRDefault="00600C15" w:rsidP="00600C15">
      <w:pPr>
        <w:rPr>
          <w:rStyle w:val="Red"/>
          <w:color w:val="auto"/>
        </w:rPr>
      </w:pPr>
    </w:p>
    <w:p w14:paraId="4DBA3C64" w14:textId="77777777" w:rsidR="00600C15" w:rsidRDefault="00600C15" w:rsidP="00600C15">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7777777" w:rsidR="00600C15" w:rsidRDefault="00600C15" w:rsidP="00600C15">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77777777" w:rsidR="00600C15" w:rsidRDefault="00600C15" w:rsidP="00600C15">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77777777" w:rsidR="00600C15" w:rsidRDefault="00600C15" w:rsidP="00600C15">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t>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77777777" w:rsidR="00600C15" w:rsidRDefault="00600C15" w:rsidP="00600C15">
      <w:pPr>
        <w:rPr>
          <w:rStyle w:val="Red"/>
          <w:color w:val="auto"/>
        </w:rPr>
      </w:pPr>
      <w:r>
        <w:rPr>
          <w:rStyle w:val="Red"/>
          <w:color w:val="auto"/>
        </w:rPr>
        <w:t>EFF_FACT_WELL</w:t>
      </w:r>
      <w:r>
        <w:rPr>
          <w:rStyle w:val="Red"/>
          <w:color w:val="auto"/>
        </w:rPr>
        <w:tab/>
        <w:t>A real variable equal to the fraction of groundwater applied to a cell that can be used to represent crop evapotranspiration and other field losses. If evapotranspiration is being simulated explicitly then set EFF_FACT_WELL to zero.</w:t>
      </w:r>
    </w:p>
    <w:p w14:paraId="036C24FF" w14:textId="77777777" w:rsidR="00600C15" w:rsidRDefault="00600C15" w:rsidP="00600C15">
      <w:pPr>
        <w:rPr>
          <w:rStyle w:val="Red"/>
          <w:color w:val="auto"/>
        </w:rPr>
      </w:pPr>
    </w:p>
    <w:p w14:paraId="734F7B38" w14:textId="704C533C" w:rsidR="00600C15" w:rsidRDefault="00600C15" w:rsidP="00C45315">
      <w:pPr>
        <w:rPr>
          <w:rStyle w:val="Red"/>
          <w:color w:val="auto"/>
        </w:rPr>
      </w:pPr>
      <w:r>
        <w:rPr>
          <w:rStyle w:val="Red"/>
          <w:color w:val="auto"/>
        </w:rPr>
        <w:t>FIELD_FACT_WELL</w:t>
      </w:r>
      <w:r>
        <w:rPr>
          <w:rStyle w:val="Red"/>
          <w:color w:val="auto"/>
        </w:rPr>
        <w:tab/>
        <w:t>A real variable equal to the fraction of the groundwater applied to a cell that is used to distribute water pumped from a well among multiple cells. The sum of all FIELD_FACT_WELL values for a well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C6687" w14:textId="77777777" w:rsidR="008C09ED" w:rsidRDefault="008C09ED" w:rsidP="00271008">
      <w:r>
        <w:separator/>
      </w:r>
    </w:p>
  </w:endnote>
  <w:endnote w:type="continuationSeparator" w:id="0">
    <w:p w14:paraId="7D755663" w14:textId="77777777" w:rsidR="008C09ED" w:rsidRDefault="008C09ED" w:rsidP="00271008">
      <w:r>
        <w:continuationSeparator/>
      </w:r>
    </w:p>
  </w:endnote>
  <w:endnote w:type="continuationNotice" w:id="1">
    <w:p w14:paraId="61DD4401" w14:textId="77777777" w:rsidR="008C09ED" w:rsidRDefault="008C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6663"/>
      <w:docPartObj>
        <w:docPartGallery w:val="Page Numbers (Bottom of Page)"/>
        <w:docPartUnique/>
      </w:docPartObj>
    </w:sdt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8B996" w14:textId="77777777" w:rsidR="008C09ED" w:rsidRDefault="008C09ED" w:rsidP="00271008">
      <w:r>
        <w:separator/>
      </w:r>
    </w:p>
  </w:footnote>
  <w:footnote w:type="continuationSeparator" w:id="0">
    <w:p w14:paraId="51119A34" w14:textId="77777777" w:rsidR="008C09ED" w:rsidRDefault="008C09ED" w:rsidP="00271008">
      <w:r>
        <w:continuationSeparator/>
      </w:r>
    </w:p>
  </w:footnote>
  <w:footnote w:type="continuationNotice" w:id="1">
    <w:p w14:paraId="103ED62F" w14:textId="77777777" w:rsidR="008C09ED" w:rsidRDefault="008C09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5AFD"/>
    <w:rsid w:val="00A44410"/>
    <w:rsid w:val="00A44618"/>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37355</TotalTime>
  <Pages>16</Pages>
  <Words>5565</Words>
  <Characters>31726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74</cp:revision>
  <cp:lastPrinted>2020-02-13T21:33:00Z</cp:lastPrinted>
  <dcterms:created xsi:type="dcterms:W3CDTF">2012-01-09T21:00:00Z</dcterms:created>
  <dcterms:modified xsi:type="dcterms:W3CDTF">2021-03-12T17:45:00Z</dcterms:modified>
</cp:coreProperties>
</file>