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73C7D957"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proofErr w:type="spellStart"/>
      <w:r w:rsidR="00CE0D94" w:rsidRPr="00C205CC">
        <w:rPr>
          <w:rStyle w:val="Strong"/>
          <w:rFonts w:ascii="Courier New" w:hAnsi="Courier New" w:cs="Courier New"/>
          <w:b w:val="0"/>
          <w:sz w:val="24"/>
          <w:szCs w:val="24"/>
        </w:rPr>
        <w:t>muskingum_mann</w:t>
      </w:r>
      <w:proofErr w:type="spellEnd"/>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88A6E1D" w14:textId="77777777" w:rsidR="006C1BEA" w:rsidRDefault="006C1BEA" w:rsidP="0064296D">
      <w:pPr>
        <w:rPr>
          <w:rStyle w:val="Strong"/>
          <w:sz w:val="24"/>
          <w:szCs w:val="24"/>
        </w:rPr>
      </w:pPr>
    </w:p>
    <w:p w14:paraId="27ACBC8C"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proofErr w:type="spellStart"/>
      <w:r w:rsidRPr="00C835AB">
        <w:rPr>
          <w:b/>
          <w:sz w:val="24"/>
          <w:szCs w:val="24"/>
        </w:rPr>
        <w:t>modflow_time_zero</w:t>
      </w:r>
      <w:proofErr w:type="spellEnd"/>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w:t>
      </w:r>
      <w:r w:rsidRPr="002864D5">
        <w:rPr>
          <w:b/>
          <w:sz w:val="24"/>
          <w:szCs w:val="24"/>
        </w:rPr>
        <w:t>_time</w:t>
      </w:r>
      <w:proofErr w:type="spellEnd"/>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450DBBE4"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9B0B49">
        <w:rPr>
          <w:sz w:val="24"/>
          <w:szCs w:val="24"/>
          <w:highlight w:val="yellow"/>
        </w:rPr>
        <w:t>19</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5F4563AA"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provides updated tables for the PRMS-IV documentation report (</w:t>
      </w:r>
      <w:proofErr w:type="spellStart"/>
      <w:r w:rsidR="00B43A60" w:rsidRPr="008E79BB">
        <w:rPr>
          <w:rFonts w:cstheme="minorHAnsi"/>
          <w:sz w:val="24"/>
          <w:szCs w:val="24"/>
        </w:rPr>
        <w:t>Markstrom</w:t>
      </w:r>
      <w:proofErr w:type="spellEnd"/>
      <w:r w:rsidR="00B43A60" w:rsidRPr="008E79BB">
        <w:rPr>
          <w:rFonts w:cstheme="minorHAnsi"/>
          <w:sz w:val="24"/>
          <w:szCs w:val="24"/>
        </w:rPr>
        <w:t xml:space="preserve">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7A067421"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550BF0"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Niswonger,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proofErr w:type="spellStart"/>
      <w:r w:rsidRPr="001939A0">
        <w:rPr>
          <w:sz w:val="24"/>
          <w:szCs w:val="24"/>
        </w:rPr>
        <w:t>Markstrom</w:t>
      </w:r>
      <w:proofErr w:type="spellEnd"/>
      <w:r w:rsidRPr="001939A0">
        <w:rPr>
          <w:sz w:val="24"/>
          <w:szCs w:val="24"/>
        </w:rPr>
        <w:t xml:space="preserve">,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w:t>
      </w:r>
      <w:proofErr w:type="spellStart"/>
      <w:r w:rsidRPr="001939A0">
        <w:rPr>
          <w:sz w:val="24"/>
          <w:szCs w:val="24"/>
        </w:rPr>
        <w:t>Markstrom</w:t>
      </w:r>
      <w:proofErr w:type="spellEnd"/>
      <w:r w:rsidRPr="001939A0">
        <w:rPr>
          <w:sz w:val="24"/>
          <w:szCs w:val="24"/>
        </w:rPr>
        <w:t xml:space="preserve">,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Restrepo,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lastRenderedPageBreak/>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AAD9B51"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gsflow_modflow</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2F25E288" w14:textId="5B9C6655" w:rsidR="002C2EDA" w:rsidRDefault="002C2EDA" w:rsidP="005B433D">
      <w:pPr>
        <w:rPr>
          <w:rStyle w:val="Strong"/>
          <w:sz w:val="24"/>
        </w:rPr>
      </w:pPr>
    </w:p>
    <w:p w14:paraId="1A0EBF52" w14:textId="42CE6A9B" w:rsidR="00457655" w:rsidRDefault="00457655" w:rsidP="005B433D">
      <w:pPr>
        <w:rPr>
          <w:rStyle w:val="Strong"/>
          <w:sz w:val="24"/>
        </w:rPr>
      </w:pPr>
    </w:p>
    <w:p w14:paraId="03DC9088" w14:textId="3FA16B2D" w:rsidR="00457655" w:rsidRDefault="00457655" w:rsidP="005B433D">
      <w:pPr>
        <w:rPr>
          <w:rStyle w:val="Strong"/>
          <w:sz w:val="24"/>
        </w:rPr>
      </w:pPr>
    </w:p>
    <w:p w14:paraId="2E9978E9" w14:textId="77777777" w:rsidR="00457655" w:rsidRDefault="00457655" w:rsidP="005B433D">
      <w:pPr>
        <w:rPr>
          <w:rStyle w:val="Strong"/>
          <w:sz w:val="24"/>
        </w:rPr>
      </w:pPr>
    </w:p>
    <w:p w14:paraId="76557C98" w14:textId="0EC17804"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w:t>
      </w:r>
      <w:proofErr w:type="spellStart"/>
      <w:r w:rsidR="006601D4">
        <w:rPr>
          <w:rStyle w:val="Strong"/>
          <w:sz w:val="24"/>
          <w:szCs w:val="24"/>
        </w:rPr>
        <w:t>m</w:t>
      </w:r>
      <w:r w:rsidR="00C41A01">
        <w:rPr>
          <w:rStyle w:val="Strong"/>
          <w:sz w:val="24"/>
          <w:szCs w:val="24"/>
        </w:rPr>
        <w:t>odflow_time_zero</w:t>
      </w:r>
      <w:proofErr w:type="spellEnd"/>
      <w:r w:rsidR="00C41A01">
        <w:rPr>
          <w:rStyle w:val="Strong"/>
          <w:sz w:val="24"/>
          <w:szCs w:val="24"/>
        </w:rPr>
        <w:t xml:space="preserve"> </w:t>
      </w:r>
      <w:r w:rsidR="00C835AB">
        <w:rPr>
          <w:rStyle w:val="Strong"/>
          <w:sz w:val="24"/>
          <w:szCs w:val="24"/>
        </w:rPr>
        <w:t>NOT EQUAL TO</w:t>
      </w:r>
      <w:r w:rsidR="00C41A01">
        <w:rPr>
          <w:rStyle w:val="Strong"/>
          <w:sz w:val="24"/>
          <w:szCs w:val="24"/>
        </w:rPr>
        <w:t xml:space="preserve"> </w:t>
      </w:r>
      <w:proofErr w:type="spellStart"/>
      <w:r w:rsidR="00C41A01">
        <w:rPr>
          <w:rStyle w:val="Strong"/>
          <w:sz w:val="24"/>
          <w:szCs w:val="24"/>
        </w:rPr>
        <w:t>start_time</w:t>
      </w:r>
      <w:proofErr w:type="spellEnd"/>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proofErr w:type="spellStart"/>
      <w:r w:rsidR="0014724C" w:rsidRPr="002D4894">
        <w:rPr>
          <w:rStyle w:val="Strong"/>
          <w:sz w:val="24"/>
          <w:szCs w:val="24"/>
        </w:rPr>
        <w:t>modflow_time</w:t>
      </w:r>
      <w:r w:rsidR="0014724C">
        <w:rPr>
          <w:rStyle w:val="Strong"/>
          <w:sz w:val="24"/>
          <w:szCs w:val="24"/>
        </w:rPr>
        <w:t>_zero</w:t>
      </w:r>
      <w:proofErr w:type="spellEnd"/>
      <w:r w:rsidR="0014724C">
        <w:rPr>
          <w:rStyle w:val="Strong"/>
          <w:sz w:val="24"/>
          <w:szCs w:val="24"/>
        </w:rPr>
        <w:t xml:space="preserve">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7CBC6A9B" w14:textId="77777777" w:rsidR="002F03D0" w:rsidRDefault="002F03D0" w:rsidP="008F65B9">
      <w:pPr>
        <w:spacing w:after="120"/>
        <w:rPr>
          <w:rStyle w:val="Strong"/>
          <w:sz w:val="24"/>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lastRenderedPageBreak/>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74A726E8" w14:textId="77777777" w:rsidR="002F03D0" w:rsidRDefault="002F03D0" w:rsidP="008F65B9">
      <w:pPr>
        <w:spacing w:after="120"/>
        <w:rPr>
          <w:rStyle w:val="Strong"/>
          <w:sz w:val="24"/>
          <w:szCs w:val="24"/>
        </w:rPr>
      </w:pPr>
    </w:p>
    <w:p w14:paraId="6B18CE00" w14:textId="77777777" w:rsidR="002F03D0" w:rsidRDefault="002F03D0" w:rsidP="008F65B9">
      <w:pPr>
        <w:spacing w:after="120"/>
        <w:rPr>
          <w:rStyle w:val="Strong"/>
          <w:sz w:val="24"/>
          <w:szCs w:val="24"/>
        </w:rPr>
      </w:pPr>
    </w:p>
    <w:p w14:paraId="6E7347D1" w14:textId="7767376B" w:rsidR="00B046B2" w:rsidRPr="008F65B9" w:rsidRDefault="008F65B9" w:rsidP="008F65B9">
      <w:pPr>
        <w:spacing w:after="120"/>
        <w:rPr>
          <w:rStyle w:val="Strong"/>
          <w:sz w:val="24"/>
          <w:szCs w:val="24"/>
        </w:rPr>
      </w:pPr>
      <w:r w:rsidRPr="008F65B9">
        <w:rPr>
          <w:rStyle w:val="Strong"/>
          <w:sz w:val="24"/>
          <w:szCs w:val="24"/>
        </w:rPr>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proofErr w:type="spellStart"/>
      <w:r w:rsidR="009D0367" w:rsidRPr="009D0367">
        <w:rPr>
          <w:rFonts w:ascii="Courier New" w:hAnsi="Courier New" w:cs="Courier New"/>
          <w:sz w:val="24"/>
        </w:rPr>
        <w:t>potet_pm_sta</w:t>
      </w:r>
      <w:proofErr w:type="spellEnd"/>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lastRenderedPageBreak/>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proofErr w:type="spellStart"/>
      <w:r>
        <w:rPr>
          <w:rFonts w:ascii="Courier New" w:hAnsi="Courier New" w:cs="Courier New"/>
          <w:sz w:val="24"/>
        </w:rPr>
        <w:t>potet_pm_sta</w:t>
      </w:r>
      <w:proofErr w:type="spellEnd"/>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proofErr w:type="spellStart"/>
      <w:r w:rsidR="007D004F" w:rsidRPr="00211BAC">
        <w:rPr>
          <w:rFonts w:cs="Times New Roman"/>
          <w:b/>
          <w:sz w:val="24"/>
        </w:rPr>
        <w:t>soilzone_aet_flag</w:t>
      </w:r>
      <w:proofErr w:type="spellEnd"/>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proofErr w:type="spellStart"/>
      <w:r w:rsidR="007240D6" w:rsidRPr="00211BAC">
        <w:rPr>
          <w:rFonts w:cstheme="minorHAnsi"/>
          <w:b/>
          <w:sz w:val="24"/>
        </w:rPr>
        <w:t>soil_moist_max</w:t>
      </w:r>
      <w:proofErr w:type="spellEnd"/>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proofErr w:type="spellStart"/>
      <w:r w:rsidR="007240D6" w:rsidRPr="00211BAC">
        <w:rPr>
          <w:rFonts w:cstheme="minorHAnsi"/>
          <w:b/>
          <w:sz w:val="24"/>
        </w:rPr>
        <w:t>soil_moist_max</w:t>
      </w:r>
      <w:proofErr w:type="spellEnd"/>
      <w:r w:rsidR="007240D6" w:rsidRPr="00211BAC">
        <w:rPr>
          <w:rFonts w:cstheme="minorHAnsi"/>
          <w:sz w:val="24"/>
        </w:rPr>
        <w:t xml:space="preserve"> (</w:t>
      </w:r>
      <w:proofErr w:type="spellStart"/>
      <w:r w:rsidR="007240D6" w:rsidRPr="00211BAC">
        <w:rPr>
          <w:rFonts w:cstheme="minorHAnsi"/>
          <w:b/>
          <w:sz w:val="24"/>
        </w:rPr>
        <w:t>soil_rechr_max</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for GSFLOW or </w:t>
      </w:r>
      <w:proofErr w:type="spellStart"/>
      <w:r w:rsidR="007240D6" w:rsidRPr="00211BAC">
        <w:rPr>
          <w:rFonts w:cstheme="minorHAnsi"/>
          <w:b/>
          <w:sz w:val="24"/>
        </w:rPr>
        <w:t>soil_rechr_max_frac</w:t>
      </w:r>
      <w:proofErr w:type="spellEnd"/>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proofErr w:type="spellStart"/>
      <w:r w:rsidR="007240D6" w:rsidRPr="00211BAC">
        <w:rPr>
          <w:rFonts w:cstheme="minorHAnsi"/>
          <w:b/>
          <w:sz w:val="24"/>
        </w:rPr>
        <w:t>soil_rechr_max</w:t>
      </w:r>
      <w:proofErr w:type="spellEnd"/>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equals 1. When </w:t>
      </w:r>
      <w:proofErr w:type="spellStart"/>
      <w:r w:rsidR="007240D6" w:rsidRPr="00211BAC">
        <w:rPr>
          <w:rFonts w:cs="Times New Roman"/>
          <w:b/>
          <w:sz w:val="24"/>
        </w:rPr>
        <w:t>soilzone_aet_flag</w:t>
      </w:r>
      <w:proofErr w:type="spellEnd"/>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w:t>
      </w:r>
      <w:r w:rsidR="007240D6" w:rsidRPr="00211BAC">
        <w:rPr>
          <w:rFonts w:cstheme="minorHAnsi"/>
          <w:sz w:val="24"/>
        </w:rPr>
        <w:lastRenderedPageBreak/>
        <w:t xml:space="preserve">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proofErr w:type="spellStart"/>
      <w:r w:rsidR="007D004F" w:rsidRPr="00211BAC">
        <w:rPr>
          <w:rFonts w:cs="Times New Roman"/>
          <w:b/>
          <w:sz w:val="24"/>
        </w:rPr>
        <w:t>soilzone_aet_flag</w:t>
      </w:r>
      <w:proofErr w:type="spellEnd"/>
      <w:r w:rsidR="007D004F" w:rsidRPr="00211BAC">
        <w:rPr>
          <w:rFonts w:cs="Times New Roman"/>
          <w:b/>
          <w:sz w:val="24"/>
        </w:rPr>
        <w:t xml:space="preserve">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proofErr w:type="spellStart"/>
      <w:r w:rsidR="00211BAC" w:rsidRPr="00211BAC">
        <w:rPr>
          <w:rFonts w:cs="Times New Roman"/>
          <w:b/>
          <w:sz w:val="24"/>
        </w:rPr>
        <w:t>soilzone_aet_flag</w:t>
      </w:r>
      <w:proofErr w:type="spellEnd"/>
      <w:r w:rsidR="00211BAC" w:rsidRPr="00211BAC">
        <w:rPr>
          <w:rFonts w:cs="Times New Roman"/>
          <w:b/>
          <w:sz w:val="24"/>
        </w:rPr>
        <w:t xml:space="preserve">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proofErr w:type="spellStart"/>
      <w:r w:rsidR="00974801" w:rsidRPr="00EC3E81">
        <w:rPr>
          <w:rFonts w:ascii="Courier New" w:hAnsi="Courier New" w:cs="Courier New"/>
          <w:sz w:val="24"/>
        </w:rPr>
        <w:t>stream_temp</w:t>
      </w:r>
      <w:proofErr w:type="spellEnd"/>
      <w:r w:rsidR="00974801" w:rsidRPr="00EC3E81">
        <w:rPr>
          <w:sz w:val="24"/>
        </w:rPr>
        <w:t xml:space="preserve"> and </w:t>
      </w:r>
      <w:proofErr w:type="spellStart"/>
      <w:r w:rsidR="00974801" w:rsidRPr="00EC3E81">
        <w:rPr>
          <w:rFonts w:ascii="Courier New" w:hAnsi="Courier New" w:cs="Courier New"/>
          <w:sz w:val="24"/>
        </w:rPr>
        <w:t>muskingum_mann</w:t>
      </w:r>
      <w:proofErr w:type="spellEnd"/>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lastRenderedPageBreak/>
        <w:t xml:space="preserve">Parameter </w:t>
      </w:r>
      <w:proofErr w:type="spellStart"/>
      <w:r w:rsidRPr="00EC3E81">
        <w:rPr>
          <w:b/>
          <w:sz w:val="24"/>
          <w:szCs w:val="24"/>
        </w:rPr>
        <w:t>segment_flow_init</w:t>
      </w:r>
      <w:proofErr w:type="spellEnd"/>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proofErr w:type="spellStart"/>
      <w:r w:rsidRPr="00EC3E81">
        <w:rPr>
          <w:rFonts w:ascii="Courier New" w:hAnsi="Courier New" w:cs="Courier New"/>
          <w:sz w:val="24"/>
          <w:szCs w:val="24"/>
        </w:rPr>
        <w:t>muskingum_lake</w:t>
      </w:r>
      <w:proofErr w:type="spellEnd"/>
      <w:r w:rsidR="0046595C" w:rsidRPr="00EC3E81">
        <w:rPr>
          <w:sz w:val="24"/>
          <w:szCs w:val="24"/>
        </w:rPr>
        <w:t xml:space="preserve">, </w:t>
      </w:r>
      <w:proofErr w:type="spellStart"/>
      <w:r w:rsidR="0046595C" w:rsidRPr="00EC3E81">
        <w:rPr>
          <w:rFonts w:ascii="Courier New" w:hAnsi="Courier New" w:cs="Courier New"/>
          <w:sz w:val="24"/>
          <w:szCs w:val="24"/>
        </w:rPr>
        <w:t>muskingum_</w:t>
      </w:r>
      <w:r w:rsidR="0046595C">
        <w:rPr>
          <w:rFonts w:ascii="Courier New" w:hAnsi="Courier New" w:cs="Courier New"/>
          <w:sz w:val="24"/>
          <w:szCs w:val="24"/>
        </w:rPr>
        <w:t>mann</w:t>
      </w:r>
      <w:proofErr w:type="spellEnd"/>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EA2A42">
        <w:rPr>
          <w:rStyle w:val="Strong"/>
          <w:b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lastRenderedPageBreak/>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proofErr w:type="spellStart"/>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proofErr w:type="spellEnd"/>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lastRenderedPageBreak/>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proofErr w:type="spellStart"/>
      <w:r w:rsidRPr="003C75BB">
        <w:rPr>
          <w:rFonts w:ascii="Courier New" w:hAnsi="Courier New" w:cs="Courier New"/>
          <w:sz w:val="24"/>
        </w:rPr>
        <w:t>muskingum_mann</w:t>
      </w:r>
      <w:proofErr w:type="spellEnd"/>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07644F2D"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proofErr w:type="spellStart"/>
      <w:r w:rsidRPr="00A64285">
        <w:rPr>
          <w:b/>
          <w:sz w:val="24"/>
        </w:rPr>
        <w:t>print_debug</w:t>
      </w:r>
      <w:proofErr w:type="spellEnd"/>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lastRenderedPageBreak/>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proofErr w:type="spellStart"/>
      <w:r w:rsidRPr="0089009A">
        <w:rPr>
          <w:b/>
          <w:sz w:val="24"/>
        </w:rPr>
        <w:t>segment_flow_init</w:t>
      </w:r>
      <w:proofErr w:type="spellEnd"/>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gwf2bas7_</w:t>
      </w:r>
      <w:proofErr w:type="gramStart"/>
      <w:r w:rsidR="00096505" w:rsidRPr="00096505">
        <w:rPr>
          <w:sz w:val="24"/>
          <w:szCs w:val="24"/>
        </w:rPr>
        <w:t xml:space="preserve">NWT.f </w:t>
      </w:r>
      <w:r w:rsidR="00096505">
        <w:rPr>
          <w:sz w:val="24"/>
          <w:szCs w:val="24"/>
        </w:rPr>
        <w:t>,</w:t>
      </w:r>
      <w:proofErr w:type="gramEnd"/>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proofErr w:type="spellStart"/>
      <w:r w:rsidR="003F20F7" w:rsidRPr="00096505">
        <w:rPr>
          <w:sz w:val="24"/>
          <w:szCs w:val="24"/>
        </w:rPr>
        <w:t>gwfuzfmodule_NWT.f</w:t>
      </w:r>
      <w:proofErr w:type="spellEnd"/>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17A7CF74" w14:textId="7777777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proofErr w:type="spellStart"/>
      <w:r w:rsidRPr="009966BC">
        <w:rPr>
          <w:b/>
          <w:sz w:val="24"/>
          <w:szCs w:val="24"/>
        </w:rPr>
        <w:t>Unsatuated</w:t>
      </w:r>
      <w:proofErr w:type="spellEnd"/>
      <w:r w:rsidRPr="009966BC">
        <w:rPr>
          <w:b/>
          <w:sz w:val="24"/>
          <w:szCs w:val="24"/>
        </w:rPr>
        <w:t>-Zone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D22A688" w:rsidR="00AC3FE0" w:rsidRPr="00AC3FE0" w:rsidRDefault="00AC3FE0" w:rsidP="00AC3FE0">
      <w:pPr>
        <w:rPr>
          <w:sz w:val="24"/>
          <w:szCs w:val="24"/>
        </w:rPr>
      </w:pPr>
      <w:r w:rsidRPr="00AC3FE0">
        <w:rPr>
          <w:sz w:val="24"/>
          <w:szCs w:val="24"/>
        </w:rPr>
        <w:t xml:space="preserve">This </w:t>
      </w:r>
      <w:proofErr w:type="spellStart"/>
      <w:r w:rsidRPr="00AC3FE0">
        <w:rPr>
          <w:sz w:val="24"/>
          <w:szCs w:val="24"/>
        </w:rPr>
        <w:t>aption</w:t>
      </w:r>
      <w:proofErr w:type="spellEnd"/>
      <w:r w:rsidRPr="00AC3FE0">
        <w:rPr>
          <w:sz w:val="24"/>
          <w:szCs w:val="24"/>
        </w:rPr>
        <w:t xml:space="preserve">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bookmarkStart w:id="2" w:name="_GoBack"/>
      <w:bookmarkEnd w:id="2"/>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lastRenderedPageBreak/>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lastRenderedPageBreak/>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w:t>
      </w:r>
      <w:proofErr w:type="spellStart"/>
      <w:r w:rsidRPr="00C22500">
        <w:rPr>
          <w:rFonts w:cstheme="minorHAnsi"/>
          <w:sz w:val="24"/>
        </w:rPr>
        <w:t>Markstrom</w:t>
      </w:r>
      <w:proofErr w:type="spellEnd"/>
      <w:r w:rsidRPr="00C22500">
        <w:rPr>
          <w:rFonts w:cstheme="minorHAnsi"/>
          <w:sz w:val="24"/>
        </w:rPr>
        <w:t xml:space="preserve">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lastRenderedPageBreak/>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lastRenderedPageBreak/>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A6835">
        <w:rPr>
          <w:rFonts w:ascii="Courier New" w:hAnsi="Courier New" w:cs="Courier New"/>
          <w:sz w:val="24"/>
        </w:rPr>
        <w:t>nhru_summary</w:t>
      </w:r>
      <w:proofErr w:type="spellEnd"/>
      <w:r w:rsidRPr="00F375C3">
        <w:rPr>
          <w:rFonts w:cstheme="minorHAnsi"/>
          <w:sz w:val="24"/>
        </w:rPr>
        <w:t xml:space="preserve"> and with similar control parameters except that it is used to write values of variables </w:t>
      </w:r>
      <w:r w:rsidRPr="00F375C3">
        <w:rPr>
          <w:rFonts w:cstheme="minorHAnsi"/>
          <w:sz w:val="24"/>
        </w:rPr>
        <w:lastRenderedPageBreak/>
        <w:t xml:space="preserve">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lastRenderedPageBreak/>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lastRenderedPageBreak/>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lastRenderedPageBreak/>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 xml:space="preserve">an incorrect number of records.  Program </w:t>
      </w:r>
      <w:r w:rsidRPr="00A832EB">
        <w:rPr>
          <w:sz w:val="24"/>
          <w:szCs w:val="24"/>
        </w:rPr>
        <w:lastRenderedPageBreak/>
        <w:t>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lastRenderedPageBreak/>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w:t>
      </w:r>
      <w:r w:rsidRPr="00FB6574">
        <w:rPr>
          <w:rStyle w:val="Strong"/>
          <w:b w:val="0"/>
          <w:sz w:val="24"/>
        </w:rPr>
        <w:lastRenderedPageBreak/>
        <w:t xml:space="preserve">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 xml:space="preserve">documentation report (TM6-B7, </w:t>
      </w:r>
      <w:proofErr w:type="spellStart"/>
      <w:r w:rsidR="00A12C39">
        <w:rPr>
          <w:sz w:val="24"/>
          <w:szCs w:val="24"/>
        </w:rPr>
        <w:t>Markstrom</w:t>
      </w:r>
      <w:proofErr w:type="spellEnd"/>
      <w:r w:rsidR="00A12C39">
        <w:rPr>
          <w:sz w:val="24"/>
          <w:szCs w:val="24"/>
        </w:rPr>
        <w:t xml:space="preserve">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t>
      </w:r>
      <w:r w:rsidR="007B54AC">
        <w:rPr>
          <w:sz w:val="24"/>
          <w:szCs w:val="24"/>
        </w:rPr>
        <w:lastRenderedPageBreak/>
        <w:t xml:space="preserve">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lastRenderedPageBreak/>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lastRenderedPageBreak/>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lastRenderedPageBreak/>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 xml:space="preserve">See </w:t>
      </w:r>
      <w:r w:rsidR="00A45C03" w:rsidRPr="00211535">
        <w:rPr>
          <w:rFonts w:cs="Courier New"/>
          <w:sz w:val="24"/>
          <w:szCs w:val="20"/>
        </w:rPr>
        <w:lastRenderedPageBreak/>
        <w:t>“</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lastRenderedPageBreak/>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lastRenderedPageBreak/>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lastRenderedPageBreak/>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lastRenderedPageBreak/>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lastRenderedPageBreak/>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lastRenderedPageBreak/>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96320F">
        <w:rPr>
          <w:b/>
          <w:sz w:val="24"/>
          <w:szCs w:val="24"/>
        </w:rPr>
        <w:t>var_init_file</w:t>
      </w:r>
      <w:proofErr w:type="spellEnd"/>
      <w:r w:rsidRPr="002057C5">
        <w:rPr>
          <w:sz w:val="24"/>
          <w:szCs w:val="24"/>
        </w:rPr>
        <w:t xml:space="preserve"> and </w:t>
      </w:r>
      <w:proofErr w:type="spellStart"/>
      <w:r w:rsidRPr="0096320F">
        <w:rPr>
          <w:b/>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w:t>
      </w:r>
      <w:r w:rsidRPr="00132F24">
        <w:rPr>
          <w:rStyle w:val="Strong"/>
          <w:b w:val="0"/>
          <w:sz w:val="24"/>
          <w:szCs w:val="24"/>
        </w:rPr>
        <w:lastRenderedPageBreak/>
        <w:t xml:space="preserve">(2015);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lastRenderedPageBreak/>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w:t>
      </w:r>
      <w:r w:rsidRPr="00112849">
        <w:rPr>
          <w:sz w:val="24"/>
          <w:szCs w:val="24"/>
        </w:rPr>
        <w:lastRenderedPageBreak/>
        <w:t>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lastRenderedPageBreak/>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lastRenderedPageBreak/>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 xml:space="preserve">in file </w:t>
      </w:r>
      <w:r w:rsidRPr="0001391C">
        <w:rPr>
          <w:rStyle w:val="Strong"/>
          <w:b w:val="0"/>
          <w:sz w:val="24"/>
        </w:rPr>
        <w:lastRenderedPageBreak/>
        <w:t>'SFR2_for_GSFLOW_v1.1.3.pdf'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lastRenderedPageBreak/>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lastRenderedPageBreak/>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 xml:space="preserve">time step; if the convergence criteria are </w:t>
      </w:r>
      <w:r w:rsidRPr="0001391C">
        <w:rPr>
          <w:rStyle w:val="Strong"/>
          <w:b w:val="0"/>
          <w:sz w:val="24"/>
        </w:rPr>
        <w:lastRenderedPageBreak/>
        <w:t>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w:t>
      </w:r>
      <w:r w:rsidR="007643A1">
        <w:rPr>
          <w:rStyle w:val="Strong"/>
          <w:b w:val="0"/>
          <w:sz w:val="24"/>
        </w:rPr>
        <w:lastRenderedPageBreak/>
        <w:t xml:space="preserve">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FDA6" w14:textId="77777777" w:rsidR="00550BF0" w:rsidRDefault="00550BF0" w:rsidP="00B013A3">
      <w:r>
        <w:separator/>
      </w:r>
    </w:p>
  </w:endnote>
  <w:endnote w:type="continuationSeparator" w:id="0">
    <w:p w14:paraId="13895E34" w14:textId="77777777" w:rsidR="00550BF0" w:rsidRDefault="00550BF0"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990114" w:rsidRDefault="00990114">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990114" w:rsidRDefault="00990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90FB" w14:textId="77777777" w:rsidR="00550BF0" w:rsidRDefault="00550BF0" w:rsidP="00B013A3">
      <w:r>
        <w:separator/>
      </w:r>
    </w:p>
  </w:footnote>
  <w:footnote w:type="continuationSeparator" w:id="0">
    <w:p w14:paraId="1CCC6227" w14:textId="77777777" w:rsidR="00550BF0" w:rsidRDefault="00550BF0"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4013"/>
    <w:rsid w:val="001074C4"/>
    <w:rsid w:val="00107969"/>
    <w:rsid w:val="00112849"/>
    <w:rsid w:val="0011526B"/>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3DD63-019B-48F5-921E-7D5615CF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70</Pages>
  <Words>24943</Words>
  <Characters>142177</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129</cp:revision>
  <cp:lastPrinted>2018-03-12T17:13:00Z</cp:lastPrinted>
  <dcterms:created xsi:type="dcterms:W3CDTF">2019-11-07T20:08:00Z</dcterms:created>
  <dcterms:modified xsi:type="dcterms:W3CDTF">2020-02-13T00:10:00Z</dcterms:modified>
</cp:coreProperties>
</file>