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Code :-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 A class that represents an individual node in 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 Binary Tree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:</w:t>
              <w:br w:type="textWrapping"/>
              <w:t xml:space="preserve">    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 __init__(self, key):</w:t>
              <w:br w:type="textWrapping"/>
              <w:t xml:space="preserve">        self.left = None</w:t>
              <w:br w:type="textWrapping"/>
              <w:t xml:space="preserve">        self.right = None</w:t>
              <w:br w:type="textWrapping"/>
              <w:t xml:space="preserve">        self.val = key</w:t>
              <w:br w:type="textWrapping"/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 A function to do inorder tree traversal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def printInorder(root):</w:t>
              <w:br w:type="textWrapping"/>
              <w:t xml:space="preserve"> </w:t>
              <w:br w:type="textWrapping"/>
              <w:t xml:space="preserve">    if root: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 First recur on left child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printInorder(root.left)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 then print the data of node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print(root.val),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 now recur on right child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        printInorder(root.right)</w:t>
              <w:br w:type="textWrapping"/>
              <w:t xml:space="preserve">        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72822" w:val="clear"/>
                <w:rtl w:val="0"/>
              </w:rPr>
              <w:t xml:space="preserve"># Driver code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root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(1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</w:t>
              <w:br w:type="textWrapping"/>
              <w:t xml:space="preserve">root.left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(2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</w:t>
              <w:br w:type="textWrapping"/>
              <w:t xml:space="preserve">root.right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(3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</w:t>
              <w:br w:type="textWrapping"/>
              <w:t xml:space="preserve">root.left.left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(4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</w:t>
              <w:br w:type="textWrapping"/>
              <w:t xml:space="preserve">root.left.right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hd w:fill="272822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hd w:fill="272822" w:val="clear"/>
                <w:rtl w:val="0"/>
              </w:rPr>
              <w:t xml:space="preserve">(5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t xml:space="preserve">)</w:t>
              <w:br w:type="textWrapping"/>
              <w:t xml:space="preserve"> </w:t>
              <w:br w:type="textWrapping"/>
              <w:t xml:space="preserve">print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72822" w:val="clear"/>
                <w:rtl w:val="0"/>
              </w:rPr>
              <w:t xml:space="preserve">"\nInorder traversal of binary tree is"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272822" w:val="clear"/>
                <w:rtl w:val="0"/>
              </w:rPr>
              <w:br w:type="textWrapping"/>
              <w:t xml:space="preserve">printInorder(root)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Inorder traversal of binary tree is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4 2 5 1 3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