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B3FEE1" w14:textId="5AE1D626" w:rsidR="009D17AC" w:rsidRDefault="009D17AC" w:rsidP="00937015">
      <w:r>
        <w:t>TV Mounting Bracket</w:t>
      </w:r>
    </w:p>
    <w:p w14:paraId="2FC89643" w14:textId="4D39AA0E" w:rsidR="00937015" w:rsidRDefault="0013479C" w:rsidP="00937015">
      <w:r>
        <w:t>INLETS</w:t>
      </w:r>
      <w:r w:rsidR="00937015">
        <w:t xml:space="preserve"> </w:t>
      </w:r>
    </w:p>
    <w:p w14:paraId="3D39639A" w14:textId="3284DC29" w:rsidR="00937015" w:rsidRDefault="00937015" w:rsidP="00937015">
      <w:r>
        <w:t xml:space="preserve">BY: </w:t>
      </w:r>
      <w:r w:rsidR="009D17AC">
        <w:t>ASHAR AHMED JAVED</w:t>
      </w:r>
      <w:r w:rsidR="009D17AC">
        <w:rPr>
          <w:b/>
          <w:bCs/>
          <w:noProof/>
        </w:rPr>
        <w:drawing>
          <wp:inline distT="0" distB="0" distL="0" distR="0" wp14:anchorId="684F878E" wp14:editId="223BC993">
            <wp:extent cx="6629400" cy="5012871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0" t="5735" r="21239" b="13713"/>
                    <a:stretch/>
                  </pic:blipFill>
                  <pic:spPr bwMode="auto">
                    <a:xfrm>
                      <a:off x="0" y="0"/>
                      <a:ext cx="6641457" cy="502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EEDED" w14:textId="142816DA" w:rsidR="00937015" w:rsidRDefault="00937015" w:rsidP="00937015">
      <w:bookmarkStart w:id="0" w:name="_heading=h.gjdgxs" w:colFirst="0" w:colLast="0"/>
      <w:bookmarkEnd w:id="0"/>
    </w:p>
    <w:p w14:paraId="1AEA74EB" w14:textId="77777777" w:rsidR="00937015" w:rsidRDefault="00937015" w:rsidP="00937015">
      <w:pPr>
        <w:jc w:val="right"/>
      </w:pPr>
    </w:p>
    <w:p w14:paraId="2F940A5A" w14:textId="77777777" w:rsidR="00937015" w:rsidRDefault="00937015" w:rsidP="00937015">
      <w:pPr>
        <w:jc w:val="right"/>
      </w:pPr>
    </w:p>
    <w:p w14:paraId="5D5DF443" w14:textId="4F286794" w:rsidR="00937015" w:rsidRDefault="00937015" w:rsidP="00937015">
      <w:pPr>
        <w:jc w:val="right"/>
      </w:pPr>
    </w:p>
    <w:p w14:paraId="787098CF" w14:textId="77777777" w:rsidR="00937015" w:rsidRDefault="00937015" w:rsidP="00937015">
      <w:pPr>
        <w:jc w:val="right"/>
      </w:pPr>
    </w:p>
    <w:p w14:paraId="12A341AD" w14:textId="77777777" w:rsidR="00937015" w:rsidRDefault="00937015" w:rsidP="00937015">
      <w:pPr>
        <w:jc w:val="right"/>
      </w:pPr>
    </w:p>
    <w:p w14:paraId="1C1B42B9" w14:textId="77777777" w:rsidR="00937015" w:rsidRDefault="00937015" w:rsidP="00937015">
      <w:pPr>
        <w:spacing w:after="0" w:line="240" w:lineRule="auto"/>
      </w:pPr>
      <w:r>
        <w:br w:type="page"/>
      </w:r>
    </w:p>
    <w:p w14:paraId="5CDB6183" w14:textId="77777777" w:rsidR="00937015" w:rsidRDefault="00937015" w:rsidP="00937015">
      <w:r>
        <w:lastRenderedPageBreak/>
        <w:t>PURPOSE:</w:t>
      </w:r>
    </w:p>
    <w:p w14:paraId="6738C22B" w14:textId="77777777" w:rsidR="00937015" w:rsidRDefault="00937015" w:rsidP="00937015">
      <w:r>
        <w:t xml:space="preserve">The purpose of this study was to evaluate the structural integrity of the engineered design, as well as to determine the elements of potential failure.  </w:t>
      </w:r>
    </w:p>
    <w:p w14:paraId="077DD4D3" w14:textId="2033CA3F" w:rsidR="00937015" w:rsidRDefault="009D17AC" w:rsidP="00937015">
      <w:r>
        <w:t>This study utilizes a provided design and</w:t>
      </w:r>
      <w:r w:rsidR="00937015">
        <w:t xml:space="preserve"> FEA-Finite Element Analysis software was used to identify undesirable feature characteristics through computer simulation. This document presents chronologically</w:t>
      </w:r>
      <w:r>
        <w:t xml:space="preserve"> the process of identification </w:t>
      </w:r>
      <w:r w:rsidR="00937015">
        <w:t>of engineered features.</w:t>
      </w:r>
    </w:p>
    <w:p w14:paraId="01C9801D" w14:textId="540D06F7" w:rsidR="00937015" w:rsidRDefault="00937015" w:rsidP="00937015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Material</w:t>
      </w:r>
      <w:sdt>
        <w:sdtPr>
          <w:tag w:val="goog_rdk_1"/>
          <w:id w:val="-391731611"/>
        </w:sdtPr>
        <w:sdtContent>
          <w:r w:rsidR="009D17AC">
            <w:rPr>
              <w:rFonts w:ascii="Arial Unicode MS" w:eastAsia="Arial Unicode MS" w:hAnsi="Arial Unicode MS" w:cs="Arial Unicode MS"/>
            </w:rPr>
            <w:t>: Acrylic (MPa Threshold 139.043</w:t>
          </w:r>
          <w:r>
            <w:rPr>
              <w:rFonts w:ascii="Arial Unicode MS" w:eastAsia="Arial Unicode MS" w:hAnsi="Arial Unicode MS" w:cs="Arial Unicode MS"/>
            </w:rPr>
            <w:t xml:space="preserve"> ≤)</w:t>
          </w:r>
        </w:sdtContent>
      </w:sdt>
    </w:p>
    <w:tbl>
      <w:tblPr>
        <w:tblStyle w:val="LightGrid-Accent11"/>
        <w:tblW w:w="0" w:type="auto"/>
        <w:jc w:val="center"/>
        <w:tblBorders>
          <w:top w:val="single" w:sz="18" w:space="0" w:color="5B9BD5" w:themeColor="accent1"/>
          <w:left w:val="single" w:sz="8" w:space="0" w:color="000000" w:themeColor="text1"/>
          <w:bottom w:val="single" w:sz="18" w:space="0" w:color="5B9BD5" w:themeColor="accen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677"/>
        <w:gridCol w:w="2340"/>
        <w:gridCol w:w="3060"/>
        <w:gridCol w:w="2677"/>
      </w:tblGrid>
      <w:tr w:rsidR="009D17AC" w14:paraId="46D435D5" w14:textId="77777777" w:rsidTr="00C2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4" w:type="dxa"/>
            <w:gridSpan w:val="4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  <w:vAlign w:val="center"/>
          </w:tcPr>
          <w:tbl>
            <w:tblPr>
              <w:tblStyle w:val="TableGrid"/>
              <w:tblW w:w="0" w:type="auto"/>
              <w:tblInd w:w="94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0"/>
            </w:tblGrid>
            <w:tr w:rsidR="009D17AC" w14:paraId="09747654" w14:textId="77777777" w:rsidTr="00C23E48">
              <w:tc>
                <w:tcPr>
                  <w:tcW w:w="8640" w:type="dxa"/>
                </w:tcPr>
                <w:p w14:paraId="6F040D05" w14:textId="77777777" w:rsidR="009D17AC" w:rsidRDefault="009D17AC" w:rsidP="00C23E4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drawing>
                      <wp:inline distT="0" distB="0" distL="0" distR="0" wp14:anchorId="0393204D" wp14:editId="50339E48">
                        <wp:extent cx="4833257" cy="2930979"/>
                        <wp:effectExtent l="0" t="0" r="5715" b="3175"/>
                        <wp:docPr id="4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"/>
                                <pic:cNvPicPr/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35789" cy="29325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3EC2225" w14:textId="77777777" w:rsidR="009D17AC" w:rsidRDefault="009D17AC" w:rsidP="00C23E48">
            <w:pPr>
              <w:jc w:val="center"/>
              <w:rPr>
                <w:rStyle w:val="Strong"/>
                <w:noProof/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Model name</w:t>
            </w:r>
            <w:r w:rsidRPr="00C16188">
              <w:rPr>
                <w:rStyle w:val="Strong"/>
                <w:noProof/>
                <w:sz w:val="20"/>
                <w:szCs w:val="20"/>
              </w:rPr>
              <w:t xml:space="preserve">: </w:t>
            </w:r>
            <w:r>
              <w:rPr>
                <w:rStyle w:val="Strong"/>
                <w:noProof/>
                <w:sz w:val="20"/>
                <w:szCs w:val="20"/>
              </w:rPr>
              <w:t>TV Bracket</w:t>
            </w:r>
          </w:p>
          <w:p w14:paraId="24E6D709" w14:textId="77777777" w:rsidR="009D17AC" w:rsidRDefault="009D17AC" w:rsidP="00C23E48">
            <w:pPr>
              <w:jc w:val="center"/>
            </w:pPr>
            <w:r>
              <w:rPr>
                <w:rStyle w:val="Strong"/>
                <w:noProof/>
                <w:sz w:val="20"/>
                <w:szCs w:val="20"/>
              </w:rPr>
              <w:t>Current Configuration</w:t>
            </w:r>
            <w:r w:rsidRPr="00C16188">
              <w:rPr>
                <w:rStyle w:val="Strong"/>
                <w:noProof/>
                <w:sz w:val="20"/>
                <w:szCs w:val="20"/>
              </w:rPr>
              <w:t xml:space="preserve">: </w:t>
            </w:r>
            <w:r>
              <w:rPr>
                <w:rStyle w:val="Strong"/>
                <w:noProof/>
                <w:sz w:val="20"/>
                <w:szCs w:val="20"/>
              </w:rPr>
              <w:t>FEA</w:t>
            </w:r>
          </w:p>
        </w:tc>
      </w:tr>
      <w:tr w:rsidR="009D17AC" w14:paraId="71F68848" w14:textId="77777777" w:rsidTr="00C2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4" w:type="dxa"/>
            <w:gridSpan w:val="4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562203BF" w14:textId="77777777" w:rsidR="009D17AC" w:rsidRPr="0044448A" w:rsidRDefault="009D17AC" w:rsidP="00C23E48">
            <w:pPr>
              <w:rPr>
                <w:sz w:val="24"/>
                <w:szCs w:val="24"/>
              </w:rPr>
            </w:pPr>
            <w:r>
              <w:rPr>
                <w:rStyle w:val="Strong"/>
                <w:noProof/>
                <w:sz w:val="24"/>
                <w:szCs w:val="24"/>
              </w:rPr>
              <w:t>Solid Bodies</w:t>
            </w:r>
          </w:p>
        </w:tc>
      </w:tr>
      <w:tr w:rsidR="009D17AC" w14:paraId="37A41E6F" w14:textId="77777777" w:rsidTr="00C2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19D72074" w14:textId="77777777" w:rsidR="009D17AC" w:rsidRDefault="009D17AC" w:rsidP="00C23E48">
            <w:pPr>
              <w:jc w:val="center"/>
            </w:pPr>
            <w:r>
              <w:rPr>
                <w:rStyle w:val="Strong"/>
                <w:noProof/>
                <w:sz w:val="20"/>
                <w:szCs w:val="20"/>
              </w:rPr>
              <w:t>Document Name and Reference</w:t>
            </w:r>
          </w:p>
        </w:tc>
        <w:tc>
          <w:tcPr>
            <w:tcW w:w="234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6D04C400" w14:textId="77777777" w:rsidR="009D17AC" w:rsidRDefault="009D17AC" w:rsidP="00C23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noProof/>
                <w:sz w:val="20"/>
                <w:szCs w:val="20"/>
              </w:rPr>
              <w:t>Treated As</w:t>
            </w:r>
          </w:p>
        </w:tc>
        <w:tc>
          <w:tcPr>
            <w:tcW w:w="306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6AE0273D" w14:textId="77777777" w:rsidR="009D17AC" w:rsidRDefault="009D17AC" w:rsidP="00C23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noProof/>
                <w:sz w:val="20"/>
                <w:szCs w:val="20"/>
              </w:rPr>
              <w:t>Volumetric Properties</w:t>
            </w:r>
          </w:p>
        </w:tc>
        <w:tc>
          <w:tcPr>
            <w:tcW w:w="2677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344E3716" w14:textId="77777777" w:rsidR="009D17AC" w:rsidRDefault="009D17AC" w:rsidP="00C23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noProof/>
                <w:sz w:val="20"/>
                <w:szCs w:val="20"/>
              </w:rPr>
              <w:t>Document Path/Date Modified</w:t>
            </w:r>
          </w:p>
        </w:tc>
      </w:tr>
      <w:tr w:rsidR="009D17AC" w14:paraId="0CFDE6FD" w14:textId="77777777" w:rsidTr="00C2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  <w:vAlign w:val="center"/>
          </w:tcPr>
          <w:p w14:paraId="2E306131" w14:textId="77777777" w:rsidR="009D17AC" w:rsidRDefault="009D17AC" w:rsidP="00C23E48">
            <w:pPr>
              <w:jc w:val="center"/>
              <w:rPr>
                <w:rStyle w:val="Strong"/>
                <w:noProof/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Fillet2</w:t>
            </w:r>
          </w:p>
          <w:p w14:paraId="110D589D" w14:textId="77777777" w:rsidR="009D17AC" w:rsidRPr="0044448A" w:rsidRDefault="009D17AC" w:rsidP="00C23E4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917CC9" wp14:editId="606D0E86">
                  <wp:extent cx="1562735" cy="956310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73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  <w:vAlign w:val="center"/>
          </w:tcPr>
          <w:p w14:paraId="480D4146" w14:textId="77777777" w:rsidR="009D17AC" w:rsidRPr="0044448A" w:rsidRDefault="009D17AC" w:rsidP="00C23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noProof/>
                <w:sz w:val="20"/>
                <w:szCs w:val="20"/>
              </w:rPr>
              <w:t>Solid Body</w:t>
            </w:r>
          </w:p>
        </w:tc>
        <w:tc>
          <w:tcPr>
            <w:tcW w:w="306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  <w:vAlign w:val="center"/>
          </w:tcPr>
          <w:p w14:paraId="3F8DE3C9" w14:textId="77777777" w:rsidR="009D17AC" w:rsidRDefault="009D17AC" w:rsidP="00C23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bCs/>
                <w:noProof/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Mass:0.185214 kg</w:t>
            </w:r>
          </w:p>
          <w:p w14:paraId="41686931" w14:textId="77777777" w:rsidR="009D17AC" w:rsidRDefault="009D17AC" w:rsidP="00C23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bCs/>
                <w:noProof/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Volume:0.000132295 m^3</w:t>
            </w:r>
          </w:p>
          <w:p w14:paraId="5D98481A" w14:textId="77777777" w:rsidR="009D17AC" w:rsidRDefault="009D17AC" w:rsidP="00C23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bCs/>
                <w:noProof/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Density:1,400 kg/m^3</w:t>
            </w:r>
          </w:p>
          <w:p w14:paraId="3612FC57" w14:textId="77777777" w:rsidR="009D17AC" w:rsidRDefault="009D17AC" w:rsidP="00C23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bCs/>
                <w:noProof/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Weight:1.81509 N</w:t>
            </w:r>
          </w:p>
          <w:p w14:paraId="116768DB" w14:textId="77777777" w:rsidR="009D17AC" w:rsidRPr="0044448A" w:rsidRDefault="009D17AC" w:rsidP="00C23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77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  <w:vAlign w:val="center"/>
          </w:tcPr>
          <w:p w14:paraId="472E4577" w14:textId="77777777" w:rsidR="009D17AC" w:rsidRDefault="009D17AC" w:rsidP="00C23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bCs/>
                <w:noProof/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D:\New Life\Learning SOLIDWORKS\Vertanux1 Simulations\Lab 1\TV Bracket.SLDPRT</w:t>
            </w:r>
          </w:p>
          <w:p w14:paraId="552BD101" w14:textId="77777777" w:rsidR="009D17AC" w:rsidRPr="0044448A" w:rsidRDefault="009D17AC" w:rsidP="00C23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noProof/>
                <w:sz w:val="20"/>
                <w:szCs w:val="20"/>
              </w:rPr>
              <w:t>Mar 17 17:25:58 2025</w:t>
            </w:r>
          </w:p>
        </w:tc>
      </w:tr>
    </w:tbl>
    <w:tbl>
      <w:tblPr>
        <w:tblStyle w:val="TableGrid"/>
        <w:tblW w:w="9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F1605A" w14:paraId="22F1E974" w14:textId="77777777" w:rsidTr="009D17AC">
        <w:trPr>
          <w:trHeight w:val="5616"/>
        </w:trPr>
        <w:tc>
          <w:tcPr>
            <w:tcW w:w="9450" w:type="dxa"/>
          </w:tcPr>
          <w:p w14:paraId="09CE93E7" w14:textId="3C3CD51D" w:rsidR="00F1605A" w:rsidRPr="00AF1A58" w:rsidRDefault="009D17AC" w:rsidP="009D17AC">
            <w:pPr>
              <w:pStyle w:val="Heading1"/>
              <w:ind w:left="-18" w:right="-105"/>
              <w:outlineLvl w:val="0"/>
              <w:rPr>
                <w:b w:val="0"/>
                <w:bCs w:val="0"/>
              </w:rPr>
            </w:pPr>
            <w:bookmarkStart w:id="1" w:name="_Toc193125900"/>
            <w:r>
              <w:rPr>
                <w:rStyle w:val="Strong"/>
              </w:rPr>
              <w:lastRenderedPageBreak/>
              <w:t>L</w:t>
            </w:r>
            <w:r w:rsidR="00F1605A">
              <w:rPr>
                <w:rStyle w:val="Strong"/>
              </w:rPr>
              <w:t>oads and Fixtures</w:t>
            </w:r>
            <w:bookmarkEnd w:id="1"/>
          </w:p>
          <w:tbl>
            <w:tblPr>
              <w:tblStyle w:val="LightList-Accent3"/>
              <w:tblW w:w="9236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4398"/>
            </w:tblGrid>
            <w:tr w:rsidR="00F1605A" w14:paraId="46756FC9" w14:textId="77777777" w:rsidTr="009D17A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B7B7B" w:themeColor="accent3" w:themeShade="BF"/>
                    <w:right w:val="single" w:sz="18" w:space="0" w:color="7B7B7B" w:themeColor="accent3" w:themeShade="BF"/>
                  </w:tcBorders>
                  <w:shd w:val="clear" w:color="auto" w:fill="EDEDED" w:themeFill="accent3" w:themeFillTint="33"/>
                  <w:vAlign w:val="center"/>
                </w:tcPr>
                <w:p w14:paraId="550CB34C" w14:textId="77777777" w:rsidR="00F1605A" w:rsidRPr="004E282D" w:rsidRDefault="00F1605A" w:rsidP="009D17AC">
                  <w:pPr>
                    <w:ind w:left="-18" w:right="-54"/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B7B7B" w:themeColor="accent3" w:themeShade="BF"/>
                    <w:bottom w:val="single" w:sz="18" w:space="0" w:color="7B7B7B" w:themeColor="accent3" w:themeShade="BF"/>
                    <w:right w:val="single" w:sz="18" w:space="0" w:color="7B7B7B" w:themeColor="accent3" w:themeShade="BF"/>
                  </w:tcBorders>
                  <w:shd w:val="clear" w:color="auto" w:fill="EDEDED" w:themeFill="accent3" w:themeFillTint="33"/>
                  <w:vAlign w:val="center"/>
                </w:tcPr>
                <w:p w14:paraId="63475528" w14:textId="77777777" w:rsidR="00F1605A" w:rsidRPr="004E282D" w:rsidRDefault="00F1605A" w:rsidP="009D17AC">
                  <w:pPr>
                    <w:ind w:left="-18" w:right="-54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Fixture Image</w:t>
                  </w:r>
                </w:p>
              </w:tc>
              <w:tc>
                <w:tcPr>
                  <w:tcW w:w="4398" w:type="dxa"/>
                  <w:tcBorders>
                    <w:left w:val="single" w:sz="18" w:space="0" w:color="7B7B7B" w:themeColor="accent3" w:themeShade="BF"/>
                    <w:bottom w:val="single" w:sz="18" w:space="0" w:color="7B7B7B" w:themeColor="accent3" w:themeShade="BF"/>
                    <w:right w:val="single" w:sz="18" w:space="0" w:color="7B7B7B" w:themeColor="accent3" w:themeShade="BF"/>
                  </w:tcBorders>
                  <w:shd w:val="clear" w:color="auto" w:fill="EDEDED" w:themeFill="accent3" w:themeFillTint="33"/>
                  <w:vAlign w:val="center"/>
                </w:tcPr>
                <w:p w14:paraId="429AC49C" w14:textId="77777777" w:rsidR="00F1605A" w:rsidRPr="004E282D" w:rsidRDefault="00F1605A" w:rsidP="009D17AC">
                  <w:pPr>
                    <w:ind w:left="-18" w:right="-54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Fixture Details</w:t>
                  </w:r>
                </w:p>
              </w:tc>
            </w:tr>
            <w:tr w:rsidR="00F1605A" w14:paraId="062B4A91" w14:textId="77777777" w:rsidTr="009D17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B7B7B" w:themeColor="accent3" w:themeShade="BF"/>
                    <w:left w:val="single" w:sz="18" w:space="0" w:color="7B7B7B" w:themeColor="accent3" w:themeShade="BF"/>
                  </w:tcBorders>
                  <w:vAlign w:val="center"/>
                </w:tcPr>
                <w:p w14:paraId="224E4711" w14:textId="77777777" w:rsidR="00F1605A" w:rsidRPr="00AD5FBA" w:rsidRDefault="00F1605A" w:rsidP="009D17AC">
                  <w:pPr>
                    <w:ind w:left="-18" w:right="-54"/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B7B7B" w:themeColor="accent3" w:themeShade="BF"/>
                  </w:tcBorders>
                </w:tcPr>
                <w:p w14:paraId="300910DF" w14:textId="77777777" w:rsidR="00F1605A" w:rsidRPr="006208CB" w:rsidRDefault="00F1605A" w:rsidP="009D17AC">
                  <w:pPr>
                    <w:ind w:left="-18" w:right="-54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 w:rsidRPr="00F1605A">
                    <w:rPr>
                      <w:sz w:val="20"/>
                      <w:szCs w:val="20"/>
                    </w:rPr>
                    <w:drawing>
                      <wp:inline distT="0" distB="0" distL="0" distR="0" wp14:anchorId="51EFE70D" wp14:editId="7B7FB3A9">
                        <wp:extent cx="1274445" cy="765810"/>
                        <wp:effectExtent l="0" t="0" r="190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7"/>
                                <a:srcRect r="28091" b="24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74445" cy="7658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8" w:type="dxa"/>
                  <w:tcBorders>
                    <w:top w:val="single" w:sz="18" w:space="0" w:color="7B7B7B" w:themeColor="accent3" w:themeShade="BF"/>
                    <w:right w:val="single" w:sz="18" w:space="0" w:color="7B7B7B" w:themeColor="accent3" w:themeShade="BF"/>
                  </w:tcBorders>
                </w:tcPr>
                <w:tbl>
                  <w:tblPr>
                    <w:tblStyle w:val="MediumGrid1-Accent6"/>
                    <w:tblW w:w="4248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924"/>
                    <w:gridCol w:w="1617"/>
                  </w:tblGrid>
                  <w:tr w:rsidR="00F1605A" w14:paraId="040FE9B2" w14:textId="77777777" w:rsidTr="009D17AC">
                    <w:trPr>
                      <w:trHeight w:val="92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6D90F9B" w14:textId="77777777" w:rsidR="00F1605A" w:rsidRPr="00BE6656" w:rsidRDefault="00F1605A" w:rsidP="009D17AC">
                        <w:pPr>
                          <w:ind w:left="-18" w:right="-54"/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03889EC" w14:textId="77777777" w:rsidR="00F1605A" w:rsidRPr="00154A1A" w:rsidRDefault="00F1605A" w:rsidP="009D17AC">
                        <w:pPr>
                          <w:ind w:left="-18" w:right="-54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F1605A" w14:paraId="39DA0F73" w14:textId="77777777" w:rsidTr="009D17AC">
                    <w:trPr>
                      <w:trHeight w:val="92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18505A9" w14:textId="77777777" w:rsidR="00F1605A" w:rsidRDefault="00F1605A" w:rsidP="009D17AC">
                        <w:pPr>
                          <w:ind w:left="-18" w:right="-54"/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73726D9" w14:textId="77777777" w:rsidR="00F1605A" w:rsidRDefault="00F1605A" w:rsidP="009D17AC">
                        <w:pPr>
                          <w:ind w:left="-18" w:right="-54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7D8F8697" w14:textId="77777777" w:rsidR="00F1605A" w:rsidRPr="004C6DEB" w:rsidRDefault="00F1605A" w:rsidP="009D17AC">
                  <w:pPr>
                    <w:pStyle w:val="TOC3"/>
                    <w:ind w:left="-18" w:right="-5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1605A" w14:paraId="256D7196" w14:textId="77777777" w:rsidTr="009D17A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36" w:type="dxa"/>
                  <w:gridSpan w:val="3"/>
                  <w:tcBorders>
                    <w:left w:val="single" w:sz="18" w:space="0" w:color="7B7B7B" w:themeColor="accent3" w:themeShade="BF"/>
                    <w:right w:val="single" w:sz="18" w:space="0" w:color="7B7B7B" w:themeColor="accent3" w:themeShade="BF"/>
                  </w:tcBorders>
                  <w:shd w:val="clear" w:color="auto" w:fill="DBDBDB" w:themeFill="accent3" w:themeFillTint="66"/>
                  <w:vAlign w:val="center"/>
                </w:tcPr>
                <w:p w14:paraId="45D84BF5" w14:textId="77777777" w:rsidR="00F1605A" w:rsidRPr="003F154A" w:rsidRDefault="00F1605A" w:rsidP="009D17AC">
                  <w:pPr>
                    <w:ind w:left="-18" w:right="-54"/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F1605A" w14:paraId="0ACB838F" w14:textId="77777777" w:rsidTr="00C23E48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5E6C116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08A1C9E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D78B901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B5E52DF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6C9E2A59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F1605A" w14:paraId="28CBBF2D" w14:textId="77777777" w:rsidTr="00C23E48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C82B5BA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D8283EC" w14:textId="77777777" w:rsidR="00F1605A" w:rsidRPr="00EF37BF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3.8147e-05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30BEF65" w14:textId="77777777" w:rsidR="00F1605A" w:rsidRPr="00EF37BF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311.375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BEBB681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9.53674e-06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CC55146" w14:textId="77777777" w:rsidR="00F1605A" w:rsidRPr="00EF37BF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311.375</w:t>
                        </w:r>
                      </w:p>
                    </w:tc>
                  </w:tr>
                  <w:tr w:rsidR="00F1605A" w14:paraId="798A1859" w14:textId="77777777" w:rsidTr="00C23E48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B71E589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B7F777C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17AB28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B0E18F0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6DF8F51" w14:textId="77777777" w:rsidR="00F1605A" w:rsidRDefault="00F1605A" w:rsidP="009D17AC">
                        <w:pPr>
                          <w:ind w:left="-18" w:right="-54"/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41D50D56" w14:textId="77777777" w:rsidR="00F1605A" w:rsidRDefault="00F1605A" w:rsidP="009D17AC">
                  <w:pPr>
                    <w:ind w:left="-18" w:right="-54"/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72AB5D0F" w14:textId="77777777" w:rsidR="00F1605A" w:rsidRDefault="00F1605A" w:rsidP="009D17AC">
            <w:pPr>
              <w:pStyle w:val="TOC3"/>
              <w:ind w:left="-18" w:right="-54"/>
            </w:pPr>
          </w:p>
          <w:tbl>
            <w:tblPr>
              <w:tblStyle w:val="LightList-Accent2"/>
              <w:tblW w:w="9236" w:type="dxa"/>
              <w:tblBorders>
                <w:top w:val="single" w:sz="18" w:space="0" w:color="ED7D31" w:themeColor="accent2"/>
                <w:left w:val="single" w:sz="8" w:space="0" w:color="000000" w:themeColor="text1"/>
                <w:bottom w:val="single" w:sz="18" w:space="0" w:color="ED7D31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4348"/>
            </w:tblGrid>
            <w:tr w:rsidR="00F1605A" w14:paraId="73FE6DF3" w14:textId="77777777" w:rsidTr="009D17A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ED7D31" w:themeColor="accent2"/>
                    <w:right w:val="single" w:sz="18" w:space="0" w:color="ED7D31" w:themeColor="accent2"/>
                  </w:tcBorders>
                  <w:shd w:val="clear" w:color="auto" w:fill="F2E0D2"/>
                  <w:vAlign w:val="center"/>
                </w:tcPr>
                <w:p w14:paraId="331DF2EC" w14:textId="77777777" w:rsidR="00F1605A" w:rsidRPr="004E282D" w:rsidRDefault="00F1605A" w:rsidP="009D17AC">
                  <w:pPr>
                    <w:ind w:left="-18" w:right="-54"/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ED7D31" w:themeColor="accent2"/>
                    <w:bottom w:val="single" w:sz="18" w:space="0" w:color="ED7D31" w:themeColor="accent2"/>
                    <w:right w:val="single" w:sz="18" w:space="0" w:color="ED7D31" w:themeColor="accent2"/>
                  </w:tcBorders>
                  <w:shd w:val="clear" w:color="auto" w:fill="F2E0D2"/>
                  <w:vAlign w:val="center"/>
                </w:tcPr>
                <w:p w14:paraId="1EFD25EC" w14:textId="77777777" w:rsidR="00F1605A" w:rsidRPr="004E282D" w:rsidRDefault="00F1605A" w:rsidP="009D17AC">
                  <w:pPr>
                    <w:ind w:left="-18" w:right="-54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Load Image</w:t>
                  </w:r>
                </w:p>
              </w:tc>
              <w:tc>
                <w:tcPr>
                  <w:tcW w:w="4348" w:type="dxa"/>
                  <w:tcBorders>
                    <w:left w:val="single" w:sz="18" w:space="0" w:color="ED7D31" w:themeColor="accent2"/>
                    <w:bottom w:val="single" w:sz="18" w:space="0" w:color="ED7D31" w:themeColor="accent2"/>
                    <w:right w:val="single" w:sz="18" w:space="0" w:color="ED7D31" w:themeColor="accent2"/>
                  </w:tcBorders>
                  <w:shd w:val="clear" w:color="auto" w:fill="F2E0D2"/>
                  <w:vAlign w:val="center"/>
                </w:tcPr>
                <w:p w14:paraId="70A48E92" w14:textId="77777777" w:rsidR="00F1605A" w:rsidRPr="004E282D" w:rsidRDefault="00F1605A" w:rsidP="009D17AC">
                  <w:pPr>
                    <w:ind w:left="-18" w:right="-54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Load Details</w:t>
                  </w:r>
                </w:p>
              </w:tc>
            </w:tr>
            <w:tr w:rsidR="00F1605A" w14:paraId="4FC24A86" w14:textId="77777777" w:rsidTr="009D17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ED7D31" w:themeColor="accent2"/>
                    <w:left w:val="single" w:sz="18" w:space="0" w:color="ED7D31" w:themeColor="accent2"/>
                  </w:tcBorders>
                  <w:vAlign w:val="center"/>
                </w:tcPr>
                <w:p w14:paraId="02CCE750" w14:textId="77777777" w:rsidR="00F1605A" w:rsidRPr="00F42DD1" w:rsidRDefault="00F1605A" w:rsidP="009D17AC">
                  <w:pPr>
                    <w:ind w:left="-18" w:right="-54"/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ED7D31" w:themeColor="accent2"/>
                  </w:tcBorders>
                </w:tcPr>
                <w:p w14:paraId="09D2880F" w14:textId="77777777" w:rsidR="00F1605A" w:rsidRPr="006208CB" w:rsidRDefault="001954BF" w:rsidP="009D17AC">
                  <w:pPr>
                    <w:ind w:left="-18" w:right="-54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 w:rsidRPr="001954BF">
                    <w:rPr>
                      <w:rStyle w:val="Strong"/>
                      <w:b w:val="0"/>
                      <w:sz w:val="20"/>
                      <w:szCs w:val="20"/>
                    </w:rPr>
                    <w:drawing>
                      <wp:inline distT="0" distB="0" distL="0" distR="0" wp14:anchorId="6D1C67B5" wp14:editId="75C37AC5">
                        <wp:extent cx="1907540" cy="1487805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878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48" w:type="dxa"/>
                  <w:tcBorders>
                    <w:top w:val="single" w:sz="18" w:space="0" w:color="ED7D31" w:themeColor="accent2"/>
                    <w:right w:val="single" w:sz="18" w:space="0" w:color="ED7D31" w:themeColor="accent2"/>
                  </w:tcBorders>
                </w:tcPr>
                <w:tbl>
                  <w:tblPr>
                    <w:tblStyle w:val="MediumGrid1-Accent6"/>
                    <w:tblW w:w="387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407"/>
                    <w:gridCol w:w="1780"/>
                  </w:tblGrid>
                  <w:tr w:rsidR="00F1605A" w14:paraId="657CBD02" w14:textId="77777777" w:rsidTr="009D17AC">
                    <w:trPr>
                      <w:trHeight w:val="6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07" w:type="pct"/>
                        <w:shd w:val="clear" w:color="auto" w:fill="auto"/>
                        <w:hideMark/>
                      </w:tcPr>
                      <w:p w14:paraId="6CBA706E" w14:textId="77777777" w:rsidR="00F1605A" w:rsidRPr="00BE6656" w:rsidRDefault="00F1605A" w:rsidP="009D17AC">
                        <w:pPr>
                          <w:ind w:left="-18" w:right="-54"/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793" w:type="pct"/>
                        <w:shd w:val="clear" w:color="auto" w:fill="auto"/>
                        <w:hideMark/>
                      </w:tcPr>
                      <w:p w14:paraId="477819A5" w14:textId="77777777" w:rsidR="00F1605A" w:rsidRPr="00B77EA3" w:rsidRDefault="00F1605A" w:rsidP="009D17AC">
                        <w:pPr>
                          <w:ind w:left="-18" w:right="-54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F1605A" w14:paraId="2CCD5E54" w14:textId="77777777" w:rsidTr="009D17AC">
                    <w:trPr>
                      <w:trHeight w:val="6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07" w:type="pct"/>
                        <w:shd w:val="clear" w:color="auto" w:fill="auto"/>
                      </w:tcPr>
                      <w:p w14:paraId="7D6BEF68" w14:textId="77777777" w:rsidR="00F1605A" w:rsidRDefault="00F1605A" w:rsidP="009D17AC">
                        <w:pPr>
                          <w:ind w:left="-18" w:right="-54"/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793" w:type="pct"/>
                        <w:shd w:val="clear" w:color="auto" w:fill="auto"/>
                      </w:tcPr>
                      <w:p w14:paraId="30CC6863" w14:textId="77777777" w:rsidR="00F1605A" w:rsidRDefault="00F1605A" w:rsidP="009D17AC">
                        <w:pPr>
                          <w:ind w:left="-18" w:right="-54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F1605A" w14:paraId="4138FDAF" w14:textId="77777777" w:rsidTr="009D17AC">
                    <w:trPr>
                      <w:trHeight w:val="6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07" w:type="pct"/>
                        <w:shd w:val="clear" w:color="auto" w:fill="auto"/>
                      </w:tcPr>
                      <w:p w14:paraId="5DA8977A" w14:textId="77777777" w:rsidR="00F1605A" w:rsidRDefault="00F1605A" w:rsidP="009D17AC">
                        <w:pPr>
                          <w:ind w:left="-18" w:right="-54"/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793" w:type="pct"/>
                        <w:shd w:val="clear" w:color="auto" w:fill="auto"/>
                      </w:tcPr>
                      <w:p w14:paraId="27C810CB" w14:textId="77777777" w:rsidR="00F1605A" w:rsidRDefault="00F1605A" w:rsidP="009D17AC">
                        <w:pPr>
                          <w:ind w:left="-18" w:right="-54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70 lbf</w:t>
                        </w:r>
                      </w:p>
                    </w:tc>
                  </w:tr>
                </w:tbl>
                <w:p w14:paraId="4268F66B" w14:textId="77777777" w:rsidR="00F1605A" w:rsidRDefault="00F1605A" w:rsidP="009D17AC">
                  <w:pPr>
                    <w:ind w:left="-18" w:right="-54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6BB1E6D8" w14:textId="77777777" w:rsidR="00F1605A" w:rsidRDefault="00F1605A" w:rsidP="009D17AC">
            <w:pPr>
              <w:ind w:left="-18" w:right="-54"/>
              <w:rPr>
                <w:rStyle w:val="Strong"/>
              </w:rPr>
            </w:pPr>
          </w:p>
        </w:tc>
      </w:tr>
    </w:tbl>
    <w:p w14:paraId="3595B9B8" w14:textId="77777777" w:rsidR="00F1605A" w:rsidRDefault="00F1605A" w:rsidP="00937015">
      <w:pPr>
        <w:rPr>
          <w:rFonts w:ascii="Arial" w:eastAsia="Arial" w:hAnsi="Arial" w:cs="Arial"/>
        </w:rPr>
      </w:pPr>
    </w:p>
    <w:p w14:paraId="4C02929F" w14:textId="77777777" w:rsidR="00937015" w:rsidRDefault="00937015" w:rsidP="00937015">
      <w:pPr>
        <w:rPr>
          <w:rFonts w:ascii="Arial" w:eastAsia="Arial" w:hAnsi="Arial" w:cs="Arial"/>
        </w:rPr>
      </w:pPr>
    </w:p>
    <w:p w14:paraId="19BFC23E" w14:textId="3172D1D5" w:rsidR="00937015" w:rsidRDefault="00937015" w:rsidP="00937015">
      <w:pPr>
        <w:rPr>
          <w:rFonts w:ascii="Arial" w:eastAsia="Arial" w:hAnsi="Arial" w:cs="Arial"/>
        </w:rPr>
      </w:pPr>
    </w:p>
    <w:p w14:paraId="1CE8B106" w14:textId="1D39A179" w:rsidR="00954A1B" w:rsidRDefault="00954A1B" w:rsidP="00937015">
      <w:pPr>
        <w:rPr>
          <w:rFonts w:ascii="Arial" w:eastAsia="Arial" w:hAnsi="Arial" w:cs="Arial"/>
        </w:rPr>
      </w:pPr>
    </w:p>
    <w:p w14:paraId="46F459B3" w14:textId="21DA949A" w:rsidR="00954A1B" w:rsidRDefault="00954A1B" w:rsidP="00937015">
      <w:pPr>
        <w:rPr>
          <w:rFonts w:ascii="Arial" w:eastAsia="Arial" w:hAnsi="Arial" w:cs="Arial"/>
        </w:rPr>
      </w:pPr>
    </w:p>
    <w:p w14:paraId="5983978F" w14:textId="77777777" w:rsidR="00954A1B" w:rsidRDefault="00954A1B" w:rsidP="00937015">
      <w:pPr>
        <w:rPr>
          <w:rFonts w:ascii="Arial" w:eastAsia="Arial" w:hAnsi="Arial" w:cs="Arial"/>
        </w:rPr>
      </w:pPr>
    </w:p>
    <w:p w14:paraId="6C8B8E40" w14:textId="77777777" w:rsidR="00937015" w:rsidRDefault="00937015" w:rsidP="00937015">
      <w:pPr>
        <w:rPr>
          <w:rFonts w:ascii="Arial" w:eastAsia="Arial" w:hAnsi="Arial" w:cs="Arial"/>
        </w:rPr>
      </w:pPr>
    </w:p>
    <w:p w14:paraId="40DD2343" w14:textId="77777777" w:rsidR="00937015" w:rsidRDefault="00937015" w:rsidP="00937015">
      <w:pPr>
        <w:rPr>
          <w:color w:val="FF0000"/>
        </w:rPr>
      </w:pPr>
      <w:r>
        <w:rPr>
          <w:color w:val="FF0000"/>
        </w:rPr>
        <w:lastRenderedPageBreak/>
        <w:t>ANALYSIS – A</w:t>
      </w:r>
      <w:r>
        <w:rPr>
          <w:color w:val="FF0000"/>
        </w:rPr>
        <w:t>: F.O.S</w:t>
      </w:r>
    </w:p>
    <w:p w14:paraId="7E9E9E79" w14:textId="17574F3B" w:rsidR="00937015" w:rsidRDefault="00954A1B" w:rsidP="00937015">
      <w:r>
        <w:t xml:space="preserve">TV MOUNTING BRACKET </w:t>
      </w:r>
      <w:r w:rsidR="00937015">
        <w:t>(ORIGINAL DESIGN)</w:t>
      </w:r>
    </w:p>
    <w:p w14:paraId="7A598D54" w14:textId="63E27213" w:rsidR="00937015" w:rsidRDefault="00937015" w:rsidP="00937015">
      <w:r>
        <w:t>Results: The</w:t>
      </w:r>
      <w:r w:rsidR="00954A1B">
        <w:t xml:space="preserve"> TV Mounting Bracket </w:t>
      </w:r>
      <w:r>
        <w:t>seems to be over engineered.</w:t>
      </w:r>
    </w:p>
    <w:p w14:paraId="588FBC29" w14:textId="13476C47" w:rsidR="00937015" w:rsidRDefault="00937015" w:rsidP="00937015">
      <w:r>
        <w:t>Dur</w:t>
      </w:r>
      <w:r w:rsidR="00954A1B">
        <w:t>ing analysis we discovered the 7</w:t>
      </w:r>
      <w:r>
        <w:t>0 LBF torque with a material yield strength of MPa 60 exceeds the given requirements b</w:t>
      </w:r>
      <w:r w:rsidR="00954A1B">
        <w:t xml:space="preserve">y a factor of </w:t>
      </w:r>
      <w:r w:rsidR="009D17AC">
        <w:t>10</w:t>
      </w:r>
      <w:r>
        <w:t xml:space="preserve"> times the desired outcome. This would lead us to believe the part as-is is over engineered.</w:t>
      </w:r>
    </w:p>
    <w:p w14:paraId="1D32596C" w14:textId="4BA3CA6A" w:rsidR="00937015" w:rsidRDefault="00937015" w:rsidP="00937015">
      <w:r>
        <w:t xml:space="preserve">SUMMARY: PASS – NOTE: </w:t>
      </w:r>
      <w:r w:rsidR="009D17AC">
        <w:t>OVER ENGINEERED BY A FACTOR OF 10</w:t>
      </w:r>
      <w:r>
        <w:t>x, OPTIMIZATION SHOULD BE EXAMINIED TO REDUCE MATERIAL COST.</w:t>
      </w:r>
    </w:p>
    <w:tbl>
      <w:tblPr>
        <w:tblStyle w:val="LightGrid-Accent11"/>
        <w:tblW w:w="0" w:type="auto"/>
        <w:jc w:val="center"/>
        <w:tblBorders>
          <w:top w:val="single" w:sz="18" w:space="0" w:color="5B9BD5" w:themeColor="accent1"/>
          <w:left w:val="single" w:sz="8" w:space="0" w:color="000000" w:themeColor="text1"/>
          <w:bottom w:val="single" w:sz="18" w:space="0" w:color="5B9BD5" w:themeColor="accen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046"/>
        <w:gridCol w:w="2754"/>
        <w:gridCol w:w="2264"/>
        <w:gridCol w:w="2250"/>
      </w:tblGrid>
      <w:tr w:rsidR="00F1605A" w14:paraId="49E06EB7" w14:textId="77777777" w:rsidTr="00F160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2F9D469F" w14:textId="77777777" w:rsidR="00F1605A" w:rsidRDefault="00F1605A" w:rsidP="00C23E48">
            <w:r>
              <w:t>Name</w:t>
            </w:r>
          </w:p>
        </w:tc>
        <w:tc>
          <w:tcPr>
            <w:tcW w:w="2872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3FAB190E" w14:textId="77777777" w:rsidR="00F1605A" w:rsidRDefault="00F1605A" w:rsidP="00C2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155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21ECF904" w14:textId="77777777" w:rsidR="00F1605A" w:rsidRDefault="00F1605A" w:rsidP="00C2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</w:t>
            </w:r>
          </w:p>
        </w:tc>
        <w:tc>
          <w:tcPr>
            <w:tcW w:w="2135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</w:tcPr>
          <w:p w14:paraId="1B19DA82" w14:textId="77777777" w:rsidR="00F1605A" w:rsidRDefault="00F1605A" w:rsidP="00C2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</w:t>
            </w:r>
          </w:p>
        </w:tc>
      </w:tr>
      <w:tr w:rsidR="00F1605A" w14:paraId="29A2F8CB" w14:textId="77777777" w:rsidTr="00F16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420432E1" w14:textId="77777777" w:rsidR="00F1605A" w:rsidRPr="004D2956" w:rsidRDefault="00F1605A" w:rsidP="00C23E48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Factor of Safety</w:t>
            </w:r>
          </w:p>
        </w:tc>
        <w:tc>
          <w:tcPr>
            <w:tcW w:w="2872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3620B7C2" w14:textId="77777777" w:rsidR="00F1605A" w:rsidRPr="004D2956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Automatic</w:t>
            </w:r>
          </w:p>
        </w:tc>
        <w:tc>
          <w:tcPr>
            <w:tcW w:w="2155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20365509" w14:textId="77777777" w:rsidR="00F1605A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2.000e+00</w:t>
            </w:r>
          </w:p>
          <w:p w14:paraId="5F68FFA7" w14:textId="77777777" w:rsidR="00F1605A" w:rsidRPr="004D2956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Node: 1</w:t>
            </w:r>
          </w:p>
        </w:tc>
        <w:tc>
          <w:tcPr>
            <w:tcW w:w="2135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5A248B26" w14:textId="77777777" w:rsidR="00F1605A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2.000e+00</w:t>
            </w:r>
          </w:p>
          <w:p w14:paraId="46FB16B5" w14:textId="77777777" w:rsidR="00F1605A" w:rsidRPr="004D2956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Node: 1</w:t>
            </w:r>
          </w:p>
        </w:tc>
      </w:tr>
      <w:tr w:rsidR="00F1605A" w14:paraId="5ED7D4E3" w14:textId="77777777" w:rsidTr="00F160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4" w:type="dxa"/>
            <w:gridSpan w:val="4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  <w:vAlign w:val="center"/>
          </w:tcPr>
          <w:p w14:paraId="6C2F51D2" w14:textId="77777777" w:rsidR="00F1605A" w:rsidRDefault="00F1605A" w:rsidP="00C23E48">
            <w:pPr>
              <w:jc w:val="center"/>
              <w:rPr>
                <w:rStyle w:val="Strong"/>
                <w:noProof/>
              </w:rPr>
            </w:pPr>
            <w:r>
              <w:rPr>
                <w:noProof/>
              </w:rPr>
              <w:drawing>
                <wp:inline distT="0" distB="0" distL="0" distR="0" wp14:anchorId="51431E81" wp14:editId="16F61801">
                  <wp:extent cx="6509385" cy="3274695"/>
                  <wp:effectExtent l="0" t="0" r="5715" b="1905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9385" cy="327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2C977" w14:textId="77777777" w:rsidR="00F1605A" w:rsidRPr="004D2956" w:rsidRDefault="00F1605A" w:rsidP="00C23E48">
            <w:pPr>
              <w:jc w:val="center"/>
              <w:rPr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TV Bracket-Static-Factor of Safety-Factor of Safety1</w:t>
            </w:r>
          </w:p>
        </w:tc>
      </w:tr>
    </w:tbl>
    <w:p w14:paraId="190EEFA5" w14:textId="77777777" w:rsidR="00937015" w:rsidRDefault="00937015" w:rsidP="00937015">
      <w:pPr>
        <w:rPr>
          <w:rFonts w:ascii="Arial" w:eastAsia="Arial" w:hAnsi="Arial" w:cs="Arial"/>
        </w:rPr>
      </w:pPr>
    </w:p>
    <w:p w14:paraId="6D0C44FC" w14:textId="77777777" w:rsidR="00937015" w:rsidRDefault="00937015" w:rsidP="00937015">
      <w:r>
        <w:br w:type="page"/>
      </w:r>
      <w:r>
        <w:rPr>
          <w:color w:val="FF0000"/>
        </w:rPr>
        <w:lastRenderedPageBreak/>
        <w:t>ANALYSIS – B</w:t>
      </w:r>
      <w:r>
        <w:rPr>
          <w:color w:val="FF0000"/>
        </w:rPr>
        <w:t>: Von Mises</w:t>
      </w:r>
    </w:p>
    <w:p w14:paraId="0ABF72A8" w14:textId="69C41EA2" w:rsidR="00937015" w:rsidRDefault="00954A1B" w:rsidP="00937015">
      <w:r>
        <w:t xml:space="preserve">TV MOUNTING BRACKET </w:t>
      </w:r>
      <w:r>
        <w:t xml:space="preserve">STRESS </w:t>
      </w:r>
      <w:r w:rsidR="00937015">
        <w:t>ANALYSIS (REVISED/OPTIMIZED DESIGN)</w:t>
      </w:r>
    </w:p>
    <w:p w14:paraId="6F2111ED" w14:textId="2B291F8D" w:rsidR="00937015" w:rsidRDefault="00937015" w:rsidP="00937015">
      <w:r>
        <w:t xml:space="preserve">Results: </w:t>
      </w:r>
      <w:r w:rsidR="00954A1B">
        <w:t xml:space="preserve">The TV Mounting Bracket appears to be designed well above expectation with regards to yield by being almost four times stronger than required. This may be over engineered. </w:t>
      </w:r>
    </w:p>
    <w:p w14:paraId="62B9AE9A" w14:textId="77777777" w:rsidR="00937015" w:rsidRDefault="00937015" w:rsidP="00937015">
      <w:r>
        <w:t>SUMMARY: PASS</w:t>
      </w:r>
    </w:p>
    <w:tbl>
      <w:tblPr>
        <w:tblStyle w:val="LightGrid-Accent11"/>
        <w:tblW w:w="0" w:type="auto"/>
        <w:jc w:val="center"/>
        <w:tblBorders>
          <w:top w:val="single" w:sz="18" w:space="0" w:color="5B9BD5" w:themeColor="accent1"/>
          <w:left w:val="single" w:sz="8" w:space="0" w:color="000000" w:themeColor="text1"/>
          <w:bottom w:val="single" w:sz="18" w:space="0" w:color="5B9BD5" w:themeColor="accen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079"/>
        <w:gridCol w:w="2577"/>
        <w:gridCol w:w="2141"/>
        <w:gridCol w:w="2517"/>
      </w:tblGrid>
      <w:tr w:rsidR="00F1605A" w14:paraId="090F1408" w14:textId="77777777" w:rsidTr="00C2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7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086C2D61" w14:textId="77777777" w:rsidR="00F1605A" w:rsidRDefault="00F1605A" w:rsidP="00C23E48">
            <w:r>
              <w:t>Name</w:t>
            </w:r>
          </w:p>
        </w:tc>
        <w:tc>
          <w:tcPr>
            <w:tcW w:w="3511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39159723" w14:textId="77777777" w:rsidR="00F1605A" w:rsidRDefault="00F1605A" w:rsidP="00C2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44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0C53FCB3" w14:textId="77777777" w:rsidR="00F1605A" w:rsidRDefault="00F1605A" w:rsidP="00C2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</w:t>
            </w:r>
          </w:p>
        </w:tc>
        <w:tc>
          <w:tcPr>
            <w:tcW w:w="2312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</w:tcPr>
          <w:p w14:paraId="0D12107C" w14:textId="77777777" w:rsidR="00F1605A" w:rsidRDefault="00F1605A" w:rsidP="00C2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</w:t>
            </w:r>
          </w:p>
        </w:tc>
      </w:tr>
      <w:tr w:rsidR="00F1605A" w14:paraId="6217C2C0" w14:textId="77777777" w:rsidTr="00C2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7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2280261D" w14:textId="77777777" w:rsidR="00F1605A" w:rsidRPr="004D2956" w:rsidRDefault="00F1605A" w:rsidP="00C23E48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Stress1</w:t>
            </w:r>
          </w:p>
        </w:tc>
        <w:tc>
          <w:tcPr>
            <w:tcW w:w="3511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2942EAA6" w14:textId="77777777" w:rsidR="00F1605A" w:rsidRPr="004D2956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VON: von Mises Stress</w:t>
            </w:r>
          </w:p>
        </w:tc>
        <w:tc>
          <w:tcPr>
            <w:tcW w:w="2344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07309A0E" w14:textId="77777777" w:rsidR="00F1605A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5.840e-03N/mm^2 (MPa)</w:t>
            </w:r>
          </w:p>
          <w:p w14:paraId="6E92C3F4" w14:textId="77777777" w:rsidR="00F1605A" w:rsidRPr="004D2956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Node: 2563</w:t>
            </w:r>
          </w:p>
        </w:tc>
        <w:tc>
          <w:tcPr>
            <w:tcW w:w="2312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0F7462AD" w14:textId="77777777" w:rsidR="00F1605A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1.508e+01N/mm^2 (MPa)</w:t>
            </w:r>
          </w:p>
          <w:p w14:paraId="7EFA4436" w14:textId="77777777" w:rsidR="00F1605A" w:rsidRPr="004D2956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Node: 179</w:t>
            </w:r>
          </w:p>
        </w:tc>
      </w:tr>
      <w:tr w:rsidR="00F1605A" w14:paraId="7B7131F2" w14:textId="77777777" w:rsidTr="00C23E4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4" w:type="dxa"/>
            <w:gridSpan w:val="4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  <w:vAlign w:val="center"/>
          </w:tcPr>
          <w:p w14:paraId="449738C2" w14:textId="77777777" w:rsidR="00F1605A" w:rsidRDefault="00F1605A" w:rsidP="00C23E48">
            <w:pPr>
              <w:jc w:val="center"/>
              <w:rPr>
                <w:rStyle w:val="Strong"/>
                <w:noProof/>
              </w:rPr>
            </w:pPr>
            <w:r>
              <w:rPr>
                <w:noProof/>
              </w:rPr>
              <w:drawing>
                <wp:inline distT="0" distB="0" distL="0" distR="0" wp14:anchorId="5AD5E26F" wp14:editId="5A5CAE4A">
                  <wp:extent cx="6858000" cy="3411855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41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951BA" w14:textId="77777777" w:rsidR="00F1605A" w:rsidRPr="004D2956" w:rsidRDefault="00F1605A" w:rsidP="00C23E48">
            <w:pPr>
              <w:jc w:val="center"/>
              <w:rPr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TV Bracket-Static-Stress-Stress1</w:t>
            </w:r>
          </w:p>
        </w:tc>
      </w:tr>
    </w:tbl>
    <w:p w14:paraId="409607FA" w14:textId="77777777" w:rsidR="00937015" w:rsidRDefault="00937015" w:rsidP="00937015"/>
    <w:p w14:paraId="56BCCD6C" w14:textId="77777777" w:rsidR="00F1605A" w:rsidRDefault="00F1605A" w:rsidP="00937015"/>
    <w:p w14:paraId="24218CA4" w14:textId="77777777" w:rsidR="00937015" w:rsidRDefault="00937015" w:rsidP="00937015"/>
    <w:p w14:paraId="361D3257" w14:textId="0EDA7090" w:rsidR="00937015" w:rsidRDefault="00937015" w:rsidP="00937015"/>
    <w:p w14:paraId="6D1D0E44" w14:textId="77777777" w:rsidR="00954A1B" w:rsidRDefault="00954A1B" w:rsidP="00937015"/>
    <w:p w14:paraId="19210761" w14:textId="77777777" w:rsidR="00937015" w:rsidRDefault="00937015" w:rsidP="00937015">
      <w:r>
        <w:rPr>
          <w:color w:val="00B050"/>
        </w:rPr>
        <w:lastRenderedPageBreak/>
        <w:t>ANALYSIS – C</w:t>
      </w:r>
    </w:p>
    <w:p w14:paraId="2324CA90" w14:textId="4425D1CF" w:rsidR="00937015" w:rsidRDefault="00954A1B" w:rsidP="00937015">
      <w:r>
        <w:t xml:space="preserve">TV MOUNTING BRACKET </w:t>
      </w:r>
      <w:r w:rsidR="00937015">
        <w:t>DISPLACEMENT ANALYSIS</w:t>
      </w:r>
    </w:p>
    <w:p w14:paraId="08242E68" w14:textId="4C14A10F" w:rsidR="00937015" w:rsidRDefault="00937015" w:rsidP="00937015">
      <w:r>
        <w:t xml:space="preserve">Results: </w:t>
      </w:r>
      <w:r w:rsidR="00954A1B">
        <w:t>The TV Mounting Bracket bends in the downward direction approximately by 4 mm, which may indicate a stiffer material should be considered.</w:t>
      </w:r>
    </w:p>
    <w:p w14:paraId="6F1501E0" w14:textId="77777777" w:rsidR="00937015" w:rsidRDefault="00937015" w:rsidP="00937015">
      <w:r>
        <w:t>SUMMARY: PASS</w:t>
      </w:r>
    </w:p>
    <w:tbl>
      <w:tblPr>
        <w:tblStyle w:val="LightGrid-Accent11"/>
        <w:tblW w:w="0" w:type="auto"/>
        <w:jc w:val="center"/>
        <w:tblBorders>
          <w:top w:val="single" w:sz="18" w:space="0" w:color="5B9BD5" w:themeColor="accent1"/>
          <w:left w:val="single" w:sz="8" w:space="0" w:color="000000" w:themeColor="text1"/>
          <w:bottom w:val="single" w:sz="18" w:space="0" w:color="5B9BD5" w:themeColor="accen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76"/>
        <w:gridCol w:w="2855"/>
        <w:gridCol w:w="2214"/>
        <w:gridCol w:w="1869"/>
      </w:tblGrid>
      <w:tr w:rsidR="00F1605A" w14:paraId="49643309" w14:textId="77777777" w:rsidTr="00C2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7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13F5F420" w14:textId="77777777" w:rsidR="00F1605A" w:rsidRDefault="00F1605A" w:rsidP="00C23E48">
            <w:r>
              <w:t>Name</w:t>
            </w:r>
          </w:p>
        </w:tc>
        <w:tc>
          <w:tcPr>
            <w:tcW w:w="3511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5DA32BF1" w14:textId="77777777" w:rsidR="00F1605A" w:rsidRDefault="00F1605A" w:rsidP="00C2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44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57D99EDB" w14:textId="77777777" w:rsidR="00F1605A" w:rsidRDefault="00F1605A" w:rsidP="00C2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</w:t>
            </w:r>
          </w:p>
        </w:tc>
        <w:tc>
          <w:tcPr>
            <w:tcW w:w="2312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</w:tcPr>
          <w:p w14:paraId="52B01D63" w14:textId="77777777" w:rsidR="00F1605A" w:rsidRDefault="00F1605A" w:rsidP="00C2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</w:t>
            </w:r>
          </w:p>
        </w:tc>
      </w:tr>
      <w:tr w:rsidR="00F1605A" w14:paraId="1DF9653A" w14:textId="77777777" w:rsidTr="00C2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7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2406B278" w14:textId="77777777" w:rsidR="00F1605A" w:rsidRPr="004D2956" w:rsidRDefault="00F1605A" w:rsidP="00C23E48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Displacement1</w:t>
            </w:r>
          </w:p>
        </w:tc>
        <w:tc>
          <w:tcPr>
            <w:tcW w:w="3511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2FF96309" w14:textId="77777777" w:rsidR="00F1605A" w:rsidRPr="004D2956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URES:   Resultant Displacement</w:t>
            </w:r>
          </w:p>
        </w:tc>
        <w:tc>
          <w:tcPr>
            <w:tcW w:w="2344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0D592804" w14:textId="77777777" w:rsidR="00F1605A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0.000e+00mm</w:t>
            </w:r>
          </w:p>
          <w:p w14:paraId="3060C977" w14:textId="77777777" w:rsidR="00F1605A" w:rsidRPr="004D2956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Node: 1</w:t>
            </w:r>
          </w:p>
        </w:tc>
        <w:tc>
          <w:tcPr>
            <w:tcW w:w="2312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0C1DB3EC" w14:textId="77777777" w:rsidR="00F1605A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3.960e-01mm</w:t>
            </w:r>
          </w:p>
          <w:p w14:paraId="6A8C2878" w14:textId="77777777" w:rsidR="00F1605A" w:rsidRPr="004D2956" w:rsidRDefault="00F1605A" w:rsidP="00C2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Node: 597</w:t>
            </w:r>
          </w:p>
        </w:tc>
      </w:tr>
      <w:tr w:rsidR="00F1605A" w14:paraId="4A885BDB" w14:textId="77777777" w:rsidTr="00C23E4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4" w:type="dxa"/>
            <w:gridSpan w:val="4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  <w:vAlign w:val="center"/>
          </w:tcPr>
          <w:p w14:paraId="03AD2F8D" w14:textId="77777777" w:rsidR="00F1605A" w:rsidRDefault="00F1605A" w:rsidP="00C23E48">
            <w:pPr>
              <w:jc w:val="center"/>
              <w:rPr>
                <w:rStyle w:val="Strong"/>
                <w:noProof/>
              </w:rPr>
            </w:pPr>
            <w:r>
              <w:rPr>
                <w:noProof/>
              </w:rPr>
              <w:drawing>
                <wp:inline distT="0" distB="0" distL="0" distR="0" wp14:anchorId="51E7DBB6" wp14:editId="46E4B1CE">
                  <wp:extent cx="6858000" cy="3411855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41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5E0A8" w14:textId="77777777" w:rsidR="00F1605A" w:rsidRPr="004D2956" w:rsidRDefault="00F1605A" w:rsidP="00C23E48">
            <w:pPr>
              <w:jc w:val="center"/>
              <w:rPr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TV Bracket-Static-Displacement-Displacement1</w:t>
            </w:r>
          </w:p>
        </w:tc>
      </w:tr>
    </w:tbl>
    <w:p w14:paraId="6C38BDB1" w14:textId="77777777" w:rsidR="00937015" w:rsidRDefault="00937015" w:rsidP="00937015"/>
    <w:p w14:paraId="57D22709" w14:textId="6D073274" w:rsidR="00937015" w:rsidRDefault="00937015" w:rsidP="00937015">
      <w:pPr>
        <w:spacing w:after="0" w:line="240" w:lineRule="auto"/>
      </w:pPr>
      <w:bookmarkStart w:id="2" w:name="_GoBack"/>
      <w:bookmarkEnd w:id="2"/>
    </w:p>
    <w:sectPr w:rsidR="00937015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28DD0" w14:textId="615FBCBB" w:rsidR="006425C9" w:rsidRDefault="001347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6</w:t>
    </w:r>
    <w:r>
      <w:rPr>
        <w:color w:val="000000"/>
      </w:rPr>
      <w:fldChar w:fldCharType="end"/>
    </w:r>
  </w:p>
  <w:p w14:paraId="1D976AE9" w14:textId="77777777" w:rsidR="006425C9" w:rsidRDefault="001347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764"/>
    <w:rsid w:val="00060764"/>
    <w:rsid w:val="0013479C"/>
    <w:rsid w:val="001954BF"/>
    <w:rsid w:val="00937015"/>
    <w:rsid w:val="00954A1B"/>
    <w:rsid w:val="009D17AC"/>
    <w:rsid w:val="00E70BC6"/>
    <w:rsid w:val="00F16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B91E9"/>
  <w15:chartTrackingRefBased/>
  <w15:docId w15:val="{0308CC0A-8452-4A41-A046-7173AB359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7015"/>
    <w:pPr>
      <w:spacing w:after="200" w:line="276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60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70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015"/>
    <w:rPr>
      <w:rFonts w:ascii="Segoe UI" w:eastAsia="Calibr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F1605A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F1605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F1605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605A"/>
    <w:pPr>
      <w:spacing w:after="100" w:line="240" w:lineRule="auto"/>
    </w:pPr>
    <w:rPr>
      <w:rFonts w:asciiTheme="minorHAnsi" w:eastAsiaTheme="minorEastAsia" w:hAnsiTheme="minorHAnsi" w:cstheme="minorBidi"/>
      <w:bCs/>
      <w:sz w:val="20"/>
      <w:szCs w:val="20"/>
    </w:rPr>
  </w:style>
  <w:style w:type="table" w:styleId="TableGrid">
    <w:name w:val="Table Grid"/>
    <w:basedOn w:val="TableNormal"/>
    <w:uiPriority w:val="59"/>
    <w:rsid w:val="00F1605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List-Accent3">
    <w:name w:val="Light List Accent 3"/>
    <w:basedOn w:val="TableNormal"/>
    <w:uiPriority w:val="61"/>
    <w:rsid w:val="00F1605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F1605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MediumGrid1-Accent6">
    <w:name w:val="Medium Grid 1 Accent 6"/>
    <w:basedOn w:val="TableNormal"/>
    <w:uiPriority w:val="67"/>
    <w:rsid w:val="00F1605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Ashar Ahmed Javed</dc:creator>
  <cp:keywords/>
  <dc:description/>
  <cp:lastModifiedBy>Ashar Ahmed Javed</cp:lastModifiedBy>
  <cp:revision>4</cp:revision>
  <dcterms:created xsi:type="dcterms:W3CDTF">2025-03-17T12:27:00Z</dcterms:created>
  <dcterms:modified xsi:type="dcterms:W3CDTF">2025-03-17T13:16:00Z</dcterms:modified>
</cp:coreProperties>
</file>