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00" w:type="dxa"/>
        <w:tblInd w:w="-5" w:type="dxa"/>
        <w:tblLook w:val="04A0" w:firstRow="1" w:lastRow="0" w:firstColumn="1" w:lastColumn="0" w:noHBand="0" w:noVBand="1"/>
      </w:tblPr>
      <w:tblGrid>
        <w:gridCol w:w="2220"/>
        <w:gridCol w:w="2220"/>
        <w:gridCol w:w="2220"/>
        <w:gridCol w:w="3540"/>
      </w:tblGrid>
      <w:tr w:rsidR="007749FF" w:rsidRPr="007749FF" w14:paraId="090D05A8" w14:textId="77777777" w:rsidTr="007749FF">
        <w:trPr>
          <w:trHeight w:val="870"/>
          <w:tblHeader/>
        </w:trPr>
        <w:tc>
          <w:tcPr>
            <w:tcW w:w="2220" w:type="dxa"/>
            <w:tcBorders>
              <w:top w:val="single" w:sz="4" w:space="0" w:color="auto"/>
              <w:left w:val="single" w:sz="4" w:space="0" w:color="auto"/>
              <w:bottom w:val="single" w:sz="4" w:space="0" w:color="auto"/>
              <w:right w:val="single" w:sz="4" w:space="0" w:color="auto"/>
            </w:tcBorders>
            <w:vAlign w:val="center"/>
            <w:hideMark/>
          </w:tcPr>
          <w:p w14:paraId="23A3D838" w14:textId="77777777" w:rsidR="007749FF" w:rsidRPr="007749FF" w:rsidRDefault="007749FF" w:rsidP="007749FF">
            <w:pPr>
              <w:spacing w:after="0" w:line="240" w:lineRule="auto"/>
              <w:jc w:val="center"/>
              <w:rPr>
                <w:rFonts w:ascii="Calibri" w:eastAsia="Times New Roman" w:hAnsi="Calibri" w:cs="Calibri"/>
                <w:b/>
                <w:bCs/>
                <w:color w:val="000000"/>
                <w:lang w:eastAsia="en-GB"/>
              </w:rPr>
            </w:pPr>
            <w:r w:rsidRPr="007749FF">
              <w:rPr>
                <w:rFonts w:ascii="Calibri" w:eastAsia="Times New Roman" w:hAnsi="Calibri" w:cs="Calibri"/>
                <w:b/>
                <w:bCs/>
                <w:color w:val="000000"/>
                <w:lang w:eastAsia="en-GB"/>
              </w:rPr>
              <w:t>Phase</w:t>
            </w:r>
          </w:p>
        </w:tc>
        <w:tc>
          <w:tcPr>
            <w:tcW w:w="2220" w:type="dxa"/>
            <w:tcBorders>
              <w:top w:val="single" w:sz="4" w:space="0" w:color="auto"/>
              <w:left w:val="nil"/>
              <w:bottom w:val="single" w:sz="4" w:space="0" w:color="auto"/>
              <w:right w:val="single" w:sz="4" w:space="0" w:color="auto"/>
            </w:tcBorders>
            <w:vAlign w:val="center"/>
            <w:hideMark/>
          </w:tcPr>
          <w:p w14:paraId="5FAA93DD" w14:textId="77777777" w:rsidR="007749FF" w:rsidRPr="007749FF" w:rsidRDefault="007749FF" w:rsidP="007749FF">
            <w:pPr>
              <w:spacing w:after="0" w:line="240" w:lineRule="auto"/>
              <w:jc w:val="center"/>
              <w:rPr>
                <w:rFonts w:ascii="Calibri" w:eastAsia="Times New Roman" w:hAnsi="Calibri" w:cs="Calibri"/>
                <w:b/>
                <w:bCs/>
                <w:color w:val="000000"/>
                <w:lang w:eastAsia="en-GB"/>
              </w:rPr>
            </w:pPr>
            <w:r w:rsidRPr="007749FF">
              <w:rPr>
                <w:rFonts w:ascii="Calibri" w:eastAsia="Times New Roman" w:hAnsi="Calibri" w:cs="Calibri"/>
                <w:b/>
                <w:bCs/>
                <w:color w:val="000000"/>
                <w:lang w:eastAsia="en-GB"/>
              </w:rPr>
              <w:t>Objective</w:t>
            </w:r>
          </w:p>
        </w:tc>
        <w:tc>
          <w:tcPr>
            <w:tcW w:w="2220" w:type="dxa"/>
            <w:tcBorders>
              <w:top w:val="single" w:sz="4" w:space="0" w:color="auto"/>
              <w:left w:val="nil"/>
              <w:bottom w:val="single" w:sz="4" w:space="0" w:color="auto"/>
              <w:right w:val="single" w:sz="4" w:space="0" w:color="auto"/>
            </w:tcBorders>
            <w:vAlign w:val="center"/>
            <w:hideMark/>
          </w:tcPr>
          <w:p w14:paraId="2DF775FB" w14:textId="77777777" w:rsidR="007749FF" w:rsidRPr="007749FF" w:rsidRDefault="007749FF" w:rsidP="007749FF">
            <w:pPr>
              <w:spacing w:after="0" w:line="240" w:lineRule="auto"/>
              <w:jc w:val="center"/>
              <w:rPr>
                <w:rFonts w:ascii="Calibri" w:eastAsia="Times New Roman" w:hAnsi="Calibri" w:cs="Calibri"/>
                <w:b/>
                <w:bCs/>
                <w:color w:val="000000"/>
                <w:lang w:eastAsia="en-GB"/>
              </w:rPr>
            </w:pPr>
            <w:r w:rsidRPr="007749FF">
              <w:rPr>
                <w:rFonts w:ascii="Calibri" w:eastAsia="Times New Roman" w:hAnsi="Calibri" w:cs="Calibri"/>
                <w:b/>
                <w:bCs/>
                <w:color w:val="000000"/>
                <w:lang w:eastAsia="en-GB"/>
              </w:rPr>
              <w:t>Key Questions to Answer</w:t>
            </w:r>
          </w:p>
        </w:tc>
        <w:tc>
          <w:tcPr>
            <w:tcW w:w="3540" w:type="dxa"/>
            <w:tcBorders>
              <w:top w:val="single" w:sz="4" w:space="0" w:color="auto"/>
              <w:left w:val="nil"/>
              <w:bottom w:val="single" w:sz="4" w:space="0" w:color="auto"/>
              <w:right w:val="single" w:sz="4" w:space="0" w:color="auto"/>
            </w:tcBorders>
            <w:vAlign w:val="center"/>
            <w:hideMark/>
          </w:tcPr>
          <w:p w14:paraId="0975D8DB" w14:textId="77777777" w:rsidR="007749FF" w:rsidRPr="007749FF" w:rsidRDefault="007749FF" w:rsidP="007749FF">
            <w:pPr>
              <w:spacing w:after="0" w:line="240" w:lineRule="auto"/>
              <w:jc w:val="center"/>
              <w:rPr>
                <w:rFonts w:ascii="Calibri" w:eastAsia="Times New Roman" w:hAnsi="Calibri" w:cs="Calibri"/>
                <w:b/>
                <w:bCs/>
                <w:color w:val="000000"/>
                <w:lang w:eastAsia="en-GB"/>
              </w:rPr>
            </w:pPr>
            <w:r w:rsidRPr="007749FF">
              <w:rPr>
                <w:rFonts w:ascii="Calibri" w:eastAsia="Times New Roman" w:hAnsi="Calibri" w:cs="Calibri"/>
                <w:b/>
                <w:bCs/>
                <w:color w:val="000000"/>
                <w:lang w:eastAsia="en-GB"/>
              </w:rPr>
              <w:t>Your Inputs / Notes</w:t>
            </w:r>
          </w:p>
        </w:tc>
      </w:tr>
      <w:tr w:rsidR="007749FF" w:rsidRPr="007749FF" w14:paraId="47A1644D" w14:textId="77777777" w:rsidTr="007749FF">
        <w:trPr>
          <w:trHeight w:val="3380"/>
          <w:tblHeader/>
        </w:trPr>
        <w:tc>
          <w:tcPr>
            <w:tcW w:w="2220" w:type="dxa"/>
            <w:tcBorders>
              <w:top w:val="nil"/>
              <w:left w:val="single" w:sz="4" w:space="0" w:color="auto"/>
              <w:bottom w:val="single" w:sz="4" w:space="0" w:color="auto"/>
              <w:right w:val="single" w:sz="4" w:space="0" w:color="auto"/>
            </w:tcBorders>
            <w:vAlign w:val="center"/>
            <w:hideMark/>
          </w:tcPr>
          <w:p w14:paraId="539EA511" w14:textId="77777777" w:rsidR="007749FF" w:rsidRPr="007749FF" w:rsidRDefault="007749FF" w:rsidP="007749FF">
            <w:pPr>
              <w:spacing w:after="0" w:line="240" w:lineRule="auto"/>
              <w:rPr>
                <w:rFonts w:ascii="Calibri" w:eastAsia="Times New Roman" w:hAnsi="Calibri" w:cs="Calibri"/>
                <w:b/>
                <w:bCs/>
                <w:color w:val="000000"/>
                <w:lang w:eastAsia="en-GB"/>
              </w:rPr>
            </w:pPr>
            <w:r w:rsidRPr="007749FF">
              <w:rPr>
                <w:rFonts w:ascii="Calibri" w:eastAsia="Times New Roman" w:hAnsi="Calibri" w:cs="Calibri"/>
                <w:b/>
                <w:bCs/>
                <w:color w:val="000000"/>
                <w:lang w:eastAsia="en-GB"/>
              </w:rPr>
              <w:t>1. Problem Definition</w:t>
            </w:r>
          </w:p>
        </w:tc>
        <w:tc>
          <w:tcPr>
            <w:tcW w:w="2220" w:type="dxa"/>
            <w:tcBorders>
              <w:top w:val="nil"/>
              <w:left w:val="nil"/>
              <w:bottom w:val="single" w:sz="4" w:space="0" w:color="auto"/>
              <w:right w:val="single" w:sz="4" w:space="0" w:color="auto"/>
            </w:tcBorders>
            <w:vAlign w:val="center"/>
            <w:hideMark/>
          </w:tcPr>
          <w:p w14:paraId="082F6F5F" w14:textId="77777777" w:rsidR="007749FF" w:rsidRPr="007749FF" w:rsidRDefault="007749FF" w:rsidP="007749FF">
            <w:pPr>
              <w:spacing w:after="0" w:line="240" w:lineRule="auto"/>
              <w:rPr>
                <w:rFonts w:ascii="Calibri" w:eastAsia="Times New Roman" w:hAnsi="Calibri" w:cs="Calibri"/>
                <w:color w:val="000000"/>
                <w:lang w:eastAsia="en-GB"/>
              </w:rPr>
            </w:pPr>
            <w:r w:rsidRPr="007749FF">
              <w:rPr>
                <w:rFonts w:ascii="Calibri" w:eastAsia="Times New Roman" w:hAnsi="Calibri" w:cs="Calibri"/>
                <w:color w:val="000000"/>
                <w:lang w:eastAsia="en-GB"/>
              </w:rPr>
              <w:t>Clearly articulate the real problem</w:t>
            </w:r>
          </w:p>
        </w:tc>
        <w:tc>
          <w:tcPr>
            <w:tcW w:w="2220" w:type="dxa"/>
            <w:tcBorders>
              <w:top w:val="nil"/>
              <w:left w:val="nil"/>
              <w:bottom w:val="single" w:sz="4" w:space="0" w:color="auto"/>
              <w:right w:val="single" w:sz="4" w:space="0" w:color="auto"/>
            </w:tcBorders>
            <w:vAlign w:val="center"/>
            <w:hideMark/>
          </w:tcPr>
          <w:p w14:paraId="1ED03C19" w14:textId="77777777" w:rsidR="007749FF" w:rsidRPr="007749FF" w:rsidRDefault="007749FF" w:rsidP="007749FF">
            <w:pPr>
              <w:spacing w:after="0" w:line="240" w:lineRule="auto"/>
              <w:rPr>
                <w:rFonts w:ascii="Calibri" w:eastAsia="Times New Roman" w:hAnsi="Calibri" w:cs="Calibri"/>
                <w:color w:val="000000"/>
                <w:lang w:eastAsia="en-GB"/>
              </w:rPr>
            </w:pPr>
            <w:r w:rsidRPr="007749FF">
              <w:rPr>
                <w:rFonts w:ascii="Calibri" w:eastAsia="Times New Roman" w:hAnsi="Calibri" w:cs="Calibri"/>
                <w:color w:val="000000"/>
                <w:lang w:eastAsia="en-GB"/>
              </w:rPr>
              <w:t>Who exactly is the user? What pain are they facing? How are they solving it today? Why is it insufficient? What happens if this problem remains unsolved?</w:t>
            </w:r>
          </w:p>
        </w:tc>
        <w:tc>
          <w:tcPr>
            <w:tcW w:w="3540" w:type="dxa"/>
            <w:tcBorders>
              <w:top w:val="nil"/>
              <w:left w:val="nil"/>
              <w:bottom w:val="single" w:sz="4" w:space="0" w:color="auto"/>
              <w:right w:val="single" w:sz="4" w:space="0" w:color="auto"/>
            </w:tcBorders>
            <w:vAlign w:val="center"/>
            <w:hideMark/>
          </w:tcPr>
          <w:p w14:paraId="359E417B" w14:textId="77777777" w:rsidR="003B5A6B" w:rsidRDefault="007749FF" w:rsidP="007749FF">
            <w:pPr>
              <w:spacing w:after="0" w:line="240" w:lineRule="auto"/>
              <w:rPr>
                <w:rFonts w:ascii="Calibri" w:eastAsia="Times New Roman" w:hAnsi="Calibri" w:cs="Calibri"/>
                <w:color w:val="000000"/>
                <w:lang w:eastAsia="en-GB"/>
              </w:rPr>
            </w:pPr>
            <w:r w:rsidRPr="007749FF">
              <w:rPr>
                <w:rFonts w:ascii="Calibri" w:eastAsia="Times New Roman" w:hAnsi="Calibri" w:cs="Calibri"/>
                <w:b/>
                <w:color w:val="000000"/>
                <w:lang w:eastAsia="en-GB"/>
              </w:rPr>
              <w:t xml:space="preserve">User: </w:t>
            </w:r>
            <w:r w:rsidRPr="007749FF">
              <w:rPr>
                <w:rFonts w:ascii="Calibri" w:eastAsia="Times New Roman" w:hAnsi="Calibri" w:cs="Calibri"/>
                <w:color w:val="000000"/>
                <w:lang w:eastAsia="en-GB"/>
              </w:rPr>
              <w:t xml:space="preserve">an </w:t>
            </w:r>
            <w:proofErr w:type="spellStart"/>
            <w:r w:rsidRPr="007749FF">
              <w:rPr>
                <w:rFonts w:ascii="Calibri" w:eastAsia="Times New Roman" w:hAnsi="Calibri" w:cs="Calibri"/>
                <w:color w:val="000000"/>
                <w:lang w:eastAsia="en-GB"/>
              </w:rPr>
              <w:t>aspirative</w:t>
            </w:r>
            <w:proofErr w:type="spellEnd"/>
            <w:r w:rsidRPr="007749FF">
              <w:rPr>
                <w:rFonts w:ascii="Calibri" w:eastAsia="Times New Roman" w:hAnsi="Calibri" w:cs="Calibri"/>
                <w:color w:val="000000"/>
                <w:lang w:eastAsia="en-GB"/>
              </w:rPr>
              <w:t xml:space="preserve"> individual looking for a guide, an interactive one, not a classroom teacher, a father figure to whom one can turn to for the advice.</w:t>
            </w:r>
            <w:r w:rsidRPr="007749FF">
              <w:rPr>
                <w:rFonts w:ascii="Calibri" w:eastAsia="Times New Roman" w:hAnsi="Calibri" w:cs="Calibri"/>
                <w:color w:val="000000"/>
                <w:lang w:eastAsia="en-GB"/>
              </w:rPr>
              <w:br/>
            </w:r>
            <w:r w:rsidRPr="007749FF">
              <w:rPr>
                <w:rFonts w:ascii="Calibri" w:eastAsia="Times New Roman" w:hAnsi="Calibri" w:cs="Calibri"/>
                <w:color w:val="000000"/>
                <w:lang w:eastAsia="en-GB"/>
              </w:rPr>
              <w:br/>
            </w:r>
            <w:r w:rsidRPr="007749FF">
              <w:rPr>
                <w:rFonts w:ascii="Calibri" w:eastAsia="Times New Roman" w:hAnsi="Calibri" w:cs="Calibri"/>
                <w:b/>
                <w:color w:val="000000"/>
                <w:lang w:eastAsia="en-GB"/>
              </w:rPr>
              <w:t>Pain Point:</w:t>
            </w:r>
            <w:r w:rsidRPr="007749FF">
              <w:rPr>
                <w:rFonts w:ascii="Calibri" w:eastAsia="Times New Roman" w:hAnsi="Calibri" w:cs="Calibri"/>
                <w:color w:val="000000"/>
                <w:lang w:eastAsia="en-GB"/>
              </w:rPr>
              <w:t xml:space="preserve"> The pain is simple, one has dreams and aspirations but no direct guidance available, sometimes stumble on </w:t>
            </w:r>
            <w:proofErr w:type="spellStart"/>
            <w:r w:rsidRPr="007749FF">
              <w:rPr>
                <w:rFonts w:ascii="Calibri" w:eastAsia="Times New Roman" w:hAnsi="Calibri" w:cs="Calibri"/>
                <w:color w:val="000000"/>
                <w:lang w:eastAsia="en-GB"/>
              </w:rPr>
              <w:t>youtube</w:t>
            </w:r>
            <w:proofErr w:type="spellEnd"/>
            <w:r w:rsidRPr="007749FF">
              <w:rPr>
                <w:rFonts w:ascii="Calibri" w:eastAsia="Times New Roman" w:hAnsi="Calibri" w:cs="Calibri"/>
                <w:color w:val="000000"/>
                <w:lang w:eastAsia="en-GB"/>
              </w:rPr>
              <w:t xml:space="preserve">, sometimes try to ask people over </w:t>
            </w:r>
            <w:proofErr w:type="spellStart"/>
            <w:r w:rsidRPr="007749FF">
              <w:rPr>
                <w:rFonts w:ascii="Calibri" w:eastAsia="Times New Roman" w:hAnsi="Calibri" w:cs="Calibri"/>
                <w:color w:val="000000"/>
                <w:lang w:eastAsia="en-GB"/>
              </w:rPr>
              <w:t>linkedin</w:t>
            </w:r>
            <w:proofErr w:type="spellEnd"/>
            <w:r w:rsidRPr="007749FF">
              <w:rPr>
                <w:rFonts w:ascii="Calibri" w:eastAsia="Times New Roman" w:hAnsi="Calibri" w:cs="Calibri"/>
                <w:color w:val="000000"/>
                <w:lang w:eastAsia="en-GB"/>
              </w:rPr>
              <w:t xml:space="preserve"> but it is hard bumpy road.</w:t>
            </w:r>
          </w:p>
          <w:p w14:paraId="1342E095" w14:textId="77777777" w:rsidR="003B5A6B" w:rsidRDefault="003B5A6B" w:rsidP="007749FF">
            <w:pPr>
              <w:spacing w:after="0" w:line="240" w:lineRule="auto"/>
              <w:rPr>
                <w:rFonts w:ascii="Calibri" w:eastAsia="Times New Roman" w:hAnsi="Calibri" w:cs="Calibri"/>
                <w:color w:val="000000"/>
                <w:lang w:eastAsia="en-GB"/>
              </w:rPr>
            </w:pPr>
          </w:p>
          <w:p w14:paraId="56CCBB6E" w14:textId="77777777" w:rsidR="007749FF" w:rsidRDefault="003B5A6B" w:rsidP="007749FF">
            <w:pPr>
              <w:spacing w:after="0" w:line="240" w:lineRule="auto"/>
              <w:rPr>
                <w:rFonts w:ascii="Calibri" w:eastAsia="Times New Roman" w:hAnsi="Calibri" w:cs="Calibri"/>
                <w:color w:val="000000"/>
                <w:lang w:eastAsia="en-GB"/>
              </w:rPr>
            </w:pPr>
            <w:r w:rsidRPr="003B5A6B">
              <w:rPr>
                <w:rFonts w:ascii="Calibri" w:eastAsia="Times New Roman" w:hAnsi="Calibri" w:cs="Calibri"/>
                <w:b/>
                <w:color w:val="000000"/>
                <w:lang w:eastAsia="en-GB"/>
              </w:rPr>
              <w:t xml:space="preserve">How are they solving it today: </w:t>
            </w:r>
            <w:r>
              <w:rPr>
                <w:rFonts w:ascii="Calibri" w:eastAsia="Times New Roman" w:hAnsi="Calibri" w:cs="Calibri"/>
                <w:b/>
                <w:color w:val="000000"/>
                <w:lang w:eastAsia="en-GB"/>
              </w:rPr>
              <w:t xml:space="preserve"> </w:t>
            </w:r>
            <w:r>
              <w:rPr>
                <w:rFonts w:ascii="Calibri" w:eastAsia="Times New Roman" w:hAnsi="Calibri" w:cs="Calibri"/>
                <w:color w:val="000000"/>
                <w:lang w:eastAsia="en-GB"/>
              </w:rPr>
              <w:t xml:space="preserve">I believe it is mostly through googling, internet searches, </w:t>
            </w:r>
            <w:proofErr w:type="spellStart"/>
            <w:r>
              <w:rPr>
                <w:rFonts w:ascii="Calibri" w:eastAsia="Times New Roman" w:hAnsi="Calibri" w:cs="Calibri"/>
                <w:color w:val="000000"/>
                <w:lang w:eastAsia="en-GB"/>
              </w:rPr>
              <w:t>youtube</w:t>
            </w:r>
            <w:proofErr w:type="spellEnd"/>
            <w:r>
              <w:rPr>
                <w:rFonts w:ascii="Calibri" w:eastAsia="Times New Roman" w:hAnsi="Calibri" w:cs="Calibri"/>
                <w:color w:val="000000"/>
                <w:lang w:eastAsia="en-GB"/>
              </w:rPr>
              <w:t xml:space="preserve">, and sometimes Coursera or </w:t>
            </w:r>
            <w:proofErr w:type="spellStart"/>
            <w:r>
              <w:rPr>
                <w:rFonts w:ascii="Calibri" w:eastAsia="Times New Roman" w:hAnsi="Calibri" w:cs="Calibri"/>
                <w:color w:val="000000"/>
                <w:lang w:eastAsia="en-GB"/>
              </w:rPr>
              <w:t>Linkedin</w:t>
            </w:r>
            <w:proofErr w:type="spellEnd"/>
            <w:r>
              <w:rPr>
                <w:rFonts w:ascii="Calibri" w:eastAsia="Times New Roman" w:hAnsi="Calibri" w:cs="Calibri"/>
                <w:color w:val="000000"/>
                <w:lang w:eastAsia="en-GB"/>
              </w:rPr>
              <w:t xml:space="preserve"> learning. Or people might have made some informal arrangements. There may be some platforms, but I am yet to hear about such thing</w:t>
            </w:r>
            <w:r w:rsidR="0051500E">
              <w:rPr>
                <w:rFonts w:ascii="Calibri" w:eastAsia="Times New Roman" w:hAnsi="Calibri" w:cs="Calibri"/>
                <w:color w:val="000000"/>
                <w:lang w:eastAsia="en-GB"/>
              </w:rPr>
              <w:t>.</w:t>
            </w:r>
          </w:p>
          <w:p w14:paraId="07AE5FE4" w14:textId="22C03566" w:rsidR="0051500E" w:rsidRPr="007749FF" w:rsidRDefault="0051500E" w:rsidP="007749FF">
            <w:pPr>
              <w:spacing w:after="0" w:line="240" w:lineRule="auto"/>
              <w:rPr>
                <w:rFonts w:ascii="Calibri" w:eastAsia="Times New Roman" w:hAnsi="Calibri" w:cs="Calibri"/>
                <w:b/>
                <w:color w:val="000000"/>
                <w:lang w:eastAsia="en-GB"/>
              </w:rPr>
            </w:pPr>
          </w:p>
        </w:tc>
      </w:tr>
      <w:tr w:rsidR="007749FF" w:rsidRPr="007749FF" w14:paraId="7236C678" w14:textId="77777777" w:rsidTr="007749FF">
        <w:trPr>
          <w:trHeight w:val="870"/>
          <w:tblHeader/>
        </w:trPr>
        <w:tc>
          <w:tcPr>
            <w:tcW w:w="2220" w:type="dxa"/>
            <w:tcBorders>
              <w:top w:val="nil"/>
              <w:left w:val="single" w:sz="4" w:space="0" w:color="auto"/>
              <w:bottom w:val="single" w:sz="4" w:space="0" w:color="auto"/>
              <w:right w:val="single" w:sz="4" w:space="0" w:color="auto"/>
            </w:tcBorders>
            <w:vAlign w:val="center"/>
            <w:hideMark/>
          </w:tcPr>
          <w:p w14:paraId="1591B9D6" w14:textId="77777777" w:rsidR="007749FF" w:rsidRPr="007749FF" w:rsidRDefault="007749FF" w:rsidP="007749FF">
            <w:pPr>
              <w:spacing w:after="0" w:line="240" w:lineRule="auto"/>
              <w:rPr>
                <w:rFonts w:ascii="Calibri" w:eastAsia="Times New Roman" w:hAnsi="Calibri" w:cs="Calibri"/>
                <w:b/>
                <w:bCs/>
                <w:color w:val="000000"/>
                <w:lang w:eastAsia="en-GB"/>
              </w:rPr>
            </w:pPr>
            <w:r w:rsidRPr="007749FF">
              <w:rPr>
                <w:rFonts w:ascii="Calibri" w:eastAsia="Times New Roman" w:hAnsi="Calibri" w:cs="Calibri"/>
                <w:b/>
                <w:bCs/>
                <w:color w:val="000000"/>
                <w:lang w:eastAsia="en-GB"/>
              </w:rPr>
              <w:t>2. User Persona</w:t>
            </w:r>
          </w:p>
        </w:tc>
        <w:tc>
          <w:tcPr>
            <w:tcW w:w="2220" w:type="dxa"/>
            <w:tcBorders>
              <w:top w:val="nil"/>
              <w:left w:val="nil"/>
              <w:bottom w:val="single" w:sz="4" w:space="0" w:color="auto"/>
              <w:right w:val="single" w:sz="4" w:space="0" w:color="auto"/>
            </w:tcBorders>
            <w:vAlign w:val="center"/>
            <w:hideMark/>
          </w:tcPr>
          <w:p w14:paraId="129314BF" w14:textId="77777777" w:rsidR="007749FF" w:rsidRPr="007749FF" w:rsidRDefault="007749FF" w:rsidP="007749FF">
            <w:pPr>
              <w:spacing w:after="0" w:line="240" w:lineRule="auto"/>
              <w:rPr>
                <w:rFonts w:ascii="Calibri" w:eastAsia="Times New Roman" w:hAnsi="Calibri" w:cs="Calibri"/>
                <w:color w:val="000000"/>
                <w:lang w:eastAsia="en-GB"/>
              </w:rPr>
            </w:pPr>
            <w:r w:rsidRPr="007749FF">
              <w:rPr>
                <w:rFonts w:ascii="Calibri" w:eastAsia="Times New Roman" w:hAnsi="Calibri" w:cs="Calibri"/>
                <w:color w:val="000000"/>
                <w:lang w:eastAsia="en-GB"/>
              </w:rPr>
              <w:t>Define the primary target user</w:t>
            </w:r>
          </w:p>
        </w:tc>
        <w:tc>
          <w:tcPr>
            <w:tcW w:w="2220" w:type="dxa"/>
            <w:tcBorders>
              <w:top w:val="nil"/>
              <w:left w:val="nil"/>
              <w:bottom w:val="single" w:sz="4" w:space="0" w:color="auto"/>
              <w:right w:val="single" w:sz="4" w:space="0" w:color="auto"/>
            </w:tcBorders>
            <w:vAlign w:val="center"/>
            <w:hideMark/>
          </w:tcPr>
          <w:p w14:paraId="2F8F9A3C" w14:textId="77777777" w:rsidR="007749FF" w:rsidRPr="007749FF" w:rsidRDefault="007749FF" w:rsidP="007749FF">
            <w:pPr>
              <w:spacing w:after="0" w:line="240" w:lineRule="auto"/>
              <w:rPr>
                <w:rFonts w:ascii="Calibri" w:eastAsia="Times New Roman" w:hAnsi="Calibri" w:cs="Calibri"/>
                <w:color w:val="000000"/>
                <w:lang w:eastAsia="en-GB"/>
              </w:rPr>
            </w:pPr>
            <w:r w:rsidRPr="007749FF">
              <w:rPr>
                <w:rFonts w:ascii="Calibri" w:eastAsia="Times New Roman" w:hAnsi="Calibri" w:cs="Calibri"/>
                <w:color w:val="000000"/>
                <w:lang w:eastAsia="en-GB"/>
              </w:rPr>
              <w:t>Role, industry, daily context, urgency of the problem, frequency of occurrence, emotional pain points</w:t>
            </w:r>
          </w:p>
        </w:tc>
        <w:tc>
          <w:tcPr>
            <w:tcW w:w="3540" w:type="dxa"/>
            <w:tcBorders>
              <w:top w:val="nil"/>
              <w:left w:val="nil"/>
              <w:bottom w:val="single" w:sz="4" w:space="0" w:color="auto"/>
              <w:right w:val="single" w:sz="4" w:space="0" w:color="auto"/>
            </w:tcBorders>
            <w:vAlign w:val="center"/>
            <w:hideMark/>
          </w:tcPr>
          <w:p w14:paraId="331CC823" w14:textId="77777777" w:rsidR="007749FF" w:rsidRPr="007749FF" w:rsidRDefault="007749FF" w:rsidP="007749FF">
            <w:pPr>
              <w:spacing w:after="0" w:line="240" w:lineRule="auto"/>
              <w:rPr>
                <w:rFonts w:ascii="Calibri" w:eastAsia="Times New Roman" w:hAnsi="Calibri" w:cs="Calibri"/>
                <w:color w:val="000000"/>
                <w:lang w:eastAsia="en-GB"/>
              </w:rPr>
            </w:pPr>
            <w:r w:rsidRPr="007749FF">
              <w:rPr>
                <w:rFonts w:ascii="Calibri" w:eastAsia="Times New Roman" w:hAnsi="Calibri" w:cs="Calibri"/>
                <w:color w:val="000000"/>
                <w:lang w:eastAsia="en-GB"/>
              </w:rPr>
              <w:t> </w:t>
            </w:r>
            <w:r w:rsidR="00F9603E">
              <w:rPr>
                <w:rFonts w:ascii="Calibri" w:eastAsia="Times New Roman" w:hAnsi="Calibri" w:cs="Calibri"/>
                <w:color w:val="000000"/>
                <w:lang w:eastAsia="en-GB"/>
              </w:rPr>
              <w:t xml:space="preserve">So the user is a layman with ambitions, someone wants to learn and hungry for the solid advice, keeps watching lot of </w:t>
            </w:r>
            <w:proofErr w:type="spellStart"/>
            <w:r w:rsidR="00F9603E">
              <w:rPr>
                <w:rFonts w:ascii="Calibri" w:eastAsia="Times New Roman" w:hAnsi="Calibri" w:cs="Calibri"/>
                <w:color w:val="000000"/>
                <w:lang w:eastAsia="en-GB"/>
              </w:rPr>
              <w:t>youtube</w:t>
            </w:r>
            <w:proofErr w:type="spellEnd"/>
            <w:r w:rsidR="00F9603E">
              <w:rPr>
                <w:rFonts w:ascii="Calibri" w:eastAsia="Times New Roman" w:hAnsi="Calibri" w:cs="Calibri"/>
                <w:color w:val="000000"/>
                <w:lang w:eastAsia="en-GB"/>
              </w:rPr>
              <w:t xml:space="preserve"> videos and enrols himself and lot of online courses but barely get to hear the real person, someone he can ask interactively. Like an elder brother or Father figure, like someone specialist of the field.</w:t>
            </w:r>
          </w:p>
        </w:tc>
      </w:tr>
      <w:tr w:rsidR="007749FF" w:rsidRPr="007749FF" w14:paraId="18D37648" w14:textId="77777777" w:rsidTr="007749FF">
        <w:trPr>
          <w:trHeight w:val="870"/>
          <w:tblHeader/>
        </w:trPr>
        <w:tc>
          <w:tcPr>
            <w:tcW w:w="2220" w:type="dxa"/>
            <w:tcBorders>
              <w:top w:val="nil"/>
              <w:left w:val="single" w:sz="4" w:space="0" w:color="auto"/>
              <w:bottom w:val="single" w:sz="4" w:space="0" w:color="auto"/>
              <w:right w:val="single" w:sz="4" w:space="0" w:color="auto"/>
            </w:tcBorders>
            <w:vAlign w:val="center"/>
            <w:hideMark/>
          </w:tcPr>
          <w:p w14:paraId="3A68EF0B" w14:textId="77777777" w:rsidR="007749FF" w:rsidRPr="007749FF" w:rsidRDefault="007749FF" w:rsidP="007749FF">
            <w:pPr>
              <w:spacing w:after="0" w:line="240" w:lineRule="auto"/>
              <w:rPr>
                <w:rFonts w:ascii="Calibri" w:eastAsia="Times New Roman" w:hAnsi="Calibri" w:cs="Calibri"/>
                <w:b/>
                <w:bCs/>
                <w:color w:val="000000"/>
                <w:lang w:eastAsia="en-GB"/>
              </w:rPr>
            </w:pPr>
            <w:r w:rsidRPr="007749FF">
              <w:rPr>
                <w:rFonts w:ascii="Calibri" w:eastAsia="Times New Roman" w:hAnsi="Calibri" w:cs="Calibri"/>
                <w:b/>
                <w:bCs/>
                <w:color w:val="000000"/>
                <w:lang w:eastAsia="en-GB"/>
              </w:rPr>
              <w:t>3. Core Outcome</w:t>
            </w:r>
          </w:p>
        </w:tc>
        <w:tc>
          <w:tcPr>
            <w:tcW w:w="2220" w:type="dxa"/>
            <w:tcBorders>
              <w:top w:val="nil"/>
              <w:left w:val="nil"/>
              <w:bottom w:val="single" w:sz="4" w:space="0" w:color="auto"/>
              <w:right w:val="single" w:sz="4" w:space="0" w:color="auto"/>
            </w:tcBorders>
            <w:vAlign w:val="center"/>
            <w:hideMark/>
          </w:tcPr>
          <w:p w14:paraId="66A73FCD" w14:textId="77777777" w:rsidR="007749FF" w:rsidRPr="007749FF" w:rsidRDefault="007749FF" w:rsidP="007749FF">
            <w:pPr>
              <w:spacing w:after="0" w:line="240" w:lineRule="auto"/>
              <w:rPr>
                <w:rFonts w:ascii="Calibri" w:eastAsia="Times New Roman" w:hAnsi="Calibri" w:cs="Calibri"/>
                <w:color w:val="000000"/>
                <w:lang w:eastAsia="en-GB"/>
              </w:rPr>
            </w:pPr>
            <w:r w:rsidRPr="007749FF">
              <w:rPr>
                <w:rFonts w:ascii="Calibri" w:eastAsia="Times New Roman" w:hAnsi="Calibri" w:cs="Calibri"/>
                <w:color w:val="000000"/>
                <w:lang w:eastAsia="en-GB"/>
              </w:rPr>
              <w:t>Define the result the user wants</w:t>
            </w:r>
          </w:p>
        </w:tc>
        <w:tc>
          <w:tcPr>
            <w:tcW w:w="2220" w:type="dxa"/>
            <w:tcBorders>
              <w:top w:val="nil"/>
              <w:left w:val="nil"/>
              <w:bottom w:val="single" w:sz="4" w:space="0" w:color="auto"/>
              <w:right w:val="single" w:sz="4" w:space="0" w:color="auto"/>
            </w:tcBorders>
            <w:vAlign w:val="center"/>
            <w:hideMark/>
          </w:tcPr>
          <w:p w14:paraId="39478E43" w14:textId="77777777" w:rsidR="007749FF" w:rsidRPr="007749FF" w:rsidRDefault="007749FF" w:rsidP="007749FF">
            <w:pPr>
              <w:spacing w:after="0" w:line="240" w:lineRule="auto"/>
              <w:rPr>
                <w:rFonts w:ascii="Calibri" w:eastAsia="Times New Roman" w:hAnsi="Calibri" w:cs="Calibri"/>
                <w:color w:val="000000"/>
                <w:lang w:eastAsia="en-GB"/>
              </w:rPr>
            </w:pPr>
            <w:r w:rsidRPr="007749FF">
              <w:rPr>
                <w:rFonts w:ascii="Calibri" w:eastAsia="Times New Roman" w:hAnsi="Calibri" w:cs="Calibri"/>
                <w:color w:val="000000"/>
                <w:lang w:eastAsia="en-GB"/>
              </w:rPr>
              <w:t>What outcome does the user want to achieve? In what time? With what level of effort? What frustration is removed?</w:t>
            </w:r>
          </w:p>
        </w:tc>
        <w:tc>
          <w:tcPr>
            <w:tcW w:w="3540" w:type="dxa"/>
            <w:tcBorders>
              <w:top w:val="nil"/>
              <w:left w:val="nil"/>
              <w:bottom w:val="single" w:sz="4" w:space="0" w:color="auto"/>
              <w:right w:val="single" w:sz="4" w:space="0" w:color="auto"/>
            </w:tcBorders>
            <w:vAlign w:val="center"/>
            <w:hideMark/>
          </w:tcPr>
          <w:p w14:paraId="092984AC" w14:textId="77777777" w:rsidR="007749FF" w:rsidRPr="007749FF" w:rsidRDefault="007749FF" w:rsidP="007749FF">
            <w:pPr>
              <w:spacing w:after="0" w:line="240" w:lineRule="auto"/>
              <w:rPr>
                <w:rFonts w:ascii="Calibri" w:eastAsia="Times New Roman" w:hAnsi="Calibri" w:cs="Calibri"/>
                <w:color w:val="000000"/>
                <w:lang w:eastAsia="en-GB"/>
              </w:rPr>
            </w:pPr>
            <w:r w:rsidRPr="007749FF">
              <w:rPr>
                <w:rFonts w:ascii="Calibri" w:eastAsia="Times New Roman" w:hAnsi="Calibri" w:cs="Calibri"/>
                <w:color w:val="000000"/>
                <w:lang w:eastAsia="en-GB"/>
              </w:rPr>
              <w:t> </w:t>
            </w:r>
            <w:r w:rsidR="00F9603E">
              <w:rPr>
                <w:rFonts w:ascii="Calibri" w:eastAsia="Times New Roman" w:hAnsi="Calibri" w:cs="Calibri"/>
                <w:color w:val="000000"/>
                <w:lang w:eastAsia="en-GB"/>
              </w:rPr>
              <w:t xml:space="preserve">So the outcome would be that User the mentee can find out relevant mentor, can get connected with him. Arrange sessions subject to the package, so frustration removed is that active looking for advice, would finally have a place. For example, I am a finance guy and </w:t>
            </w:r>
            <w:proofErr w:type="spellStart"/>
            <w:r w:rsidR="00F9603E">
              <w:rPr>
                <w:rFonts w:ascii="Calibri" w:eastAsia="Times New Roman" w:hAnsi="Calibri" w:cs="Calibri"/>
                <w:color w:val="000000"/>
                <w:lang w:eastAsia="en-GB"/>
              </w:rPr>
              <w:t>mid career</w:t>
            </w:r>
            <w:proofErr w:type="spellEnd"/>
            <w:r w:rsidR="00F9603E">
              <w:rPr>
                <w:rFonts w:ascii="Calibri" w:eastAsia="Times New Roman" w:hAnsi="Calibri" w:cs="Calibri"/>
                <w:color w:val="000000"/>
                <w:lang w:eastAsia="en-GB"/>
              </w:rPr>
              <w:t xml:space="preserve">, now I can talk to many real CFOs for real advice, few minutes may be or few email exchanges. </w:t>
            </w:r>
          </w:p>
        </w:tc>
      </w:tr>
      <w:tr w:rsidR="007749FF" w:rsidRPr="007749FF" w14:paraId="35646C5D" w14:textId="77777777" w:rsidTr="007749FF">
        <w:trPr>
          <w:trHeight w:val="870"/>
          <w:tblHeader/>
        </w:trPr>
        <w:tc>
          <w:tcPr>
            <w:tcW w:w="2220" w:type="dxa"/>
            <w:tcBorders>
              <w:top w:val="nil"/>
              <w:left w:val="single" w:sz="4" w:space="0" w:color="auto"/>
              <w:bottom w:val="single" w:sz="4" w:space="0" w:color="auto"/>
              <w:right w:val="single" w:sz="4" w:space="0" w:color="auto"/>
            </w:tcBorders>
            <w:vAlign w:val="center"/>
            <w:hideMark/>
          </w:tcPr>
          <w:p w14:paraId="036D59B0" w14:textId="77777777" w:rsidR="007749FF" w:rsidRPr="007749FF" w:rsidRDefault="007749FF" w:rsidP="007749FF">
            <w:pPr>
              <w:spacing w:after="0" w:line="240" w:lineRule="auto"/>
              <w:rPr>
                <w:rFonts w:ascii="Calibri" w:eastAsia="Times New Roman" w:hAnsi="Calibri" w:cs="Calibri"/>
                <w:b/>
                <w:bCs/>
                <w:color w:val="000000"/>
                <w:lang w:eastAsia="en-GB"/>
              </w:rPr>
            </w:pPr>
            <w:r w:rsidRPr="007749FF">
              <w:rPr>
                <w:rFonts w:ascii="Calibri" w:eastAsia="Times New Roman" w:hAnsi="Calibri" w:cs="Calibri"/>
                <w:b/>
                <w:bCs/>
                <w:color w:val="000000"/>
                <w:lang w:eastAsia="en-GB"/>
              </w:rPr>
              <w:lastRenderedPageBreak/>
              <w:t>4. Value Proposition</w:t>
            </w:r>
          </w:p>
        </w:tc>
        <w:tc>
          <w:tcPr>
            <w:tcW w:w="2220" w:type="dxa"/>
            <w:tcBorders>
              <w:top w:val="nil"/>
              <w:left w:val="nil"/>
              <w:bottom w:val="single" w:sz="4" w:space="0" w:color="auto"/>
              <w:right w:val="single" w:sz="4" w:space="0" w:color="auto"/>
            </w:tcBorders>
            <w:vAlign w:val="center"/>
            <w:hideMark/>
          </w:tcPr>
          <w:p w14:paraId="15166AE4" w14:textId="77777777" w:rsidR="007749FF" w:rsidRPr="007749FF" w:rsidRDefault="007749FF" w:rsidP="007749FF">
            <w:pPr>
              <w:spacing w:after="0" w:line="240" w:lineRule="auto"/>
              <w:rPr>
                <w:rFonts w:ascii="Calibri" w:eastAsia="Times New Roman" w:hAnsi="Calibri" w:cs="Calibri"/>
                <w:color w:val="000000"/>
                <w:lang w:eastAsia="en-GB"/>
              </w:rPr>
            </w:pPr>
            <w:r w:rsidRPr="007749FF">
              <w:rPr>
                <w:rFonts w:ascii="Calibri" w:eastAsia="Times New Roman" w:hAnsi="Calibri" w:cs="Calibri"/>
                <w:color w:val="000000"/>
                <w:lang w:eastAsia="en-GB"/>
              </w:rPr>
              <w:t>Explain why your solution matters</w:t>
            </w:r>
          </w:p>
        </w:tc>
        <w:tc>
          <w:tcPr>
            <w:tcW w:w="2220" w:type="dxa"/>
            <w:tcBorders>
              <w:top w:val="nil"/>
              <w:left w:val="nil"/>
              <w:bottom w:val="single" w:sz="4" w:space="0" w:color="auto"/>
              <w:right w:val="single" w:sz="4" w:space="0" w:color="auto"/>
            </w:tcBorders>
            <w:vAlign w:val="center"/>
            <w:hideMark/>
          </w:tcPr>
          <w:p w14:paraId="180F57EA" w14:textId="77777777" w:rsidR="007749FF" w:rsidRPr="007749FF" w:rsidRDefault="007749FF" w:rsidP="007749FF">
            <w:pPr>
              <w:spacing w:after="0" w:line="240" w:lineRule="auto"/>
              <w:rPr>
                <w:rFonts w:ascii="Calibri" w:eastAsia="Times New Roman" w:hAnsi="Calibri" w:cs="Calibri"/>
                <w:color w:val="000000"/>
                <w:lang w:eastAsia="en-GB"/>
              </w:rPr>
            </w:pPr>
            <w:r w:rsidRPr="007749FF">
              <w:rPr>
                <w:rFonts w:ascii="Calibri" w:eastAsia="Times New Roman" w:hAnsi="Calibri" w:cs="Calibri"/>
                <w:color w:val="000000"/>
                <w:lang w:eastAsia="en-GB"/>
              </w:rPr>
              <w:t>Why is this better than existing options? What makes it meaningfully different? Why would someone switch?</w:t>
            </w:r>
          </w:p>
        </w:tc>
        <w:tc>
          <w:tcPr>
            <w:tcW w:w="3540" w:type="dxa"/>
            <w:tcBorders>
              <w:top w:val="nil"/>
              <w:left w:val="nil"/>
              <w:bottom w:val="single" w:sz="4" w:space="0" w:color="auto"/>
              <w:right w:val="single" w:sz="4" w:space="0" w:color="auto"/>
            </w:tcBorders>
            <w:vAlign w:val="center"/>
            <w:hideMark/>
          </w:tcPr>
          <w:p w14:paraId="1FAC707F" w14:textId="2A033E3E" w:rsidR="007749FF" w:rsidRPr="007749FF" w:rsidRDefault="00F9603E" w:rsidP="007749FF">
            <w:pPr>
              <w:spacing w:after="0" w:line="240" w:lineRule="auto"/>
              <w:rPr>
                <w:rFonts w:ascii="Calibri" w:eastAsia="Times New Roman" w:hAnsi="Calibri" w:cs="Calibri"/>
                <w:color w:val="000000"/>
                <w:lang w:eastAsia="en-GB"/>
              </w:rPr>
            </w:pPr>
            <w:r>
              <w:rPr>
                <w:rFonts w:ascii="Calibri" w:eastAsia="Times New Roman" w:hAnsi="Calibri" w:cs="Calibri"/>
                <w:color w:val="000000"/>
                <w:lang w:eastAsia="en-GB"/>
              </w:rPr>
              <w:t>it is about real value one would get out of this platform.</w:t>
            </w:r>
            <w:r w:rsidR="0051500E">
              <w:rPr>
                <w:rFonts w:ascii="Calibri" w:eastAsia="Times New Roman" w:hAnsi="Calibri" w:cs="Calibri"/>
                <w:color w:val="000000"/>
                <w:lang w:eastAsia="en-GB"/>
              </w:rPr>
              <w:t xml:space="preserve"> Multi languages, multi nationalities, multi domain global expertise in one place.</w:t>
            </w:r>
          </w:p>
        </w:tc>
      </w:tr>
      <w:tr w:rsidR="007749FF" w:rsidRPr="007749FF" w14:paraId="600F7E6A" w14:textId="77777777" w:rsidTr="007749FF">
        <w:trPr>
          <w:trHeight w:val="870"/>
          <w:tblHeader/>
        </w:trPr>
        <w:tc>
          <w:tcPr>
            <w:tcW w:w="2220" w:type="dxa"/>
            <w:tcBorders>
              <w:top w:val="nil"/>
              <w:left w:val="single" w:sz="4" w:space="0" w:color="auto"/>
              <w:bottom w:val="single" w:sz="4" w:space="0" w:color="auto"/>
              <w:right w:val="single" w:sz="4" w:space="0" w:color="auto"/>
            </w:tcBorders>
            <w:vAlign w:val="center"/>
            <w:hideMark/>
          </w:tcPr>
          <w:p w14:paraId="689DF669" w14:textId="77777777" w:rsidR="007749FF" w:rsidRPr="007749FF" w:rsidRDefault="007749FF" w:rsidP="007749FF">
            <w:pPr>
              <w:spacing w:after="0" w:line="240" w:lineRule="auto"/>
              <w:rPr>
                <w:rFonts w:ascii="Calibri" w:eastAsia="Times New Roman" w:hAnsi="Calibri" w:cs="Calibri"/>
                <w:b/>
                <w:bCs/>
                <w:color w:val="000000"/>
                <w:lang w:eastAsia="en-GB"/>
              </w:rPr>
            </w:pPr>
            <w:r w:rsidRPr="007749FF">
              <w:rPr>
                <w:rFonts w:ascii="Calibri" w:eastAsia="Times New Roman" w:hAnsi="Calibri" w:cs="Calibri"/>
                <w:b/>
                <w:bCs/>
                <w:color w:val="000000"/>
                <w:lang w:eastAsia="en-GB"/>
              </w:rPr>
              <w:t>5. Existing Alternatives</w:t>
            </w:r>
          </w:p>
        </w:tc>
        <w:tc>
          <w:tcPr>
            <w:tcW w:w="2220" w:type="dxa"/>
            <w:tcBorders>
              <w:top w:val="nil"/>
              <w:left w:val="nil"/>
              <w:bottom w:val="single" w:sz="4" w:space="0" w:color="auto"/>
              <w:right w:val="single" w:sz="4" w:space="0" w:color="auto"/>
            </w:tcBorders>
            <w:vAlign w:val="center"/>
            <w:hideMark/>
          </w:tcPr>
          <w:p w14:paraId="0F03170E" w14:textId="77777777" w:rsidR="007749FF" w:rsidRPr="007749FF" w:rsidRDefault="007749FF" w:rsidP="007749FF">
            <w:pPr>
              <w:spacing w:after="0" w:line="240" w:lineRule="auto"/>
              <w:rPr>
                <w:rFonts w:ascii="Calibri" w:eastAsia="Times New Roman" w:hAnsi="Calibri" w:cs="Calibri"/>
                <w:color w:val="000000"/>
                <w:lang w:eastAsia="en-GB"/>
              </w:rPr>
            </w:pPr>
            <w:r w:rsidRPr="007749FF">
              <w:rPr>
                <w:rFonts w:ascii="Calibri" w:eastAsia="Times New Roman" w:hAnsi="Calibri" w:cs="Calibri"/>
                <w:color w:val="000000"/>
                <w:lang w:eastAsia="en-GB"/>
              </w:rPr>
              <w:t>Understand competitive landscape</w:t>
            </w:r>
          </w:p>
        </w:tc>
        <w:tc>
          <w:tcPr>
            <w:tcW w:w="2220" w:type="dxa"/>
            <w:tcBorders>
              <w:top w:val="nil"/>
              <w:left w:val="nil"/>
              <w:bottom w:val="single" w:sz="4" w:space="0" w:color="auto"/>
              <w:right w:val="single" w:sz="4" w:space="0" w:color="auto"/>
            </w:tcBorders>
            <w:vAlign w:val="center"/>
            <w:hideMark/>
          </w:tcPr>
          <w:p w14:paraId="04981FB3" w14:textId="77777777" w:rsidR="007749FF" w:rsidRPr="007749FF" w:rsidRDefault="007749FF" w:rsidP="007749FF">
            <w:pPr>
              <w:spacing w:after="0" w:line="240" w:lineRule="auto"/>
              <w:rPr>
                <w:rFonts w:ascii="Calibri" w:eastAsia="Times New Roman" w:hAnsi="Calibri" w:cs="Calibri"/>
                <w:color w:val="000000"/>
                <w:lang w:eastAsia="en-GB"/>
              </w:rPr>
            </w:pPr>
            <w:r w:rsidRPr="007749FF">
              <w:rPr>
                <w:rFonts w:ascii="Calibri" w:eastAsia="Times New Roman" w:hAnsi="Calibri" w:cs="Calibri"/>
                <w:color w:val="000000"/>
                <w:lang w:eastAsia="en-GB"/>
              </w:rPr>
              <w:t>What tools, apps, or workarounds exist today? Why are they not good enough?</w:t>
            </w:r>
          </w:p>
        </w:tc>
        <w:tc>
          <w:tcPr>
            <w:tcW w:w="3540" w:type="dxa"/>
            <w:tcBorders>
              <w:top w:val="nil"/>
              <w:left w:val="nil"/>
              <w:bottom w:val="single" w:sz="4" w:space="0" w:color="auto"/>
              <w:right w:val="single" w:sz="4" w:space="0" w:color="auto"/>
            </w:tcBorders>
            <w:vAlign w:val="center"/>
            <w:hideMark/>
          </w:tcPr>
          <w:p w14:paraId="5B04BE90" w14:textId="77777777" w:rsidR="007749FF" w:rsidRPr="007749FF" w:rsidRDefault="007749FF" w:rsidP="007749FF">
            <w:pPr>
              <w:spacing w:after="0" w:line="240" w:lineRule="auto"/>
              <w:rPr>
                <w:rFonts w:ascii="Calibri" w:eastAsia="Times New Roman" w:hAnsi="Calibri" w:cs="Calibri"/>
                <w:color w:val="000000"/>
                <w:lang w:eastAsia="en-GB"/>
              </w:rPr>
            </w:pPr>
            <w:r w:rsidRPr="007749FF">
              <w:rPr>
                <w:rFonts w:ascii="Calibri" w:eastAsia="Times New Roman" w:hAnsi="Calibri" w:cs="Calibri"/>
                <w:color w:val="000000"/>
                <w:lang w:eastAsia="en-GB"/>
              </w:rPr>
              <w:t> </w:t>
            </w:r>
            <w:r w:rsidR="00F9603E">
              <w:rPr>
                <w:rFonts w:ascii="Calibri" w:eastAsia="Times New Roman" w:hAnsi="Calibri" w:cs="Calibri"/>
                <w:color w:val="000000"/>
                <w:lang w:eastAsia="en-GB"/>
              </w:rPr>
              <w:t xml:space="preserve">I think </w:t>
            </w:r>
            <w:proofErr w:type="spellStart"/>
            <w:r w:rsidR="00F9603E">
              <w:rPr>
                <w:rFonts w:ascii="Calibri" w:eastAsia="Times New Roman" w:hAnsi="Calibri" w:cs="Calibri"/>
                <w:color w:val="000000"/>
                <w:lang w:eastAsia="en-GB"/>
              </w:rPr>
              <w:t>linkedin</w:t>
            </w:r>
            <w:proofErr w:type="spellEnd"/>
            <w:r w:rsidR="00F9603E">
              <w:rPr>
                <w:rFonts w:ascii="Calibri" w:eastAsia="Times New Roman" w:hAnsi="Calibri" w:cs="Calibri"/>
                <w:color w:val="000000"/>
                <w:lang w:eastAsia="en-GB"/>
              </w:rPr>
              <w:t xml:space="preserve"> is there, but not many people would respond back as mentor, unless they have some incentive attached with it. Also many people who are retired, but still can guide become totally out of the game, why not bring back these guys back in who can share the experience and transfer the knowledge to next generation. A heart to heart talk.</w:t>
            </w:r>
          </w:p>
        </w:tc>
      </w:tr>
      <w:tr w:rsidR="007749FF" w:rsidRPr="007749FF" w14:paraId="3D32EF4B" w14:textId="77777777" w:rsidTr="007749FF">
        <w:trPr>
          <w:trHeight w:val="870"/>
          <w:tblHeader/>
        </w:trPr>
        <w:tc>
          <w:tcPr>
            <w:tcW w:w="2220" w:type="dxa"/>
            <w:tcBorders>
              <w:top w:val="nil"/>
              <w:left w:val="single" w:sz="4" w:space="0" w:color="auto"/>
              <w:bottom w:val="single" w:sz="4" w:space="0" w:color="auto"/>
              <w:right w:val="single" w:sz="4" w:space="0" w:color="auto"/>
            </w:tcBorders>
            <w:vAlign w:val="center"/>
            <w:hideMark/>
          </w:tcPr>
          <w:p w14:paraId="4D719C1F" w14:textId="77777777" w:rsidR="007749FF" w:rsidRPr="007749FF" w:rsidRDefault="007749FF" w:rsidP="007749FF">
            <w:pPr>
              <w:spacing w:after="0" w:line="240" w:lineRule="auto"/>
              <w:rPr>
                <w:rFonts w:ascii="Calibri" w:eastAsia="Times New Roman" w:hAnsi="Calibri" w:cs="Calibri"/>
                <w:b/>
                <w:bCs/>
                <w:color w:val="000000"/>
                <w:lang w:eastAsia="en-GB"/>
              </w:rPr>
            </w:pPr>
            <w:r w:rsidRPr="007749FF">
              <w:rPr>
                <w:rFonts w:ascii="Calibri" w:eastAsia="Times New Roman" w:hAnsi="Calibri" w:cs="Calibri"/>
                <w:b/>
                <w:bCs/>
                <w:color w:val="000000"/>
                <w:lang w:eastAsia="en-GB"/>
              </w:rPr>
              <w:t>6. MVP Scope</w:t>
            </w:r>
          </w:p>
        </w:tc>
        <w:tc>
          <w:tcPr>
            <w:tcW w:w="2220" w:type="dxa"/>
            <w:tcBorders>
              <w:top w:val="nil"/>
              <w:left w:val="nil"/>
              <w:bottom w:val="single" w:sz="4" w:space="0" w:color="auto"/>
              <w:right w:val="single" w:sz="4" w:space="0" w:color="auto"/>
            </w:tcBorders>
            <w:vAlign w:val="center"/>
            <w:hideMark/>
          </w:tcPr>
          <w:p w14:paraId="1A7F3585" w14:textId="77777777" w:rsidR="007749FF" w:rsidRPr="007749FF" w:rsidRDefault="007749FF" w:rsidP="007749FF">
            <w:pPr>
              <w:spacing w:after="0" w:line="240" w:lineRule="auto"/>
              <w:rPr>
                <w:rFonts w:ascii="Calibri" w:eastAsia="Times New Roman" w:hAnsi="Calibri" w:cs="Calibri"/>
                <w:color w:val="000000"/>
                <w:lang w:eastAsia="en-GB"/>
              </w:rPr>
            </w:pPr>
            <w:r w:rsidRPr="007749FF">
              <w:rPr>
                <w:rFonts w:ascii="Calibri" w:eastAsia="Times New Roman" w:hAnsi="Calibri" w:cs="Calibri"/>
                <w:color w:val="000000"/>
                <w:lang w:eastAsia="en-GB"/>
              </w:rPr>
              <w:t>Define minimum viable product</w:t>
            </w:r>
          </w:p>
        </w:tc>
        <w:tc>
          <w:tcPr>
            <w:tcW w:w="2220" w:type="dxa"/>
            <w:tcBorders>
              <w:top w:val="nil"/>
              <w:left w:val="nil"/>
              <w:bottom w:val="single" w:sz="4" w:space="0" w:color="auto"/>
              <w:right w:val="single" w:sz="4" w:space="0" w:color="auto"/>
            </w:tcBorders>
            <w:vAlign w:val="center"/>
            <w:hideMark/>
          </w:tcPr>
          <w:p w14:paraId="1D34E425" w14:textId="77777777" w:rsidR="007749FF" w:rsidRPr="007749FF" w:rsidRDefault="007749FF" w:rsidP="007749FF">
            <w:pPr>
              <w:spacing w:after="0" w:line="240" w:lineRule="auto"/>
              <w:rPr>
                <w:rFonts w:ascii="Calibri" w:eastAsia="Times New Roman" w:hAnsi="Calibri" w:cs="Calibri"/>
                <w:color w:val="000000"/>
                <w:lang w:eastAsia="en-GB"/>
              </w:rPr>
            </w:pPr>
            <w:r w:rsidRPr="007749FF">
              <w:rPr>
                <w:rFonts w:ascii="Calibri" w:eastAsia="Times New Roman" w:hAnsi="Calibri" w:cs="Calibri"/>
                <w:color w:val="000000"/>
                <w:lang w:eastAsia="en-GB"/>
              </w:rPr>
              <w:t>What is the smallest version that proves demand? What features are absolutely essential? What can be done manually initially?</w:t>
            </w:r>
          </w:p>
        </w:tc>
        <w:tc>
          <w:tcPr>
            <w:tcW w:w="3540" w:type="dxa"/>
            <w:tcBorders>
              <w:top w:val="nil"/>
              <w:left w:val="nil"/>
              <w:bottom w:val="single" w:sz="4" w:space="0" w:color="auto"/>
              <w:right w:val="single" w:sz="4" w:space="0" w:color="auto"/>
            </w:tcBorders>
            <w:vAlign w:val="center"/>
            <w:hideMark/>
          </w:tcPr>
          <w:p w14:paraId="11211518" w14:textId="77777777" w:rsidR="007749FF" w:rsidRPr="007749FF" w:rsidRDefault="007749FF" w:rsidP="007749FF">
            <w:pPr>
              <w:spacing w:after="0" w:line="240" w:lineRule="auto"/>
              <w:rPr>
                <w:rFonts w:ascii="Calibri" w:eastAsia="Times New Roman" w:hAnsi="Calibri" w:cs="Calibri"/>
                <w:color w:val="000000"/>
                <w:lang w:eastAsia="en-GB"/>
              </w:rPr>
            </w:pPr>
            <w:r w:rsidRPr="007749FF">
              <w:rPr>
                <w:rFonts w:ascii="Calibri" w:eastAsia="Times New Roman" w:hAnsi="Calibri" w:cs="Calibri"/>
                <w:color w:val="000000"/>
                <w:lang w:eastAsia="en-GB"/>
              </w:rPr>
              <w:t> </w:t>
            </w:r>
            <w:r w:rsidR="00F9603E">
              <w:rPr>
                <w:rFonts w:ascii="Calibri" w:eastAsia="Times New Roman" w:hAnsi="Calibri" w:cs="Calibri"/>
                <w:color w:val="000000"/>
                <w:lang w:eastAsia="en-GB"/>
              </w:rPr>
              <w:t xml:space="preserve">I am not sure about doing this manually, but essential feature is that mentee is able to find relevant mentor and able to connect and then able to talk through the platform (I am not sure how we can make video calling as part of the package itself) but it is must. </w:t>
            </w:r>
          </w:p>
        </w:tc>
      </w:tr>
      <w:tr w:rsidR="007749FF" w:rsidRPr="007749FF" w14:paraId="40DD95AD" w14:textId="77777777" w:rsidTr="007749FF">
        <w:trPr>
          <w:trHeight w:val="870"/>
          <w:tblHeader/>
        </w:trPr>
        <w:tc>
          <w:tcPr>
            <w:tcW w:w="2220" w:type="dxa"/>
            <w:tcBorders>
              <w:top w:val="nil"/>
              <w:left w:val="single" w:sz="4" w:space="0" w:color="auto"/>
              <w:bottom w:val="single" w:sz="4" w:space="0" w:color="auto"/>
              <w:right w:val="single" w:sz="4" w:space="0" w:color="auto"/>
            </w:tcBorders>
            <w:vAlign w:val="center"/>
            <w:hideMark/>
          </w:tcPr>
          <w:p w14:paraId="6612E536" w14:textId="77777777" w:rsidR="007749FF" w:rsidRPr="007749FF" w:rsidRDefault="007749FF" w:rsidP="007749FF">
            <w:pPr>
              <w:spacing w:after="0" w:line="240" w:lineRule="auto"/>
              <w:rPr>
                <w:rFonts w:ascii="Calibri" w:eastAsia="Times New Roman" w:hAnsi="Calibri" w:cs="Calibri"/>
                <w:b/>
                <w:bCs/>
                <w:color w:val="000000"/>
                <w:lang w:eastAsia="en-GB"/>
              </w:rPr>
            </w:pPr>
            <w:r w:rsidRPr="007749FF">
              <w:rPr>
                <w:rFonts w:ascii="Calibri" w:eastAsia="Times New Roman" w:hAnsi="Calibri" w:cs="Calibri"/>
                <w:b/>
                <w:bCs/>
                <w:color w:val="000000"/>
                <w:lang w:eastAsia="en-GB"/>
              </w:rPr>
              <w:t>7. Non-Goals (Out of Scope)</w:t>
            </w:r>
          </w:p>
        </w:tc>
        <w:tc>
          <w:tcPr>
            <w:tcW w:w="2220" w:type="dxa"/>
            <w:tcBorders>
              <w:top w:val="nil"/>
              <w:left w:val="nil"/>
              <w:bottom w:val="single" w:sz="4" w:space="0" w:color="auto"/>
              <w:right w:val="single" w:sz="4" w:space="0" w:color="auto"/>
            </w:tcBorders>
            <w:vAlign w:val="center"/>
            <w:hideMark/>
          </w:tcPr>
          <w:p w14:paraId="7DF04811" w14:textId="77777777" w:rsidR="007749FF" w:rsidRPr="007749FF" w:rsidRDefault="007749FF" w:rsidP="007749FF">
            <w:pPr>
              <w:spacing w:after="0" w:line="240" w:lineRule="auto"/>
              <w:rPr>
                <w:rFonts w:ascii="Calibri" w:eastAsia="Times New Roman" w:hAnsi="Calibri" w:cs="Calibri"/>
                <w:color w:val="000000"/>
                <w:lang w:eastAsia="en-GB"/>
              </w:rPr>
            </w:pPr>
            <w:r w:rsidRPr="007749FF">
              <w:rPr>
                <w:rFonts w:ascii="Calibri" w:eastAsia="Times New Roman" w:hAnsi="Calibri" w:cs="Calibri"/>
                <w:color w:val="000000"/>
                <w:lang w:eastAsia="en-GB"/>
              </w:rPr>
              <w:t>Prevent overbuilding</w:t>
            </w:r>
          </w:p>
        </w:tc>
        <w:tc>
          <w:tcPr>
            <w:tcW w:w="2220" w:type="dxa"/>
            <w:tcBorders>
              <w:top w:val="nil"/>
              <w:left w:val="nil"/>
              <w:bottom w:val="single" w:sz="4" w:space="0" w:color="auto"/>
              <w:right w:val="single" w:sz="4" w:space="0" w:color="auto"/>
            </w:tcBorders>
            <w:vAlign w:val="center"/>
            <w:hideMark/>
          </w:tcPr>
          <w:p w14:paraId="0609B342" w14:textId="77777777" w:rsidR="007749FF" w:rsidRPr="007749FF" w:rsidRDefault="007749FF" w:rsidP="007749FF">
            <w:pPr>
              <w:spacing w:after="0" w:line="240" w:lineRule="auto"/>
              <w:rPr>
                <w:rFonts w:ascii="Calibri" w:eastAsia="Times New Roman" w:hAnsi="Calibri" w:cs="Calibri"/>
                <w:color w:val="000000"/>
                <w:lang w:eastAsia="en-GB"/>
              </w:rPr>
            </w:pPr>
            <w:r w:rsidRPr="007749FF">
              <w:rPr>
                <w:rFonts w:ascii="Calibri" w:eastAsia="Times New Roman" w:hAnsi="Calibri" w:cs="Calibri"/>
                <w:color w:val="000000"/>
                <w:lang w:eastAsia="en-GB"/>
              </w:rPr>
              <w:t>Which features are explicitly excluded from v1? What will be considered later?</w:t>
            </w:r>
          </w:p>
        </w:tc>
        <w:tc>
          <w:tcPr>
            <w:tcW w:w="3540" w:type="dxa"/>
            <w:tcBorders>
              <w:top w:val="nil"/>
              <w:left w:val="nil"/>
              <w:bottom w:val="single" w:sz="4" w:space="0" w:color="auto"/>
              <w:right w:val="single" w:sz="4" w:space="0" w:color="auto"/>
            </w:tcBorders>
            <w:vAlign w:val="center"/>
            <w:hideMark/>
          </w:tcPr>
          <w:p w14:paraId="3D2EA0DA" w14:textId="77777777" w:rsidR="007749FF" w:rsidRPr="007749FF" w:rsidRDefault="007749FF" w:rsidP="007749FF">
            <w:pPr>
              <w:spacing w:after="0" w:line="240" w:lineRule="auto"/>
              <w:rPr>
                <w:rFonts w:ascii="Calibri" w:eastAsia="Times New Roman" w:hAnsi="Calibri" w:cs="Calibri"/>
                <w:color w:val="000000"/>
                <w:lang w:eastAsia="en-GB"/>
              </w:rPr>
            </w:pPr>
            <w:r w:rsidRPr="007749FF">
              <w:rPr>
                <w:rFonts w:ascii="Calibri" w:eastAsia="Times New Roman" w:hAnsi="Calibri" w:cs="Calibri"/>
                <w:color w:val="000000"/>
                <w:lang w:eastAsia="en-GB"/>
              </w:rPr>
              <w:t> </w:t>
            </w:r>
            <w:r w:rsidR="00F9603E">
              <w:rPr>
                <w:rFonts w:ascii="Calibri" w:eastAsia="Times New Roman" w:hAnsi="Calibri" w:cs="Calibri"/>
                <w:color w:val="000000"/>
                <w:lang w:eastAsia="en-GB"/>
              </w:rPr>
              <w:t xml:space="preserve">I have not given much of the thought about it to be honest. </w:t>
            </w:r>
          </w:p>
        </w:tc>
      </w:tr>
      <w:tr w:rsidR="007749FF" w:rsidRPr="007749FF" w14:paraId="2AFAC685" w14:textId="77777777" w:rsidTr="007749FF">
        <w:trPr>
          <w:trHeight w:val="870"/>
          <w:tblHeader/>
        </w:trPr>
        <w:tc>
          <w:tcPr>
            <w:tcW w:w="2220" w:type="dxa"/>
            <w:tcBorders>
              <w:top w:val="nil"/>
              <w:left w:val="single" w:sz="4" w:space="0" w:color="auto"/>
              <w:bottom w:val="single" w:sz="4" w:space="0" w:color="auto"/>
              <w:right w:val="single" w:sz="4" w:space="0" w:color="auto"/>
            </w:tcBorders>
            <w:vAlign w:val="center"/>
            <w:hideMark/>
          </w:tcPr>
          <w:p w14:paraId="0FC3D675" w14:textId="77777777" w:rsidR="007749FF" w:rsidRPr="007749FF" w:rsidRDefault="007749FF" w:rsidP="007749FF">
            <w:pPr>
              <w:spacing w:after="0" w:line="240" w:lineRule="auto"/>
              <w:rPr>
                <w:rFonts w:ascii="Calibri" w:eastAsia="Times New Roman" w:hAnsi="Calibri" w:cs="Calibri"/>
                <w:b/>
                <w:bCs/>
                <w:color w:val="000000"/>
                <w:lang w:eastAsia="en-GB"/>
              </w:rPr>
            </w:pPr>
            <w:r w:rsidRPr="007749FF">
              <w:rPr>
                <w:rFonts w:ascii="Calibri" w:eastAsia="Times New Roman" w:hAnsi="Calibri" w:cs="Calibri"/>
                <w:b/>
                <w:bCs/>
                <w:color w:val="000000"/>
                <w:lang w:eastAsia="en-GB"/>
              </w:rPr>
              <w:t>8. Validation Approach</w:t>
            </w:r>
          </w:p>
        </w:tc>
        <w:tc>
          <w:tcPr>
            <w:tcW w:w="2220" w:type="dxa"/>
            <w:tcBorders>
              <w:top w:val="nil"/>
              <w:left w:val="nil"/>
              <w:bottom w:val="single" w:sz="4" w:space="0" w:color="auto"/>
              <w:right w:val="single" w:sz="4" w:space="0" w:color="auto"/>
            </w:tcBorders>
            <w:vAlign w:val="center"/>
            <w:hideMark/>
          </w:tcPr>
          <w:p w14:paraId="6706FA5A" w14:textId="77777777" w:rsidR="007749FF" w:rsidRPr="007749FF" w:rsidRDefault="007749FF" w:rsidP="007749FF">
            <w:pPr>
              <w:spacing w:after="0" w:line="240" w:lineRule="auto"/>
              <w:rPr>
                <w:rFonts w:ascii="Calibri" w:eastAsia="Times New Roman" w:hAnsi="Calibri" w:cs="Calibri"/>
                <w:color w:val="000000"/>
                <w:lang w:eastAsia="en-GB"/>
              </w:rPr>
            </w:pPr>
            <w:r w:rsidRPr="007749FF">
              <w:rPr>
                <w:rFonts w:ascii="Calibri" w:eastAsia="Times New Roman" w:hAnsi="Calibri" w:cs="Calibri"/>
                <w:color w:val="000000"/>
                <w:lang w:eastAsia="en-GB"/>
              </w:rPr>
              <w:t>Test demand before building</w:t>
            </w:r>
          </w:p>
        </w:tc>
        <w:tc>
          <w:tcPr>
            <w:tcW w:w="2220" w:type="dxa"/>
            <w:tcBorders>
              <w:top w:val="nil"/>
              <w:left w:val="nil"/>
              <w:bottom w:val="single" w:sz="4" w:space="0" w:color="auto"/>
              <w:right w:val="single" w:sz="4" w:space="0" w:color="auto"/>
            </w:tcBorders>
            <w:vAlign w:val="center"/>
            <w:hideMark/>
          </w:tcPr>
          <w:p w14:paraId="11BF4336" w14:textId="77777777" w:rsidR="007749FF" w:rsidRPr="007749FF" w:rsidRDefault="007749FF" w:rsidP="007749FF">
            <w:pPr>
              <w:spacing w:after="0" w:line="240" w:lineRule="auto"/>
              <w:rPr>
                <w:rFonts w:ascii="Calibri" w:eastAsia="Times New Roman" w:hAnsi="Calibri" w:cs="Calibri"/>
                <w:color w:val="000000"/>
                <w:lang w:eastAsia="en-GB"/>
              </w:rPr>
            </w:pPr>
            <w:r w:rsidRPr="007749FF">
              <w:rPr>
                <w:rFonts w:ascii="Calibri" w:eastAsia="Times New Roman" w:hAnsi="Calibri" w:cs="Calibri"/>
                <w:color w:val="000000"/>
                <w:lang w:eastAsia="en-GB"/>
              </w:rPr>
              <w:t>How will you validate this idea? User interviews? Landing page? Pre-orders? Waitlist?</w:t>
            </w:r>
          </w:p>
        </w:tc>
        <w:tc>
          <w:tcPr>
            <w:tcW w:w="3540" w:type="dxa"/>
            <w:tcBorders>
              <w:top w:val="nil"/>
              <w:left w:val="nil"/>
              <w:bottom w:val="single" w:sz="4" w:space="0" w:color="auto"/>
              <w:right w:val="single" w:sz="4" w:space="0" w:color="auto"/>
            </w:tcBorders>
            <w:vAlign w:val="center"/>
            <w:hideMark/>
          </w:tcPr>
          <w:p w14:paraId="71823366" w14:textId="77777777" w:rsidR="007749FF" w:rsidRPr="007749FF" w:rsidRDefault="007749FF" w:rsidP="007749FF">
            <w:pPr>
              <w:spacing w:after="0" w:line="240" w:lineRule="auto"/>
              <w:rPr>
                <w:rFonts w:ascii="Calibri" w:eastAsia="Times New Roman" w:hAnsi="Calibri" w:cs="Calibri"/>
                <w:color w:val="000000"/>
                <w:lang w:eastAsia="en-GB"/>
              </w:rPr>
            </w:pPr>
            <w:r w:rsidRPr="007749FF">
              <w:rPr>
                <w:rFonts w:ascii="Calibri" w:eastAsia="Times New Roman" w:hAnsi="Calibri" w:cs="Calibri"/>
                <w:color w:val="000000"/>
                <w:lang w:eastAsia="en-GB"/>
              </w:rPr>
              <w:t> </w:t>
            </w:r>
            <w:r w:rsidR="00F9603E">
              <w:rPr>
                <w:rFonts w:ascii="Calibri" w:eastAsia="Times New Roman" w:hAnsi="Calibri" w:cs="Calibri"/>
                <w:color w:val="000000"/>
                <w:lang w:eastAsia="en-GB"/>
              </w:rPr>
              <w:t>Yes user interview is one of the thing, the only validation can come through real users. So I am willing to take the risk and keep on marketing and making this product better with each passing day. This is the only way to bring it on. But this is for sure the need of the people. A real concept of coaching.</w:t>
            </w:r>
          </w:p>
        </w:tc>
      </w:tr>
      <w:tr w:rsidR="007749FF" w:rsidRPr="007749FF" w14:paraId="6A10F782" w14:textId="77777777" w:rsidTr="007749FF">
        <w:trPr>
          <w:trHeight w:val="870"/>
          <w:tblHeader/>
        </w:trPr>
        <w:tc>
          <w:tcPr>
            <w:tcW w:w="2220" w:type="dxa"/>
            <w:tcBorders>
              <w:top w:val="nil"/>
              <w:left w:val="single" w:sz="4" w:space="0" w:color="auto"/>
              <w:bottom w:val="single" w:sz="4" w:space="0" w:color="auto"/>
              <w:right w:val="single" w:sz="4" w:space="0" w:color="auto"/>
            </w:tcBorders>
            <w:vAlign w:val="center"/>
            <w:hideMark/>
          </w:tcPr>
          <w:p w14:paraId="719E9688" w14:textId="77777777" w:rsidR="007749FF" w:rsidRPr="007749FF" w:rsidRDefault="007749FF" w:rsidP="007749FF">
            <w:pPr>
              <w:spacing w:after="0" w:line="240" w:lineRule="auto"/>
              <w:rPr>
                <w:rFonts w:ascii="Calibri" w:eastAsia="Times New Roman" w:hAnsi="Calibri" w:cs="Calibri"/>
                <w:b/>
                <w:bCs/>
                <w:color w:val="000000"/>
                <w:lang w:eastAsia="en-GB"/>
              </w:rPr>
            </w:pPr>
            <w:r w:rsidRPr="007749FF">
              <w:rPr>
                <w:rFonts w:ascii="Calibri" w:eastAsia="Times New Roman" w:hAnsi="Calibri" w:cs="Calibri"/>
                <w:b/>
                <w:bCs/>
                <w:color w:val="000000"/>
                <w:lang w:eastAsia="en-GB"/>
              </w:rPr>
              <w:t>9. Validation Evidence</w:t>
            </w:r>
          </w:p>
        </w:tc>
        <w:tc>
          <w:tcPr>
            <w:tcW w:w="2220" w:type="dxa"/>
            <w:tcBorders>
              <w:top w:val="nil"/>
              <w:left w:val="nil"/>
              <w:bottom w:val="single" w:sz="4" w:space="0" w:color="auto"/>
              <w:right w:val="single" w:sz="4" w:space="0" w:color="auto"/>
            </w:tcBorders>
            <w:vAlign w:val="center"/>
            <w:hideMark/>
          </w:tcPr>
          <w:p w14:paraId="6C01E4C7" w14:textId="77777777" w:rsidR="007749FF" w:rsidRPr="007749FF" w:rsidRDefault="007749FF" w:rsidP="007749FF">
            <w:pPr>
              <w:spacing w:after="0" w:line="240" w:lineRule="auto"/>
              <w:rPr>
                <w:rFonts w:ascii="Calibri" w:eastAsia="Times New Roman" w:hAnsi="Calibri" w:cs="Calibri"/>
                <w:color w:val="000000"/>
                <w:lang w:eastAsia="en-GB"/>
              </w:rPr>
            </w:pPr>
            <w:r w:rsidRPr="007749FF">
              <w:rPr>
                <w:rFonts w:ascii="Calibri" w:eastAsia="Times New Roman" w:hAnsi="Calibri" w:cs="Calibri"/>
                <w:color w:val="000000"/>
                <w:lang w:eastAsia="en-GB"/>
              </w:rPr>
              <w:t>Capture proof of demand</w:t>
            </w:r>
          </w:p>
        </w:tc>
        <w:tc>
          <w:tcPr>
            <w:tcW w:w="2220" w:type="dxa"/>
            <w:tcBorders>
              <w:top w:val="nil"/>
              <w:left w:val="nil"/>
              <w:bottom w:val="single" w:sz="4" w:space="0" w:color="auto"/>
              <w:right w:val="single" w:sz="4" w:space="0" w:color="auto"/>
            </w:tcBorders>
            <w:vAlign w:val="center"/>
            <w:hideMark/>
          </w:tcPr>
          <w:p w14:paraId="1FB28C6C" w14:textId="77777777" w:rsidR="007749FF" w:rsidRPr="007749FF" w:rsidRDefault="007749FF" w:rsidP="007749FF">
            <w:pPr>
              <w:spacing w:after="0" w:line="240" w:lineRule="auto"/>
              <w:rPr>
                <w:rFonts w:ascii="Calibri" w:eastAsia="Times New Roman" w:hAnsi="Calibri" w:cs="Calibri"/>
                <w:color w:val="000000"/>
                <w:lang w:eastAsia="en-GB"/>
              </w:rPr>
            </w:pPr>
            <w:r w:rsidRPr="007749FF">
              <w:rPr>
                <w:rFonts w:ascii="Calibri" w:eastAsia="Times New Roman" w:hAnsi="Calibri" w:cs="Calibri"/>
                <w:color w:val="000000"/>
                <w:lang w:eastAsia="en-GB"/>
              </w:rPr>
              <w:t>Number of conversations held, sign-ups received, payments collected, qualitative feedback</w:t>
            </w:r>
          </w:p>
        </w:tc>
        <w:tc>
          <w:tcPr>
            <w:tcW w:w="3540" w:type="dxa"/>
            <w:tcBorders>
              <w:top w:val="nil"/>
              <w:left w:val="nil"/>
              <w:bottom w:val="single" w:sz="4" w:space="0" w:color="auto"/>
              <w:right w:val="single" w:sz="4" w:space="0" w:color="auto"/>
            </w:tcBorders>
            <w:vAlign w:val="center"/>
            <w:hideMark/>
          </w:tcPr>
          <w:p w14:paraId="1FC1D4E4" w14:textId="77777777" w:rsidR="007749FF" w:rsidRPr="007749FF" w:rsidRDefault="007749FF" w:rsidP="007749FF">
            <w:pPr>
              <w:spacing w:after="0" w:line="240" w:lineRule="auto"/>
              <w:rPr>
                <w:rFonts w:ascii="Calibri" w:eastAsia="Times New Roman" w:hAnsi="Calibri" w:cs="Calibri"/>
                <w:color w:val="000000"/>
                <w:lang w:eastAsia="en-GB"/>
              </w:rPr>
            </w:pPr>
            <w:r w:rsidRPr="007749FF">
              <w:rPr>
                <w:rFonts w:ascii="Calibri" w:eastAsia="Times New Roman" w:hAnsi="Calibri" w:cs="Calibri"/>
                <w:color w:val="000000"/>
                <w:lang w:eastAsia="en-GB"/>
              </w:rPr>
              <w:t> </w:t>
            </w:r>
            <w:r w:rsidR="00F9603E">
              <w:rPr>
                <w:rFonts w:ascii="Calibri" w:eastAsia="Times New Roman" w:hAnsi="Calibri" w:cs="Calibri"/>
                <w:color w:val="000000"/>
                <w:lang w:eastAsia="en-GB"/>
              </w:rPr>
              <w:t>Nothing of such thing happened yet.</w:t>
            </w:r>
          </w:p>
        </w:tc>
      </w:tr>
      <w:tr w:rsidR="007749FF" w:rsidRPr="007749FF" w14:paraId="1D3EB5E4" w14:textId="77777777" w:rsidTr="007749FF">
        <w:trPr>
          <w:trHeight w:val="870"/>
          <w:tblHeader/>
        </w:trPr>
        <w:tc>
          <w:tcPr>
            <w:tcW w:w="2220" w:type="dxa"/>
            <w:tcBorders>
              <w:top w:val="nil"/>
              <w:left w:val="single" w:sz="4" w:space="0" w:color="auto"/>
              <w:bottom w:val="single" w:sz="4" w:space="0" w:color="auto"/>
              <w:right w:val="single" w:sz="4" w:space="0" w:color="auto"/>
            </w:tcBorders>
            <w:vAlign w:val="center"/>
            <w:hideMark/>
          </w:tcPr>
          <w:p w14:paraId="27F41769" w14:textId="77777777" w:rsidR="007749FF" w:rsidRPr="007749FF" w:rsidRDefault="007749FF" w:rsidP="007749FF">
            <w:pPr>
              <w:spacing w:after="0" w:line="240" w:lineRule="auto"/>
              <w:rPr>
                <w:rFonts w:ascii="Calibri" w:eastAsia="Times New Roman" w:hAnsi="Calibri" w:cs="Calibri"/>
                <w:b/>
                <w:bCs/>
                <w:color w:val="000000"/>
                <w:lang w:eastAsia="en-GB"/>
              </w:rPr>
            </w:pPr>
            <w:r w:rsidRPr="007749FF">
              <w:rPr>
                <w:rFonts w:ascii="Calibri" w:eastAsia="Times New Roman" w:hAnsi="Calibri" w:cs="Calibri"/>
                <w:b/>
                <w:bCs/>
                <w:color w:val="000000"/>
                <w:lang w:eastAsia="en-GB"/>
              </w:rPr>
              <w:t>10. Success Criteria (Go / No-Go)</w:t>
            </w:r>
          </w:p>
        </w:tc>
        <w:tc>
          <w:tcPr>
            <w:tcW w:w="2220" w:type="dxa"/>
            <w:tcBorders>
              <w:top w:val="nil"/>
              <w:left w:val="nil"/>
              <w:bottom w:val="single" w:sz="4" w:space="0" w:color="auto"/>
              <w:right w:val="single" w:sz="4" w:space="0" w:color="auto"/>
            </w:tcBorders>
            <w:vAlign w:val="center"/>
            <w:hideMark/>
          </w:tcPr>
          <w:p w14:paraId="5A32E12C" w14:textId="77777777" w:rsidR="007749FF" w:rsidRPr="007749FF" w:rsidRDefault="007749FF" w:rsidP="007749FF">
            <w:pPr>
              <w:spacing w:after="0" w:line="240" w:lineRule="auto"/>
              <w:rPr>
                <w:rFonts w:ascii="Calibri" w:eastAsia="Times New Roman" w:hAnsi="Calibri" w:cs="Calibri"/>
                <w:color w:val="000000"/>
                <w:lang w:eastAsia="en-GB"/>
              </w:rPr>
            </w:pPr>
            <w:r w:rsidRPr="007749FF">
              <w:rPr>
                <w:rFonts w:ascii="Calibri" w:eastAsia="Times New Roman" w:hAnsi="Calibri" w:cs="Calibri"/>
                <w:color w:val="000000"/>
                <w:lang w:eastAsia="en-GB"/>
              </w:rPr>
              <w:t>Decide whether to proceed</w:t>
            </w:r>
          </w:p>
        </w:tc>
        <w:tc>
          <w:tcPr>
            <w:tcW w:w="2220" w:type="dxa"/>
            <w:tcBorders>
              <w:top w:val="nil"/>
              <w:left w:val="nil"/>
              <w:bottom w:val="single" w:sz="4" w:space="0" w:color="auto"/>
              <w:right w:val="single" w:sz="4" w:space="0" w:color="auto"/>
            </w:tcBorders>
            <w:vAlign w:val="center"/>
            <w:hideMark/>
          </w:tcPr>
          <w:p w14:paraId="6CF54081" w14:textId="77777777" w:rsidR="007749FF" w:rsidRPr="007749FF" w:rsidRDefault="007749FF" w:rsidP="007749FF">
            <w:pPr>
              <w:spacing w:after="0" w:line="240" w:lineRule="auto"/>
              <w:rPr>
                <w:rFonts w:ascii="Calibri" w:eastAsia="Times New Roman" w:hAnsi="Calibri" w:cs="Calibri"/>
                <w:color w:val="000000"/>
                <w:lang w:eastAsia="en-GB"/>
              </w:rPr>
            </w:pPr>
            <w:r w:rsidRPr="007749FF">
              <w:rPr>
                <w:rFonts w:ascii="Calibri" w:eastAsia="Times New Roman" w:hAnsi="Calibri" w:cs="Calibri"/>
                <w:color w:val="000000"/>
                <w:lang w:eastAsia="en-GB"/>
              </w:rPr>
              <w:t>What minimum signals indicate this idea is worth building further?</w:t>
            </w:r>
          </w:p>
        </w:tc>
        <w:tc>
          <w:tcPr>
            <w:tcW w:w="3540" w:type="dxa"/>
            <w:tcBorders>
              <w:top w:val="nil"/>
              <w:left w:val="nil"/>
              <w:bottom w:val="single" w:sz="4" w:space="0" w:color="auto"/>
              <w:right w:val="single" w:sz="4" w:space="0" w:color="auto"/>
            </w:tcBorders>
            <w:vAlign w:val="center"/>
            <w:hideMark/>
          </w:tcPr>
          <w:p w14:paraId="17B887CE" w14:textId="77777777" w:rsidR="007749FF" w:rsidRPr="007749FF" w:rsidRDefault="007749FF" w:rsidP="007749FF">
            <w:pPr>
              <w:spacing w:after="0" w:line="240" w:lineRule="auto"/>
              <w:rPr>
                <w:rFonts w:ascii="Calibri" w:eastAsia="Times New Roman" w:hAnsi="Calibri" w:cs="Calibri"/>
                <w:color w:val="000000"/>
                <w:lang w:eastAsia="en-GB"/>
              </w:rPr>
            </w:pPr>
            <w:r w:rsidRPr="007749FF">
              <w:rPr>
                <w:rFonts w:ascii="Calibri" w:eastAsia="Times New Roman" w:hAnsi="Calibri" w:cs="Calibri"/>
                <w:color w:val="000000"/>
                <w:lang w:eastAsia="en-GB"/>
              </w:rPr>
              <w:t> </w:t>
            </w:r>
            <w:r w:rsidR="00F9603E">
              <w:rPr>
                <w:rFonts w:ascii="Calibri" w:eastAsia="Times New Roman" w:hAnsi="Calibri" w:cs="Calibri"/>
                <w:color w:val="000000"/>
                <w:lang w:eastAsia="en-GB"/>
              </w:rPr>
              <w:t>Go.</w:t>
            </w:r>
          </w:p>
        </w:tc>
      </w:tr>
      <w:tr w:rsidR="007749FF" w:rsidRPr="007749FF" w14:paraId="567EDE5D" w14:textId="77777777" w:rsidTr="007749FF">
        <w:trPr>
          <w:trHeight w:val="870"/>
          <w:tblHeader/>
        </w:trPr>
        <w:tc>
          <w:tcPr>
            <w:tcW w:w="2220" w:type="dxa"/>
            <w:tcBorders>
              <w:top w:val="nil"/>
              <w:left w:val="single" w:sz="4" w:space="0" w:color="auto"/>
              <w:bottom w:val="single" w:sz="4" w:space="0" w:color="auto"/>
              <w:right w:val="single" w:sz="4" w:space="0" w:color="auto"/>
            </w:tcBorders>
            <w:vAlign w:val="center"/>
            <w:hideMark/>
          </w:tcPr>
          <w:p w14:paraId="09D4AD52" w14:textId="77777777" w:rsidR="007749FF" w:rsidRPr="007749FF" w:rsidRDefault="007749FF" w:rsidP="007749FF">
            <w:pPr>
              <w:spacing w:after="0" w:line="240" w:lineRule="auto"/>
              <w:rPr>
                <w:rFonts w:ascii="Calibri" w:eastAsia="Times New Roman" w:hAnsi="Calibri" w:cs="Calibri"/>
                <w:b/>
                <w:bCs/>
                <w:color w:val="000000"/>
                <w:lang w:eastAsia="en-GB"/>
              </w:rPr>
            </w:pPr>
            <w:r w:rsidRPr="007749FF">
              <w:rPr>
                <w:rFonts w:ascii="Calibri" w:eastAsia="Times New Roman" w:hAnsi="Calibri" w:cs="Calibri"/>
                <w:b/>
                <w:bCs/>
                <w:color w:val="000000"/>
                <w:lang w:eastAsia="en-GB"/>
              </w:rPr>
              <w:lastRenderedPageBreak/>
              <w:t>11. User Journey (High Level)</w:t>
            </w:r>
          </w:p>
        </w:tc>
        <w:tc>
          <w:tcPr>
            <w:tcW w:w="2220" w:type="dxa"/>
            <w:tcBorders>
              <w:top w:val="nil"/>
              <w:left w:val="nil"/>
              <w:bottom w:val="single" w:sz="4" w:space="0" w:color="auto"/>
              <w:right w:val="single" w:sz="4" w:space="0" w:color="auto"/>
            </w:tcBorders>
            <w:vAlign w:val="center"/>
            <w:hideMark/>
          </w:tcPr>
          <w:p w14:paraId="3F09CCD3" w14:textId="77777777" w:rsidR="007749FF" w:rsidRPr="007749FF" w:rsidRDefault="007749FF" w:rsidP="007749FF">
            <w:pPr>
              <w:spacing w:after="0" w:line="240" w:lineRule="auto"/>
              <w:rPr>
                <w:rFonts w:ascii="Calibri" w:eastAsia="Times New Roman" w:hAnsi="Calibri" w:cs="Calibri"/>
                <w:color w:val="000000"/>
                <w:lang w:eastAsia="en-GB"/>
              </w:rPr>
            </w:pPr>
            <w:r w:rsidRPr="007749FF">
              <w:rPr>
                <w:rFonts w:ascii="Calibri" w:eastAsia="Times New Roman" w:hAnsi="Calibri" w:cs="Calibri"/>
                <w:color w:val="000000"/>
                <w:lang w:eastAsia="en-GB"/>
              </w:rPr>
              <w:t>Map how users experience the app</w:t>
            </w:r>
          </w:p>
        </w:tc>
        <w:tc>
          <w:tcPr>
            <w:tcW w:w="2220" w:type="dxa"/>
            <w:tcBorders>
              <w:top w:val="nil"/>
              <w:left w:val="nil"/>
              <w:bottom w:val="single" w:sz="4" w:space="0" w:color="auto"/>
              <w:right w:val="single" w:sz="4" w:space="0" w:color="auto"/>
            </w:tcBorders>
            <w:vAlign w:val="center"/>
            <w:hideMark/>
          </w:tcPr>
          <w:p w14:paraId="760390AB" w14:textId="77777777" w:rsidR="007749FF" w:rsidRPr="007749FF" w:rsidRDefault="007749FF" w:rsidP="007749FF">
            <w:pPr>
              <w:spacing w:after="0" w:line="240" w:lineRule="auto"/>
              <w:rPr>
                <w:rFonts w:ascii="Calibri" w:eastAsia="Times New Roman" w:hAnsi="Calibri" w:cs="Calibri"/>
                <w:color w:val="000000"/>
                <w:lang w:eastAsia="en-GB"/>
              </w:rPr>
            </w:pPr>
            <w:r w:rsidRPr="007749FF">
              <w:rPr>
                <w:rFonts w:ascii="Calibri" w:eastAsia="Times New Roman" w:hAnsi="Calibri" w:cs="Calibri"/>
                <w:color w:val="000000"/>
                <w:lang w:eastAsia="en-GB"/>
              </w:rPr>
              <w:t>Step-by-step journey from entry to outcome, in simple language</w:t>
            </w:r>
          </w:p>
        </w:tc>
        <w:tc>
          <w:tcPr>
            <w:tcW w:w="3540" w:type="dxa"/>
            <w:tcBorders>
              <w:top w:val="nil"/>
              <w:left w:val="nil"/>
              <w:bottom w:val="single" w:sz="4" w:space="0" w:color="auto"/>
              <w:right w:val="single" w:sz="4" w:space="0" w:color="auto"/>
            </w:tcBorders>
            <w:vAlign w:val="center"/>
            <w:hideMark/>
          </w:tcPr>
          <w:p w14:paraId="01D1DE0C" w14:textId="77777777" w:rsidR="007749FF" w:rsidRDefault="007749FF" w:rsidP="007749FF">
            <w:pPr>
              <w:spacing w:after="0" w:line="240" w:lineRule="auto"/>
              <w:rPr>
                <w:rFonts w:ascii="Calibri" w:eastAsia="Times New Roman" w:hAnsi="Calibri" w:cs="Calibri"/>
                <w:color w:val="000000"/>
                <w:lang w:eastAsia="en-GB"/>
              </w:rPr>
            </w:pPr>
            <w:r w:rsidRPr="007749FF">
              <w:rPr>
                <w:rFonts w:ascii="Calibri" w:eastAsia="Times New Roman" w:hAnsi="Calibri" w:cs="Calibri"/>
                <w:color w:val="000000"/>
                <w:lang w:eastAsia="en-GB"/>
              </w:rPr>
              <w:t> </w:t>
            </w:r>
            <w:r w:rsidR="00F9603E">
              <w:rPr>
                <w:rFonts w:ascii="Calibri" w:eastAsia="Times New Roman" w:hAnsi="Calibri" w:cs="Calibri"/>
                <w:color w:val="000000"/>
                <w:lang w:eastAsia="en-GB"/>
              </w:rPr>
              <w:t xml:space="preserve">So I am the user, I </w:t>
            </w:r>
            <w:r w:rsidR="00F65855">
              <w:rPr>
                <w:rFonts w:ascii="Calibri" w:eastAsia="Times New Roman" w:hAnsi="Calibri" w:cs="Calibri"/>
                <w:color w:val="000000"/>
                <w:lang w:eastAsia="en-GB"/>
              </w:rPr>
              <w:t xml:space="preserve">can navigate the app as I like but to get in I would need to create my login ID etc. Then I can look for the topics and my needs that can shortlist people for me to whom I can connect with the relevant hourly rates may be. The service can be of two types, one is email based coaching and another is video based coaching Where one can lock the time with coach and ask for questions. </w:t>
            </w:r>
          </w:p>
          <w:p w14:paraId="6B401174" w14:textId="77777777" w:rsidR="00F65855" w:rsidRDefault="00F65855" w:rsidP="007749FF">
            <w:pPr>
              <w:spacing w:after="0" w:line="240" w:lineRule="auto"/>
              <w:rPr>
                <w:rFonts w:ascii="Calibri" w:eastAsia="Times New Roman" w:hAnsi="Calibri" w:cs="Calibri"/>
                <w:color w:val="000000"/>
                <w:lang w:eastAsia="en-GB"/>
              </w:rPr>
            </w:pPr>
          </w:p>
          <w:p w14:paraId="13EA7799" w14:textId="77777777" w:rsidR="00F65855" w:rsidRDefault="00F65855" w:rsidP="007749FF">
            <w:pPr>
              <w:spacing w:after="0" w:line="240" w:lineRule="auto"/>
              <w:rPr>
                <w:rFonts w:ascii="Calibri" w:eastAsia="Times New Roman" w:hAnsi="Calibri" w:cs="Calibri"/>
                <w:color w:val="000000"/>
                <w:lang w:eastAsia="en-GB"/>
              </w:rPr>
            </w:pPr>
            <w:r>
              <w:rPr>
                <w:rFonts w:ascii="Calibri" w:eastAsia="Times New Roman" w:hAnsi="Calibri" w:cs="Calibri"/>
                <w:color w:val="000000"/>
                <w:lang w:eastAsia="en-GB"/>
              </w:rPr>
              <w:t xml:space="preserve">2ndly on the other hand, potential mentors would be able to make their profiles and short videos on their credentials and then they are searchable. Based on the experience with mentees they will get the stars. And this means that would be important for them to provide the solid advice and keep their users satisfied.  </w:t>
            </w:r>
          </w:p>
          <w:p w14:paraId="24FAD4B7" w14:textId="77777777" w:rsidR="00D727AA" w:rsidRDefault="00D727AA" w:rsidP="007749FF">
            <w:pPr>
              <w:spacing w:after="0" w:line="240" w:lineRule="auto"/>
              <w:rPr>
                <w:rFonts w:ascii="Calibri" w:eastAsia="Times New Roman" w:hAnsi="Calibri" w:cs="Calibri"/>
                <w:color w:val="000000"/>
                <w:lang w:eastAsia="en-GB"/>
              </w:rPr>
            </w:pPr>
          </w:p>
          <w:p w14:paraId="45BF49CC" w14:textId="77777777" w:rsidR="00D727AA" w:rsidRPr="007749FF" w:rsidRDefault="00D727AA" w:rsidP="007749FF">
            <w:pPr>
              <w:spacing w:after="0" w:line="240" w:lineRule="auto"/>
              <w:rPr>
                <w:rFonts w:ascii="Calibri" w:eastAsia="Times New Roman" w:hAnsi="Calibri" w:cs="Calibri"/>
                <w:color w:val="000000"/>
                <w:lang w:eastAsia="en-GB"/>
              </w:rPr>
            </w:pPr>
            <w:r>
              <w:rPr>
                <w:rFonts w:ascii="Calibri" w:eastAsia="Times New Roman" w:hAnsi="Calibri" w:cs="Calibri"/>
                <w:color w:val="000000"/>
                <w:lang w:eastAsia="en-GB"/>
              </w:rPr>
              <w:t>Also the user will have the option to have brief chat with the coach.</w:t>
            </w:r>
          </w:p>
        </w:tc>
      </w:tr>
      <w:tr w:rsidR="007749FF" w:rsidRPr="007749FF" w14:paraId="694E27AE" w14:textId="77777777" w:rsidTr="007749FF">
        <w:trPr>
          <w:trHeight w:val="870"/>
          <w:tblHeader/>
        </w:trPr>
        <w:tc>
          <w:tcPr>
            <w:tcW w:w="2220" w:type="dxa"/>
            <w:tcBorders>
              <w:top w:val="nil"/>
              <w:left w:val="single" w:sz="4" w:space="0" w:color="auto"/>
              <w:bottom w:val="single" w:sz="4" w:space="0" w:color="auto"/>
              <w:right w:val="single" w:sz="4" w:space="0" w:color="auto"/>
            </w:tcBorders>
            <w:vAlign w:val="center"/>
            <w:hideMark/>
          </w:tcPr>
          <w:p w14:paraId="5C258C05" w14:textId="77777777" w:rsidR="007749FF" w:rsidRPr="007749FF" w:rsidRDefault="007749FF" w:rsidP="007749FF">
            <w:pPr>
              <w:spacing w:after="0" w:line="240" w:lineRule="auto"/>
              <w:rPr>
                <w:rFonts w:ascii="Calibri" w:eastAsia="Times New Roman" w:hAnsi="Calibri" w:cs="Calibri"/>
                <w:b/>
                <w:bCs/>
                <w:color w:val="000000"/>
                <w:lang w:eastAsia="en-GB"/>
              </w:rPr>
            </w:pPr>
            <w:r w:rsidRPr="007749FF">
              <w:rPr>
                <w:rFonts w:ascii="Calibri" w:eastAsia="Times New Roman" w:hAnsi="Calibri" w:cs="Calibri"/>
                <w:b/>
                <w:bCs/>
                <w:color w:val="000000"/>
                <w:lang w:eastAsia="en-GB"/>
              </w:rPr>
              <w:t>12. Screen List</w:t>
            </w:r>
          </w:p>
        </w:tc>
        <w:tc>
          <w:tcPr>
            <w:tcW w:w="2220" w:type="dxa"/>
            <w:tcBorders>
              <w:top w:val="nil"/>
              <w:left w:val="nil"/>
              <w:bottom w:val="single" w:sz="4" w:space="0" w:color="auto"/>
              <w:right w:val="single" w:sz="4" w:space="0" w:color="auto"/>
            </w:tcBorders>
            <w:vAlign w:val="center"/>
            <w:hideMark/>
          </w:tcPr>
          <w:p w14:paraId="27798DC9" w14:textId="77777777" w:rsidR="007749FF" w:rsidRPr="007749FF" w:rsidRDefault="007749FF" w:rsidP="007749FF">
            <w:pPr>
              <w:spacing w:after="0" w:line="240" w:lineRule="auto"/>
              <w:rPr>
                <w:rFonts w:ascii="Calibri" w:eastAsia="Times New Roman" w:hAnsi="Calibri" w:cs="Calibri"/>
                <w:color w:val="000000"/>
                <w:lang w:eastAsia="en-GB"/>
              </w:rPr>
            </w:pPr>
            <w:r w:rsidRPr="007749FF">
              <w:rPr>
                <w:rFonts w:ascii="Calibri" w:eastAsia="Times New Roman" w:hAnsi="Calibri" w:cs="Calibri"/>
                <w:color w:val="000000"/>
                <w:lang w:eastAsia="en-GB"/>
              </w:rPr>
              <w:t>Translate idea into screens</w:t>
            </w:r>
          </w:p>
        </w:tc>
        <w:tc>
          <w:tcPr>
            <w:tcW w:w="2220" w:type="dxa"/>
            <w:tcBorders>
              <w:top w:val="nil"/>
              <w:left w:val="nil"/>
              <w:bottom w:val="single" w:sz="4" w:space="0" w:color="auto"/>
              <w:right w:val="single" w:sz="4" w:space="0" w:color="auto"/>
            </w:tcBorders>
            <w:vAlign w:val="center"/>
            <w:hideMark/>
          </w:tcPr>
          <w:p w14:paraId="7D41160F" w14:textId="77777777" w:rsidR="007749FF" w:rsidRPr="007749FF" w:rsidRDefault="007749FF" w:rsidP="007749FF">
            <w:pPr>
              <w:spacing w:after="0" w:line="240" w:lineRule="auto"/>
              <w:rPr>
                <w:rFonts w:ascii="Calibri" w:eastAsia="Times New Roman" w:hAnsi="Calibri" w:cs="Calibri"/>
                <w:color w:val="000000"/>
                <w:lang w:eastAsia="en-GB"/>
              </w:rPr>
            </w:pPr>
            <w:r w:rsidRPr="007749FF">
              <w:rPr>
                <w:rFonts w:ascii="Calibri" w:eastAsia="Times New Roman" w:hAnsi="Calibri" w:cs="Calibri"/>
                <w:color w:val="000000"/>
                <w:lang w:eastAsia="en-GB"/>
              </w:rPr>
              <w:t>List of screens needed and what happens on each screen</w:t>
            </w:r>
          </w:p>
        </w:tc>
        <w:tc>
          <w:tcPr>
            <w:tcW w:w="3540" w:type="dxa"/>
            <w:tcBorders>
              <w:top w:val="nil"/>
              <w:left w:val="nil"/>
              <w:bottom w:val="single" w:sz="4" w:space="0" w:color="auto"/>
              <w:right w:val="single" w:sz="4" w:space="0" w:color="auto"/>
            </w:tcBorders>
            <w:vAlign w:val="center"/>
            <w:hideMark/>
          </w:tcPr>
          <w:p w14:paraId="44F82693" w14:textId="77777777" w:rsidR="007749FF" w:rsidRDefault="007749FF" w:rsidP="007749FF">
            <w:pPr>
              <w:spacing w:after="0" w:line="240" w:lineRule="auto"/>
              <w:rPr>
                <w:rFonts w:ascii="Calibri" w:eastAsia="Times New Roman" w:hAnsi="Calibri" w:cs="Calibri"/>
                <w:color w:val="000000"/>
                <w:lang w:eastAsia="en-GB"/>
              </w:rPr>
            </w:pPr>
            <w:r w:rsidRPr="007749FF">
              <w:rPr>
                <w:rFonts w:ascii="Calibri" w:eastAsia="Times New Roman" w:hAnsi="Calibri" w:cs="Calibri"/>
                <w:color w:val="000000"/>
                <w:lang w:eastAsia="en-GB"/>
              </w:rPr>
              <w:t> </w:t>
            </w:r>
            <w:r w:rsidR="00F65855">
              <w:rPr>
                <w:rFonts w:ascii="Calibri" w:eastAsia="Times New Roman" w:hAnsi="Calibri" w:cs="Calibri"/>
                <w:color w:val="000000"/>
                <w:lang w:eastAsia="en-GB"/>
              </w:rPr>
              <w:t>Ok this is important question, Ideally, can start from:</w:t>
            </w:r>
          </w:p>
          <w:p w14:paraId="7EECA93E" w14:textId="77777777" w:rsidR="00F65855" w:rsidRDefault="00F65855" w:rsidP="007749FF">
            <w:pPr>
              <w:spacing w:after="0" w:line="240" w:lineRule="auto"/>
              <w:rPr>
                <w:rFonts w:ascii="Calibri" w:eastAsia="Times New Roman" w:hAnsi="Calibri" w:cs="Calibri"/>
                <w:color w:val="000000"/>
                <w:lang w:eastAsia="en-GB"/>
              </w:rPr>
            </w:pPr>
          </w:p>
          <w:p w14:paraId="5825B98A" w14:textId="77777777" w:rsidR="00F65855" w:rsidRDefault="00F65855" w:rsidP="00F65855">
            <w:pPr>
              <w:pStyle w:val="ListParagraph"/>
              <w:numPr>
                <w:ilvl w:val="0"/>
                <w:numId w:val="1"/>
              </w:numPr>
              <w:spacing w:after="0" w:line="240" w:lineRule="auto"/>
              <w:rPr>
                <w:rFonts w:ascii="Calibri" w:eastAsia="Times New Roman" w:hAnsi="Calibri" w:cs="Calibri"/>
                <w:color w:val="000000"/>
                <w:lang w:eastAsia="en-GB"/>
              </w:rPr>
            </w:pPr>
            <w:r>
              <w:rPr>
                <w:rFonts w:ascii="Calibri" w:eastAsia="Times New Roman" w:hAnsi="Calibri" w:cs="Calibri"/>
                <w:color w:val="000000"/>
                <w:lang w:eastAsia="en-GB"/>
              </w:rPr>
              <w:t>Once the user installs the app, an app overview 3-4 screens</w:t>
            </w:r>
          </w:p>
          <w:p w14:paraId="3A4BD373" w14:textId="77777777" w:rsidR="00F65855" w:rsidRDefault="00F65855" w:rsidP="00F65855">
            <w:pPr>
              <w:pStyle w:val="ListParagraph"/>
              <w:numPr>
                <w:ilvl w:val="0"/>
                <w:numId w:val="1"/>
              </w:numPr>
              <w:spacing w:after="0" w:line="240" w:lineRule="auto"/>
              <w:rPr>
                <w:rFonts w:ascii="Calibri" w:eastAsia="Times New Roman" w:hAnsi="Calibri" w:cs="Calibri"/>
                <w:color w:val="000000"/>
                <w:lang w:eastAsia="en-GB"/>
              </w:rPr>
            </w:pPr>
            <w:r>
              <w:rPr>
                <w:rFonts w:ascii="Calibri" w:eastAsia="Times New Roman" w:hAnsi="Calibri" w:cs="Calibri"/>
                <w:color w:val="000000"/>
                <w:lang w:eastAsia="en-GB"/>
              </w:rPr>
              <w:t>Then login / signup screen or one can skip it, if want to navigate</w:t>
            </w:r>
          </w:p>
          <w:p w14:paraId="09FBC756" w14:textId="77777777" w:rsidR="00F65855" w:rsidRDefault="00F65855" w:rsidP="00F65855">
            <w:pPr>
              <w:pStyle w:val="ListParagraph"/>
              <w:numPr>
                <w:ilvl w:val="0"/>
                <w:numId w:val="1"/>
              </w:numPr>
              <w:spacing w:after="0" w:line="240" w:lineRule="auto"/>
              <w:rPr>
                <w:rFonts w:ascii="Calibri" w:eastAsia="Times New Roman" w:hAnsi="Calibri" w:cs="Calibri"/>
                <w:color w:val="000000"/>
                <w:lang w:eastAsia="en-GB"/>
              </w:rPr>
            </w:pPr>
            <w:r>
              <w:rPr>
                <w:rFonts w:ascii="Calibri" w:eastAsia="Times New Roman" w:hAnsi="Calibri" w:cs="Calibri"/>
                <w:color w:val="000000"/>
                <w:lang w:eastAsia="en-GB"/>
              </w:rPr>
              <w:t>Then curated services and main screen</w:t>
            </w:r>
          </w:p>
          <w:p w14:paraId="1B1AD894" w14:textId="77777777" w:rsidR="00F65855" w:rsidRDefault="00F65855" w:rsidP="00F65855">
            <w:pPr>
              <w:pStyle w:val="ListParagraph"/>
              <w:numPr>
                <w:ilvl w:val="0"/>
                <w:numId w:val="1"/>
              </w:numPr>
              <w:spacing w:after="0" w:line="240" w:lineRule="auto"/>
              <w:rPr>
                <w:rFonts w:ascii="Calibri" w:eastAsia="Times New Roman" w:hAnsi="Calibri" w:cs="Calibri"/>
                <w:color w:val="000000"/>
                <w:lang w:eastAsia="en-GB"/>
              </w:rPr>
            </w:pPr>
            <w:r>
              <w:rPr>
                <w:rFonts w:ascii="Calibri" w:eastAsia="Times New Roman" w:hAnsi="Calibri" w:cs="Calibri"/>
                <w:color w:val="000000"/>
                <w:lang w:eastAsia="en-GB"/>
              </w:rPr>
              <w:t>And then If one searches and go in to specific service type the potential mentors under that category screen</w:t>
            </w:r>
          </w:p>
          <w:p w14:paraId="6FF3714A" w14:textId="77777777" w:rsidR="00F65855" w:rsidRPr="00F65855" w:rsidRDefault="00F65855" w:rsidP="00F65855">
            <w:pPr>
              <w:pStyle w:val="ListParagraph"/>
              <w:numPr>
                <w:ilvl w:val="0"/>
                <w:numId w:val="1"/>
              </w:numPr>
              <w:spacing w:after="0" w:line="240" w:lineRule="auto"/>
              <w:rPr>
                <w:rFonts w:ascii="Calibri" w:eastAsia="Times New Roman" w:hAnsi="Calibri" w:cs="Calibri"/>
                <w:color w:val="000000"/>
                <w:lang w:eastAsia="en-GB"/>
              </w:rPr>
            </w:pPr>
            <w:r>
              <w:rPr>
                <w:rFonts w:ascii="Calibri" w:eastAsia="Times New Roman" w:hAnsi="Calibri" w:cs="Calibri"/>
                <w:color w:val="000000"/>
                <w:lang w:eastAsia="en-GB"/>
              </w:rPr>
              <w:t xml:space="preserve">Then screen of that potential mentor under which </w:t>
            </w:r>
            <w:proofErr w:type="spellStart"/>
            <w:r>
              <w:rPr>
                <w:rFonts w:ascii="Calibri" w:eastAsia="Times New Roman" w:hAnsi="Calibri" w:cs="Calibri"/>
                <w:color w:val="000000"/>
                <w:lang w:eastAsia="en-GB"/>
              </w:rPr>
              <w:t>their</w:t>
            </w:r>
            <w:proofErr w:type="spellEnd"/>
            <w:r>
              <w:rPr>
                <w:rFonts w:ascii="Calibri" w:eastAsia="Times New Roman" w:hAnsi="Calibri" w:cs="Calibri"/>
                <w:color w:val="000000"/>
                <w:lang w:eastAsia="en-GB"/>
              </w:rPr>
              <w:t xml:space="preserve"> can be multiple sub-screens like his own video message and credentials, user reviews and rates etc. </w:t>
            </w:r>
          </w:p>
        </w:tc>
      </w:tr>
      <w:tr w:rsidR="007749FF" w:rsidRPr="007749FF" w14:paraId="5081BC08" w14:textId="77777777" w:rsidTr="007749FF">
        <w:trPr>
          <w:trHeight w:val="870"/>
          <w:tblHeader/>
        </w:trPr>
        <w:tc>
          <w:tcPr>
            <w:tcW w:w="2220" w:type="dxa"/>
            <w:tcBorders>
              <w:top w:val="nil"/>
              <w:left w:val="single" w:sz="4" w:space="0" w:color="auto"/>
              <w:bottom w:val="single" w:sz="4" w:space="0" w:color="auto"/>
              <w:right w:val="single" w:sz="4" w:space="0" w:color="auto"/>
            </w:tcBorders>
            <w:vAlign w:val="center"/>
            <w:hideMark/>
          </w:tcPr>
          <w:p w14:paraId="76552B87" w14:textId="77777777" w:rsidR="007749FF" w:rsidRPr="007749FF" w:rsidRDefault="007749FF" w:rsidP="007749FF">
            <w:pPr>
              <w:spacing w:after="0" w:line="240" w:lineRule="auto"/>
              <w:rPr>
                <w:rFonts w:ascii="Calibri" w:eastAsia="Times New Roman" w:hAnsi="Calibri" w:cs="Calibri"/>
                <w:b/>
                <w:bCs/>
                <w:color w:val="000000"/>
                <w:lang w:eastAsia="en-GB"/>
              </w:rPr>
            </w:pPr>
            <w:r w:rsidRPr="007749FF">
              <w:rPr>
                <w:rFonts w:ascii="Calibri" w:eastAsia="Times New Roman" w:hAnsi="Calibri" w:cs="Calibri"/>
                <w:b/>
                <w:bCs/>
                <w:color w:val="000000"/>
                <w:lang w:eastAsia="en-GB"/>
              </w:rPr>
              <w:t>13. Core Logic &amp; Rules</w:t>
            </w:r>
          </w:p>
        </w:tc>
        <w:tc>
          <w:tcPr>
            <w:tcW w:w="2220" w:type="dxa"/>
            <w:tcBorders>
              <w:top w:val="nil"/>
              <w:left w:val="nil"/>
              <w:bottom w:val="single" w:sz="4" w:space="0" w:color="auto"/>
              <w:right w:val="single" w:sz="4" w:space="0" w:color="auto"/>
            </w:tcBorders>
            <w:vAlign w:val="center"/>
            <w:hideMark/>
          </w:tcPr>
          <w:p w14:paraId="3C73DAC5" w14:textId="77777777" w:rsidR="007749FF" w:rsidRPr="007749FF" w:rsidRDefault="007749FF" w:rsidP="007749FF">
            <w:pPr>
              <w:spacing w:after="0" w:line="240" w:lineRule="auto"/>
              <w:rPr>
                <w:rFonts w:ascii="Calibri" w:eastAsia="Times New Roman" w:hAnsi="Calibri" w:cs="Calibri"/>
                <w:color w:val="000000"/>
                <w:lang w:eastAsia="en-GB"/>
              </w:rPr>
            </w:pPr>
            <w:r w:rsidRPr="007749FF">
              <w:rPr>
                <w:rFonts w:ascii="Calibri" w:eastAsia="Times New Roman" w:hAnsi="Calibri" w:cs="Calibri"/>
                <w:color w:val="000000"/>
                <w:lang w:eastAsia="en-GB"/>
              </w:rPr>
              <w:t xml:space="preserve">Define app </w:t>
            </w:r>
            <w:proofErr w:type="spellStart"/>
            <w:r w:rsidRPr="007749FF">
              <w:rPr>
                <w:rFonts w:ascii="Calibri" w:eastAsia="Times New Roman" w:hAnsi="Calibri" w:cs="Calibri"/>
                <w:color w:val="000000"/>
                <w:lang w:eastAsia="en-GB"/>
              </w:rPr>
              <w:t>behavior</w:t>
            </w:r>
            <w:proofErr w:type="spellEnd"/>
          </w:p>
        </w:tc>
        <w:tc>
          <w:tcPr>
            <w:tcW w:w="2220" w:type="dxa"/>
            <w:tcBorders>
              <w:top w:val="nil"/>
              <w:left w:val="nil"/>
              <w:bottom w:val="single" w:sz="4" w:space="0" w:color="auto"/>
              <w:right w:val="single" w:sz="4" w:space="0" w:color="auto"/>
            </w:tcBorders>
            <w:vAlign w:val="center"/>
            <w:hideMark/>
          </w:tcPr>
          <w:p w14:paraId="439C93CE" w14:textId="77777777" w:rsidR="007749FF" w:rsidRPr="007749FF" w:rsidRDefault="007749FF" w:rsidP="007749FF">
            <w:pPr>
              <w:spacing w:after="0" w:line="240" w:lineRule="auto"/>
              <w:rPr>
                <w:rFonts w:ascii="Calibri" w:eastAsia="Times New Roman" w:hAnsi="Calibri" w:cs="Calibri"/>
                <w:color w:val="000000"/>
                <w:lang w:eastAsia="en-GB"/>
              </w:rPr>
            </w:pPr>
            <w:r w:rsidRPr="007749FF">
              <w:rPr>
                <w:rFonts w:ascii="Calibri" w:eastAsia="Times New Roman" w:hAnsi="Calibri" w:cs="Calibri"/>
                <w:color w:val="000000"/>
                <w:lang w:eastAsia="en-GB"/>
              </w:rPr>
              <w:t>Key rules and logic. For example, if X happens then Y should occur</w:t>
            </w:r>
          </w:p>
        </w:tc>
        <w:tc>
          <w:tcPr>
            <w:tcW w:w="3540" w:type="dxa"/>
            <w:tcBorders>
              <w:top w:val="nil"/>
              <w:left w:val="nil"/>
              <w:bottom w:val="single" w:sz="4" w:space="0" w:color="auto"/>
              <w:right w:val="single" w:sz="4" w:space="0" w:color="auto"/>
            </w:tcBorders>
            <w:vAlign w:val="center"/>
            <w:hideMark/>
          </w:tcPr>
          <w:p w14:paraId="68DF1050" w14:textId="77777777" w:rsidR="007749FF" w:rsidRPr="007749FF" w:rsidRDefault="007749FF" w:rsidP="007749FF">
            <w:pPr>
              <w:spacing w:after="0" w:line="240" w:lineRule="auto"/>
              <w:rPr>
                <w:rFonts w:ascii="Calibri" w:eastAsia="Times New Roman" w:hAnsi="Calibri" w:cs="Calibri"/>
                <w:color w:val="000000"/>
                <w:lang w:eastAsia="en-GB"/>
              </w:rPr>
            </w:pPr>
            <w:r w:rsidRPr="007749FF">
              <w:rPr>
                <w:rFonts w:ascii="Calibri" w:eastAsia="Times New Roman" w:hAnsi="Calibri" w:cs="Calibri"/>
                <w:color w:val="000000"/>
                <w:lang w:eastAsia="en-GB"/>
              </w:rPr>
              <w:t> </w:t>
            </w:r>
          </w:p>
        </w:tc>
      </w:tr>
      <w:tr w:rsidR="007749FF" w:rsidRPr="007749FF" w14:paraId="749CD079" w14:textId="77777777" w:rsidTr="007749FF">
        <w:trPr>
          <w:trHeight w:val="870"/>
          <w:tblHeader/>
        </w:trPr>
        <w:tc>
          <w:tcPr>
            <w:tcW w:w="2220" w:type="dxa"/>
            <w:tcBorders>
              <w:top w:val="nil"/>
              <w:left w:val="single" w:sz="4" w:space="0" w:color="auto"/>
              <w:bottom w:val="single" w:sz="4" w:space="0" w:color="auto"/>
              <w:right w:val="single" w:sz="4" w:space="0" w:color="auto"/>
            </w:tcBorders>
            <w:vAlign w:val="center"/>
            <w:hideMark/>
          </w:tcPr>
          <w:p w14:paraId="1C17591F" w14:textId="77777777" w:rsidR="007749FF" w:rsidRPr="007749FF" w:rsidRDefault="007749FF" w:rsidP="007749FF">
            <w:pPr>
              <w:spacing w:after="0" w:line="240" w:lineRule="auto"/>
              <w:rPr>
                <w:rFonts w:ascii="Calibri" w:eastAsia="Times New Roman" w:hAnsi="Calibri" w:cs="Calibri"/>
                <w:b/>
                <w:bCs/>
                <w:color w:val="000000"/>
                <w:lang w:eastAsia="en-GB"/>
              </w:rPr>
            </w:pPr>
            <w:r w:rsidRPr="007749FF">
              <w:rPr>
                <w:rFonts w:ascii="Calibri" w:eastAsia="Times New Roman" w:hAnsi="Calibri" w:cs="Calibri"/>
                <w:b/>
                <w:bCs/>
                <w:color w:val="000000"/>
                <w:lang w:eastAsia="en-GB"/>
              </w:rPr>
              <w:lastRenderedPageBreak/>
              <w:t>14. Build Approach</w:t>
            </w:r>
          </w:p>
        </w:tc>
        <w:tc>
          <w:tcPr>
            <w:tcW w:w="2220" w:type="dxa"/>
            <w:tcBorders>
              <w:top w:val="nil"/>
              <w:left w:val="nil"/>
              <w:bottom w:val="single" w:sz="4" w:space="0" w:color="auto"/>
              <w:right w:val="single" w:sz="4" w:space="0" w:color="auto"/>
            </w:tcBorders>
            <w:vAlign w:val="center"/>
            <w:hideMark/>
          </w:tcPr>
          <w:p w14:paraId="46C2C869" w14:textId="77777777" w:rsidR="007749FF" w:rsidRPr="007749FF" w:rsidRDefault="007749FF" w:rsidP="007749FF">
            <w:pPr>
              <w:spacing w:after="0" w:line="240" w:lineRule="auto"/>
              <w:rPr>
                <w:rFonts w:ascii="Calibri" w:eastAsia="Times New Roman" w:hAnsi="Calibri" w:cs="Calibri"/>
                <w:color w:val="000000"/>
                <w:lang w:eastAsia="en-GB"/>
              </w:rPr>
            </w:pPr>
            <w:r w:rsidRPr="007749FF">
              <w:rPr>
                <w:rFonts w:ascii="Calibri" w:eastAsia="Times New Roman" w:hAnsi="Calibri" w:cs="Calibri"/>
                <w:color w:val="000000"/>
                <w:lang w:eastAsia="en-GB"/>
              </w:rPr>
              <w:t>Decide how to build</w:t>
            </w:r>
          </w:p>
        </w:tc>
        <w:tc>
          <w:tcPr>
            <w:tcW w:w="2220" w:type="dxa"/>
            <w:tcBorders>
              <w:top w:val="nil"/>
              <w:left w:val="nil"/>
              <w:bottom w:val="single" w:sz="4" w:space="0" w:color="auto"/>
              <w:right w:val="single" w:sz="4" w:space="0" w:color="auto"/>
            </w:tcBorders>
            <w:vAlign w:val="center"/>
            <w:hideMark/>
          </w:tcPr>
          <w:p w14:paraId="398F4F4B" w14:textId="77777777" w:rsidR="007749FF" w:rsidRPr="007749FF" w:rsidRDefault="007749FF" w:rsidP="007749FF">
            <w:pPr>
              <w:spacing w:after="0" w:line="240" w:lineRule="auto"/>
              <w:rPr>
                <w:rFonts w:ascii="Calibri" w:eastAsia="Times New Roman" w:hAnsi="Calibri" w:cs="Calibri"/>
                <w:color w:val="000000"/>
                <w:lang w:eastAsia="en-GB"/>
              </w:rPr>
            </w:pPr>
            <w:r w:rsidRPr="007749FF">
              <w:rPr>
                <w:rFonts w:ascii="Calibri" w:eastAsia="Times New Roman" w:hAnsi="Calibri" w:cs="Calibri"/>
                <w:color w:val="000000"/>
                <w:lang w:eastAsia="en-GB"/>
              </w:rPr>
              <w:t>No-code, hybrid, or full development? Why is this approach suitable?</w:t>
            </w:r>
          </w:p>
        </w:tc>
        <w:tc>
          <w:tcPr>
            <w:tcW w:w="3540" w:type="dxa"/>
            <w:tcBorders>
              <w:top w:val="nil"/>
              <w:left w:val="nil"/>
              <w:bottom w:val="single" w:sz="4" w:space="0" w:color="auto"/>
              <w:right w:val="single" w:sz="4" w:space="0" w:color="auto"/>
            </w:tcBorders>
            <w:vAlign w:val="center"/>
            <w:hideMark/>
          </w:tcPr>
          <w:p w14:paraId="49E1C058" w14:textId="77777777" w:rsidR="007749FF" w:rsidRPr="007749FF" w:rsidRDefault="007749FF" w:rsidP="007749FF">
            <w:pPr>
              <w:spacing w:after="0" w:line="240" w:lineRule="auto"/>
              <w:rPr>
                <w:rFonts w:ascii="Calibri" w:eastAsia="Times New Roman" w:hAnsi="Calibri" w:cs="Calibri"/>
                <w:color w:val="000000"/>
                <w:lang w:eastAsia="en-GB"/>
              </w:rPr>
            </w:pPr>
            <w:r w:rsidRPr="007749FF">
              <w:rPr>
                <w:rFonts w:ascii="Calibri" w:eastAsia="Times New Roman" w:hAnsi="Calibri" w:cs="Calibri"/>
                <w:color w:val="000000"/>
                <w:lang w:eastAsia="en-GB"/>
              </w:rPr>
              <w:t> </w:t>
            </w:r>
            <w:r w:rsidR="00F65855">
              <w:rPr>
                <w:rFonts w:ascii="Calibri" w:eastAsia="Times New Roman" w:hAnsi="Calibri" w:cs="Calibri"/>
                <w:color w:val="000000"/>
                <w:lang w:eastAsia="en-GB"/>
              </w:rPr>
              <w:t>No Idea about it</w:t>
            </w:r>
          </w:p>
        </w:tc>
      </w:tr>
      <w:tr w:rsidR="007749FF" w:rsidRPr="007749FF" w14:paraId="5F426084" w14:textId="77777777" w:rsidTr="007749FF">
        <w:trPr>
          <w:trHeight w:val="870"/>
          <w:tblHeader/>
        </w:trPr>
        <w:tc>
          <w:tcPr>
            <w:tcW w:w="2220" w:type="dxa"/>
            <w:tcBorders>
              <w:top w:val="nil"/>
              <w:left w:val="single" w:sz="4" w:space="0" w:color="auto"/>
              <w:bottom w:val="single" w:sz="4" w:space="0" w:color="auto"/>
              <w:right w:val="single" w:sz="4" w:space="0" w:color="auto"/>
            </w:tcBorders>
            <w:vAlign w:val="center"/>
            <w:hideMark/>
          </w:tcPr>
          <w:p w14:paraId="3EF6B05D" w14:textId="77777777" w:rsidR="007749FF" w:rsidRPr="007749FF" w:rsidRDefault="007749FF" w:rsidP="007749FF">
            <w:pPr>
              <w:spacing w:after="0" w:line="240" w:lineRule="auto"/>
              <w:rPr>
                <w:rFonts w:ascii="Calibri" w:eastAsia="Times New Roman" w:hAnsi="Calibri" w:cs="Calibri"/>
                <w:b/>
                <w:bCs/>
                <w:color w:val="000000"/>
                <w:lang w:eastAsia="en-GB"/>
              </w:rPr>
            </w:pPr>
            <w:r w:rsidRPr="007749FF">
              <w:rPr>
                <w:rFonts w:ascii="Calibri" w:eastAsia="Times New Roman" w:hAnsi="Calibri" w:cs="Calibri"/>
                <w:b/>
                <w:bCs/>
                <w:color w:val="000000"/>
                <w:lang w:eastAsia="en-GB"/>
              </w:rPr>
              <w:t>15. Tool Stack (If No-Code)</w:t>
            </w:r>
          </w:p>
        </w:tc>
        <w:tc>
          <w:tcPr>
            <w:tcW w:w="2220" w:type="dxa"/>
            <w:tcBorders>
              <w:top w:val="nil"/>
              <w:left w:val="nil"/>
              <w:bottom w:val="single" w:sz="4" w:space="0" w:color="auto"/>
              <w:right w:val="single" w:sz="4" w:space="0" w:color="auto"/>
            </w:tcBorders>
            <w:vAlign w:val="center"/>
            <w:hideMark/>
          </w:tcPr>
          <w:p w14:paraId="18D8A3BF" w14:textId="77777777" w:rsidR="007749FF" w:rsidRPr="007749FF" w:rsidRDefault="007749FF" w:rsidP="007749FF">
            <w:pPr>
              <w:spacing w:after="0" w:line="240" w:lineRule="auto"/>
              <w:rPr>
                <w:rFonts w:ascii="Calibri" w:eastAsia="Times New Roman" w:hAnsi="Calibri" w:cs="Calibri"/>
                <w:color w:val="000000"/>
                <w:lang w:eastAsia="en-GB"/>
              </w:rPr>
            </w:pPr>
            <w:r w:rsidRPr="007749FF">
              <w:rPr>
                <w:rFonts w:ascii="Calibri" w:eastAsia="Times New Roman" w:hAnsi="Calibri" w:cs="Calibri"/>
                <w:color w:val="000000"/>
                <w:lang w:eastAsia="en-GB"/>
              </w:rPr>
              <w:t>Identify platforms</w:t>
            </w:r>
          </w:p>
        </w:tc>
        <w:tc>
          <w:tcPr>
            <w:tcW w:w="2220" w:type="dxa"/>
            <w:tcBorders>
              <w:top w:val="nil"/>
              <w:left w:val="nil"/>
              <w:bottom w:val="single" w:sz="4" w:space="0" w:color="auto"/>
              <w:right w:val="single" w:sz="4" w:space="0" w:color="auto"/>
            </w:tcBorders>
            <w:vAlign w:val="center"/>
            <w:hideMark/>
          </w:tcPr>
          <w:p w14:paraId="4A0EA68F" w14:textId="77777777" w:rsidR="007749FF" w:rsidRPr="007749FF" w:rsidRDefault="007749FF" w:rsidP="007749FF">
            <w:pPr>
              <w:spacing w:after="0" w:line="240" w:lineRule="auto"/>
              <w:rPr>
                <w:rFonts w:ascii="Calibri" w:eastAsia="Times New Roman" w:hAnsi="Calibri" w:cs="Calibri"/>
                <w:color w:val="000000"/>
                <w:lang w:eastAsia="en-GB"/>
              </w:rPr>
            </w:pPr>
            <w:r w:rsidRPr="007749FF">
              <w:rPr>
                <w:rFonts w:ascii="Calibri" w:eastAsia="Times New Roman" w:hAnsi="Calibri" w:cs="Calibri"/>
                <w:color w:val="000000"/>
                <w:lang w:eastAsia="en-GB"/>
              </w:rPr>
              <w:t>Which tools will be used for frontend, backend, payments, automation</w:t>
            </w:r>
          </w:p>
        </w:tc>
        <w:tc>
          <w:tcPr>
            <w:tcW w:w="3540" w:type="dxa"/>
            <w:tcBorders>
              <w:top w:val="nil"/>
              <w:left w:val="nil"/>
              <w:bottom w:val="single" w:sz="4" w:space="0" w:color="auto"/>
              <w:right w:val="single" w:sz="4" w:space="0" w:color="auto"/>
            </w:tcBorders>
            <w:vAlign w:val="center"/>
            <w:hideMark/>
          </w:tcPr>
          <w:p w14:paraId="2F18A36D" w14:textId="77777777" w:rsidR="007749FF" w:rsidRPr="007749FF" w:rsidRDefault="007749FF" w:rsidP="007749FF">
            <w:pPr>
              <w:spacing w:after="0" w:line="240" w:lineRule="auto"/>
              <w:rPr>
                <w:rFonts w:ascii="Calibri" w:eastAsia="Times New Roman" w:hAnsi="Calibri" w:cs="Calibri"/>
                <w:color w:val="000000"/>
                <w:lang w:eastAsia="en-GB"/>
              </w:rPr>
            </w:pPr>
            <w:r w:rsidRPr="007749FF">
              <w:rPr>
                <w:rFonts w:ascii="Calibri" w:eastAsia="Times New Roman" w:hAnsi="Calibri" w:cs="Calibri"/>
                <w:color w:val="000000"/>
                <w:lang w:eastAsia="en-GB"/>
              </w:rPr>
              <w:t> </w:t>
            </w:r>
            <w:r w:rsidR="00F65855">
              <w:rPr>
                <w:rFonts w:ascii="Calibri" w:eastAsia="Times New Roman" w:hAnsi="Calibri" w:cs="Calibri"/>
                <w:color w:val="000000"/>
                <w:lang w:eastAsia="en-GB"/>
              </w:rPr>
              <w:t xml:space="preserve">So yes I would need payment linking with it clearly, people can pay through, credit card, google pay, apple pay, </w:t>
            </w:r>
            <w:proofErr w:type="spellStart"/>
            <w:r w:rsidR="00F65855">
              <w:rPr>
                <w:rFonts w:ascii="Calibri" w:eastAsia="Times New Roman" w:hAnsi="Calibri" w:cs="Calibri"/>
                <w:color w:val="000000"/>
                <w:lang w:eastAsia="en-GB"/>
              </w:rPr>
              <w:t>payoneer</w:t>
            </w:r>
            <w:proofErr w:type="spellEnd"/>
            <w:r w:rsidR="00F65855">
              <w:rPr>
                <w:rFonts w:ascii="Calibri" w:eastAsia="Times New Roman" w:hAnsi="Calibri" w:cs="Calibri"/>
                <w:color w:val="000000"/>
                <w:lang w:eastAsia="en-GB"/>
              </w:rPr>
              <w:t xml:space="preserve"> or </w:t>
            </w:r>
            <w:proofErr w:type="spellStart"/>
            <w:r w:rsidR="00F65855">
              <w:rPr>
                <w:rFonts w:ascii="Calibri" w:eastAsia="Times New Roman" w:hAnsi="Calibri" w:cs="Calibri"/>
                <w:color w:val="000000"/>
                <w:lang w:eastAsia="en-GB"/>
              </w:rPr>
              <w:t>paypal</w:t>
            </w:r>
            <w:proofErr w:type="spellEnd"/>
            <w:r w:rsidR="00F65855">
              <w:rPr>
                <w:rFonts w:ascii="Calibri" w:eastAsia="Times New Roman" w:hAnsi="Calibri" w:cs="Calibri"/>
                <w:color w:val="000000"/>
                <w:lang w:eastAsia="en-GB"/>
              </w:rPr>
              <w:t>, any possible payment mechanism that can help people easily make the payment</w:t>
            </w:r>
          </w:p>
        </w:tc>
      </w:tr>
      <w:tr w:rsidR="007749FF" w:rsidRPr="007749FF" w14:paraId="09A06516" w14:textId="77777777" w:rsidTr="007749FF">
        <w:trPr>
          <w:trHeight w:val="870"/>
          <w:tblHeader/>
        </w:trPr>
        <w:tc>
          <w:tcPr>
            <w:tcW w:w="2220" w:type="dxa"/>
            <w:tcBorders>
              <w:top w:val="nil"/>
              <w:left w:val="single" w:sz="4" w:space="0" w:color="auto"/>
              <w:bottom w:val="single" w:sz="4" w:space="0" w:color="auto"/>
              <w:right w:val="single" w:sz="4" w:space="0" w:color="auto"/>
            </w:tcBorders>
            <w:vAlign w:val="center"/>
            <w:hideMark/>
          </w:tcPr>
          <w:p w14:paraId="107D9294" w14:textId="77777777" w:rsidR="007749FF" w:rsidRPr="007749FF" w:rsidRDefault="007749FF" w:rsidP="007749FF">
            <w:pPr>
              <w:spacing w:after="0" w:line="240" w:lineRule="auto"/>
              <w:rPr>
                <w:rFonts w:ascii="Calibri" w:eastAsia="Times New Roman" w:hAnsi="Calibri" w:cs="Calibri"/>
                <w:b/>
                <w:bCs/>
                <w:color w:val="000000"/>
                <w:lang w:eastAsia="en-GB"/>
              </w:rPr>
            </w:pPr>
            <w:r w:rsidRPr="007749FF">
              <w:rPr>
                <w:rFonts w:ascii="Calibri" w:eastAsia="Times New Roman" w:hAnsi="Calibri" w:cs="Calibri"/>
                <w:b/>
                <w:bCs/>
                <w:color w:val="000000"/>
                <w:lang w:eastAsia="en-GB"/>
              </w:rPr>
              <w:t>16. Developer / Partner Strategy</w:t>
            </w:r>
          </w:p>
        </w:tc>
        <w:tc>
          <w:tcPr>
            <w:tcW w:w="2220" w:type="dxa"/>
            <w:tcBorders>
              <w:top w:val="nil"/>
              <w:left w:val="nil"/>
              <w:bottom w:val="single" w:sz="4" w:space="0" w:color="auto"/>
              <w:right w:val="single" w:sz="4" w:space="0" w:color="auto"/>
            </w:tcBorders>
            <w:vAlign w:val="center"/>
            <w:hideMark/>
          </w:tcPr>
          <w:p w14:paraId="3C6CFD73" w14:textId="77777777" w:rsidR="007749FF" w:rsidRPr="007749FF" w:rsidRDefault="007749FF" w:rsidP="007749FF">
            <w:pPr>
              <w:spacing w:after="0" w:line="240" w:lineRule="auto"/>
              <w:rPr>
                <w:rFonts w:ascii="Calibri" w:eastAsia="Times New Roman" w:hAnsi="Calibri" w:cs="Calibri"/>
                <w:color w:val="000000"/>
                <w:lang w:eastAsia="en-GB"/>
              </w:rPr>
            </w:pPr>
            <w:r w:rsidRPr="007749FF">
              <w:rPr>
                <w:rFonts w:ascii="Calibri" w:eastAsia="Times New Roman" w:hAnsi="Calibri" w:cs="Calibri"/>
                <w:color w:val="000000"/>
                <w:lang w:eastAsia="en-GB"/>
              </w:rPr>
              <w:t>Plan execution support</w:t>
            </w:r>
          </w:p>
        </w:tc>
        <w:tc>
          <w:tcPr>
            <w:tcW w:w="2220" w:type="dxa"/>
            <w:tcBorders>
              <w:top w:val="nil"/>
              <w:left w:val="nil"/>
              <w:bottom w:val="single" w:sz="4" w:space="0" w:color="auto"/>
              <w:right w:val="single" w:sz="4" w:space="0" w:color="auto"/>
            </w:tcBorders>
            <w:vAlign w:val="center"/>
            <w:hideMark/>
          </w:tcPr>
          <w:p w14:paraId="3C43FBC5" w14:textId="77777777" w:rsidR="007749FF" w:rsidRPr="007749FF" w:rsidRDefault="007749FF" w:rsidP="007749FF">
            <w:pPr>
              <w:spacing w:after="0" w:line="240" w:lineRule="auto"/>
              <w:rPr>
                <w:rFonts w:ascii="Calibri" w:eastAsia="Times New Roman" w:hAnsi="Calibri" w:cs="Calibri"/>
                <w:color w:val="000000"/>
                <w:lang w:eastAsia="en-GB"/>
              </w:rPr>
            </w:pPr>
            <w:r w:rsidRPr="007749FF">
              <w:rPr>
                <w:rFonts w:ascii="Calibri" w:eastAsia="Times New Roman" w:hAnsi="Calibri" w:cs="Calibri"/>
                <w:color w:val="000000"/>
                <w:lang w:eastAsia="en-GB"/>
              </w:rPr>
              <w:t>Solo build, freelancer, agency, or technical co-founder? Selection criteria</w:t>
            </w:r>
          </w:p>
        </w:tc>
        <w:tc>
          <w:tcPr>
            <w:tcW w:w="3540" w:type="dxa"/>
            <w:tcBorders>
              <w:top w:val="nil"/>
              <w:left w:val="nil"/>
              <w:bottom w:val="single" w:sz="4" w:space="0" w:color="auto"/>
              <w:right w:val="single" w:sz="4" w:space="0" w:color="auto"/>
            </w:tcBorders>
            <w:vAlign w:val="center"/>
            <w:hideMark/>
          </w:tcPr>
          <w:p w14:paraId="171E89FD" w14:textId="77777777" w:rsidR="007749FF" w:rsidRPr="007749FF" w:rsidRDefault="007749FF" w:rsidP="007749FF">
            <w:pPr>
              <w:spacing w:after="0" w:line="240" w:lineRule="auto"/>
              <w:rPr>
                <w:rFonts w:ascii="Calibri" w:eastAsia="Times New Roman" w:hAnsi="Calibri" w:cs="Calibri"/>
                <w:color w:val="000000"/>
                <w:lang w:eastAsia="en-GB"/>
              </w:rPr>
            </w:pPr>
            <w:r w:rsidRPr="007749FF">
              <w:rPr>
                <w:rFonts w:ascii="Calibri" w:eastAsia="Times New Roman" w:hAnsi="Calibri" w:cs="Calibri"/>
                <w:color w:val="000000"/>
                <w:lang w:eastAsia="en-GB"/>
              </w:rPr>
              <w:t> </w:t>
            </w:r>
            <w:r w:rsidR="00F65855">
              <w:rPr>
                <w:rFonts w:ascii="Calibri" w:eastAsia="Times New Roman" w:hAnsi="Calibri" w:cs="Calibri"/>
                <w:color w:val="000000"/>
                <w:lang w:eastAsia="en-GB"/>
              </w:rPr>
              <w:t>I got only two options at the moment, I put myself in developer shoes or take the help from some freelancer</w:t>
            </w:r>
          </w:p>
        </w:tc>
      </w:tr>
      <w:tr w:rsidR="007749FF" w:rsidRPr="007749FF" w14:paraId="3FC3274A" w14:textId="77777777" w:rsidTr="007749FF">
        <w:trPr>
          <w:trHeight w:val="870"/>
          <w:tblHeader/>
        </w:trPr>
        <w:tc>
          <w:tcPr>
            <w:tcW w:w="2220" w:type="dxa"/>
            <w:tcBorders>
              <w:top w:val="nil"/>
              <w:left w:val="single" w:sz="4" w:space="0" w:color="auto"/>
              <w:bottom w:val="single" w:sz="4" w:space="0" w:color="auto"/>
              <w:right w:val="single" w:sz="4" w:space="0" w:color="auto"/>
            </w:tcBorders>
            <w:vAlign w:val="center"/>
            <w:hideMark/>
          </w:tcPr>
          <w:p w14:paraId="6952BCFB" w14:textId="77777777" w:rsidR="007749FF" w:rsidRPr="007749FF" w:rsidRDefault="007749FF" w:rsidP="007749FF">
            <w:pPr>
              <w:spacing w:after="0" w:line="240" w:lineRule="auto"/>
              <w:rPr>
                <w:rFonts w:ascii="Calibri" w:eastAsia="Times New Roman" w:hAnsi="Calibri" w:cs="Calibri"/>
                <w:b/>
                <w:bCs/>
                <w:color w:val="000000"/>
                <w:lang w:eastAsia="en-GB"/>
              </w:rPr>
            </w:pPr>
            <w:r w:rsidRPr="007749FF">
              <w:rPr>
                <w:rFonts w:ascii="Calibri" w:eastAsia="Times New Roman" w:hAnsi="Calibri" w:cs="Calibri"/>
                <w:b/>
                <w:bCs/>
                <w:color w:val="000000"/>
                <w:lang w:eastAsia="en-GB"/>
              </w:rPr>
              <w:t>17. IP &amp; Ownership Controls</w:t>
            </w:r>
          </w:p>
        </w:tc>
        <w:tc>
          <w:tcPr>
            <w:tcW w:w="2220" w:type="dxa"/>
            <w:tcBorders>
              <w:top w:val="nil"/>
              <w:left w:val="nil"/>
              <w:bottom w:val="single" w:sz="4" w:space="0" w:color="auto"/>
              <w:right w:val="single" w:sz="4" w:space="0" w:color="auto"/>
            </w:tcBorders>
            <w:vAlign w:val="center"/>
            <w:hideMark/>
          </w:tcPr>
          <w:p w14:paraId="2628C7AC" w14:textId="77777777" w:rsidR="007749FF" w:rsidRPr="007749FF" w:rsidRDefault="007749FF" w:rsidP="007749FF">
            <w:pPr>
              <w:spacing w:after="0" w:line="240" w:lineRule="auto"/>
              <w:rPr>
                <w:rFonts w:ascii="Calibri" w:eastAsia="Times New Roman" w:hAnsi="Calibri" w:cs="Calibri"/>
                <w:color w:val="000000"/>
                <w:lang w:eastAsia="en-GB"/>
              </w:rPr>
            </w:pPr>
            <w:r w:rsidRPr="007749FF">
              <w:rPr>
                <w:rFonts w:ascii="Calibri" w:eastAsia="Times New Roman" w:hAnsi="Calibri" w:cs="Calibri"/>
                <w:color w:val="000000"/>
                <w:lang w:eastAsia="en-GB"/>
              </w:rPr>
              <w:t>Protect yourself</w:t>
            </w:r>
          </w:p>
        </w:tc>
        <w:tc>
          <w:tcPr>
            <w:tcW w:w="2220" w:type="dxa"/>
            <w:tcBorders>
              <w:top w:val="nil"/>
              <w:left w:val="nil"/>
              <w:bottom w:val="single" w:sz="4" w:space="0" w:color="auto"/>
              <w:right w:val="single" w:sz="4" w:space="0" w:color="auto"/>
            </w:tcBorders>
            <w:vAlign w:val="center"/>
            <w:hideMark/>
          </w:tcPr>
          <w:p w14:paraId="0580C6D6" w14:textId="77777777" w:rsidR="007749FF" w:rsidRPr="007749FF" w:rsidRDefault="007749FF" w:rsidP="007749FF">
            <w:pPr>
              <w:spacing w:after="0" w:line="240" w:lineRule="auto"/>
              <w:rPr>
                <w:rFonts w:ascii="Calibri" w:eastAsia="Times New Roman" w:hAnsi="Calibri" w:cs="Calibri"/>
                <w:color w:val="000000"/>
                <w:lang w:eastAsia="en-GB"/>
              </w:rPr>
            </w:pPr>
            <w:r w:rsidRPr="007749FF">
              <w:rPr>
                <w:rFonts w:ascii="Calibri" w:eastAsia="Times New Roman" w:hAnsi="Calibri" w:cs="Calibri"/>
                <w:color w:val="000000"/>
                <w:lang w:eastAsia="en-GB"/>
              </w:rPr>
              <w:t>Who owns the code? Where is it hosted? How is access controlled?</w:t>
            </w:r>
          </w:p>
        </w:tc>
        <w:tc>
          <w:tcPr>
            <w:tcW w:w="3540" w:type="dxa"/>
            <w:tcBorders>
              <w:top w:val="nil"/>
              <w:left w:val="nil"/>
              <w:bottom w:val="single" w:sz="4" w:space="0" w:color="auto"/>
              <w:right w:val="single" w:sz="4" w:space="0" w:color="auto"/>
            </w:tcBorders>
            <w:vAlign w:val="center"/>
            <w:hideMark/>
          </w:tcPr>
          <w:p w14:paraId="3858BFCF" w14:textId="77777777" w:rsidR="007749FF" w:rsidRPr="007749FF" w:rsidRDefault="007749FF" w:rsidP="007749FF">
            <w:pPr>
              <w:spacing w:after="0" w:line="240" w:lineRule="auto"/>
              <w:rPr>
                <w:rFonts w:ascii="Calibri" w:eastAsia="Times New Roman" w:hAnsi="Calibri" w:cs="Calibri"/>
                <w:color w:val="000000"/>
                <w:lang w:eastAsia="en-GB"/>
              </w:rPr>
            </w:pPr>
            <w:r w:rsidRPr="007749FF">
              <w:rPr>
                <w:rFonts w:ascii="Calibri" w:eastAsia="Times New Roman" w:hAnsi="Calibri" w:cs="Calibri"/>
                <w:color w:val="000000"/>
                <w:lang w:eastAsia="en-GB"/>
              </w:rPr>
              <w:t> </w:t>
            </w:r>
            <w:r w:rsidR="00F65855">
              <w:rPr>
                <w:rFonts w:ascii="Calibri" w:eastAsia="Times New Roman" w:hAnsi="Calibri" w:cs="Calibri"/>
                <w:color w:val="000000"/>
                <w:lang w:eastAsia="en-GB"/>
              </w:rPr>
              <w:t xml:space="preserve">Yes, I would like to own the code with me, I do not know how to make it secure but yes, code should be under my control all the time. </w:t>
            </w:r>
          </w:p>
        </w:tc>
      </w:tr>
      <w:tr w:rsidR="007749FF" w:rsidRPr="007749FF" w14:paraId="3FD022D0" w14:textId="77777777" w:rsidTr="007749FF">
        <w:trPr>
          <w:trHeight w:val="870"/>
          <w:tblHeader/>
        </w:trPr>
        <w:tc>
          <w:tcPr>
            <w:tcW w:w="2220" w:type="dxa"/>
            <w:tcBorders>
              <w:top w:val="nil"/>
              <w:left w:val="single" w:sz="4" w:space="0" w:color="auto"/>
              <w:bottom w:val="single" w:sz="4" w:space="0" w:color="auto"/>
              <w:right w:val="single" w:sz="4" w:space="0" w:color="auto"/>
            </w:tcBorders>
            <w:vAlign w:val="center"/>
            <w:hideMark/>
          </w:tcPr>
          <w:p w14:paraId="3CC71979" w14:textId="77777777" w:rsidR="007749FF" w:rsidRPr="007749FF" w:rsidRDefault="007749FF" w:rsidP="007749FF">
            <w:pPr>
              <w:spacing w:after="0" w:line="240" w:lineRule="auto"/>
              <w:rPr>
                <w:rFonts w:ascii="Calibri" w:eastAsia="Times New Roman" w:hAnsi="Calibri" w:cs="Calibri"/>
                <w:b/>
                <w:bCs/>
                <w:color w:val="000000"/>
                <w:lang w:eastAsia="en-GB"/>
              </w:rPr>
            </w:pPr>
            <w:r w:rsidRPr="007749FF">
              <w:rPr>
                <w:rFonts w:ascii="Calibri" w:eastAsia="Times New Roman" w:hAnsi="Calibri" w:cs="Calibri"/>
                <w:b/>
                <w:bCs/>
                <w:color w:val="000000"/>
                <w:lang w:eastAsia="en-GB"/>
              </w:rPr>
              <w:t>18. Launch Strategy (Soft Launch)</w:t>
            </w:r>
          </w:p>
        </w:tc>
        <w:tc>
          <w:tcPr>
            <w:tcW w:w="2220" w:type="dxa"/>
            <w:tcBorders>
              <w:top w:val="nil"/>
              <w:left w:val="nil"/>
              <w:bottom w:val="single" w:sz="4" w:space="0" w:color="auto"/>
              <w:right w:val="single" w:sz="4" w:space="0" w:color="auto"/>
            </w:tcBorders>
            <w:vAlign w:val="center"/>
            <w:hideMark/>
          </w:tcPr>
          <w:p w14:paraId="3D291DC2" w14:textId="77777777" w:rsidR="007749FF" w:rsidRPr="007749FF" w:rsidRDefault="007749FF" w:rsidP="007749FF">
            <w:pPr>
              <w:spacing w:after="0" w:line="240" w:lineRule="auto"/>
              <w:rPr>
                <w:rFonts w:ascii="Calibri" w:eastAsia="Times New Roman" w:hAnsi="Calibri" w:cs="Calibri"/>
                <w:color w:val="000000"/>
                <w:lang w:eastAsia="en-GB"/>
              </w:rPr>
            </w:pPr>
            <w:r w:rsidRPr="007749FF">
              <w:rPr>
                <w:rFonts w:ascii="Calibri" w:eastAsia="Times New Roman" w:hAnsi="Calibri" w:cs="Calibri"/>
                <w:color w:val="000000"/>
                <w:lang w:eastAsia="en-GB"/>
              </w:rPr>
              <w:t>Release safely</w:t>
            </w:r>
          </w:p>
        </w:tc>
        <w:tc>
          <w:tcPr>
            <w:tcW w:w="2220" w:type="dxa"/>
            <w:tcBorders>
              <w:top w:val="nil"/>
              <w:left w:val="nil"/>
              <w:bottom w:val="single" w:sz="4" w:space="0" w:color="auto"/>
              <w:right w:val="single" w:sz="4" w:space="0" w:color="auto"/>
            </w:tcBorders>
            <w:vAlign w:val="center"/>
            <w:hideMark/>
          </w:tcPr>
          <w:p w14:paraId="6D677D68" w14:textId="77777777" w:rsidR="007749FF" w:rsidRPr="007749FF" w:rsidRDefault="007749FF" w:rsidP="007749FF">
            <w:pPr>
              <w:spacing w:after="0" w:line="240" w:lineRule="auto"/>
              <w:rPr>
                <w:rFonts w:ascii="Calibri" w:eastAsia="Times New Roman" w:hAnsi="Calibri" w:cs="Calibri"/>
                <w:color w:val="000000"/>
                <w:lang w:eastAsia="en-GB"/>
              </w:rPr>
            </w:pPr>
            <w:r w:rsidRPr="007749FF">
              <w:rPr>
                <w:rFonts w:ascii="Calibri" w:eastAsia="Times New Roman" w:hAnsi="Calibri" w:cs="Calibri"/>
                <w:color w:val="000000"/>
                <w:lang w:eastAsia="en-GB"/>
              </w:rPr>
              <w:t>Who are the first users? How will they be onboarded? What feedback loops exist?</w:t>
            </w:r>
          </w:p>
        </w:tc>
        <w:tc>
          <w:tcPr>
            <w:tcW w:w="3540" w:type="dxa"/>
            <w:tcBorders>
              <w:top w:val="nil"/>
              <w:left w:val="nil"/>
              <w:bottom w:val="single" w:sz="4" w:space="0" w:color="auto"/>
              <w:right w:val="single" w:sz="4" w:space="0" w:color="auto"/>
            </w:tcBorders>
            <w:vAlign w:val="center"/>
            <w:hideMark/>
          </w:tcPr>
          <w:p w14:paraId="3642E822" w14:textId="77777777" w:rsidR="007749FF" w:rsidRPr="007749FF" w:rsidRDefault="007749FF" w:rsidP="007749FF">
            <w:pPr>
              <w:spacing w:after="0" w:line="240" w:lineRule="auto"/>
              <w:rPr>
                <w:rFonts w:ascii="Calibri" w:eastAsia="Times New Roman" w:hAnsi="Calibri" w:cs="Calibri"/>
                <w:color w:val="000000"/>
                <w:lang w:eastAsia="en-GB"/>
              </w:rPr>
            </w:pPr>
            <w:r w:rsidRPr="007749FF">
              <w:rPr>
                <w:rFonts w:ascii="Calibri" w:eastAsia="Times New Roman" w:hAnsi="Calibri" w:cs="Calibri"/>
                <w:color w:val="000000"/>
                <w:lang w:eastAsia="en-GB"/>
              </w:rPr>
              <w:t> </w:t>
            </w:r>
            <w:r w:rsidR="00F65855">
              <w:rPr>
                <w:rFonts w:ascii="Calibri" w:eastAsia="Times New Roman" w:hAnsi="Calibri" w:cs="Calibri"/>
                <w:color w:val="000000"/>
                <w:lang w:eastAsia="en-GB"/>
              </w:rPr>
              <w:t xml:space="preserve">So I will start putting mentors &amp; mentees from my inner circle first and then I would bring more users through marketing on the social media, that includes </w:t>
            </w:r>
            <w:proofErr w:type="spellStart"/>
            <w:r w:rsidR="00F65855">
              <w:rPr>
                <w:rFonts w:ascii="Calibri" w:eastAsia="Times New Roman" w:hAnsi="Calibri" w:cs="Calibri"/>
                <w:color w:val="000000"/>
                <w:lang w:eastAsia="en-GB"/>
              </w:rPr>
              <w:t>youtube</w:t>
            </w:r>
            <w:proofErr w:type="spellEnd"/>
            <w:r w:rsidR="00F65855">
              <w:rPr>
                <w:rFonts w:ascii="Calibri" w:eastAsia="Times New Roman" w:hAnsi="Calibri" w:cs="Calibri"/>
                <w:color w:val="000000"/>
                <w:lang w:eastAsia="en-GB"/>
              </w:rPr>
              <w:t>, Instagram etc.</w:t>
            </w:r>
          </w:p>
        </w:tc>
      </w:tr>
      <w:tr w:rsidR="007749FF" w:rsidRPr="007749FF" w14:paraId="1D8A4590" w14:textId="77777777" w:rsidTr="007749FF">
        <w:trPr>
          <w:trHeight w:val="870"/>
          <w:tblHeader/>
        </w:trPr>
        <w:tc>
          <w:tcPr>
            <w:tcW w:w="2220" w:type="dxa"/>
            <w:tcBorders>
              <w:top w:val="nil"/>
              <w:left w:val="single" w:sz="4" w:space="0" w:color="auto"/>
              <w:bottom w:val="single" w:sz="4" w:space="0" w:color="auto"/>
              <w:right w:val="single" w:sz="4" w:space="0" w:color="auto"/>
            </w:tcBorders>
            <w:vAlign w:val="center"/>
            <w:hideMark/>
          </w:tcPr>
          <w:p w14:paraId="2ED463D3" w14:textId="77777777" w:rsidR="007749FF" w:rsidRPr="007749FF" w:rsidRDefault="007749FF" w:rsidP="007749FF">
            <w:pPr>
              <w:spacing w:after="0" w:line="240" w:lineRule="auto"/>
              <w:rPr>
                <w:rFonts w:ascii="Calibri" w:eastAsia="Times New Roman" w:hAnsi="Calibri" w:cs="Calibri"/>
                <w:b/>
                <w:bCs/>
                <w:color w:val="000000"/>
                <w:lang w:eastAsia="en-GB"/>
              </w:rPr>
            </w:pPr>
            <w:r w:rsidRPr="007749FF">
              <w:rPr>
                <w:rFonts w:ascii="Calibri" w:eastAsia="Times New Roman" w:hAnsi="Calibri" w:cs="Calibri"/>
                <w:b/>
                <w:bCs/>
                <w:color w:val="000000"/>
                <w:lang w:eastAsia="en-GB"/>
              </w:rPr>
              <w:t>19. Key Metrics</w:t>
            </w:r>
          </w:p>
        </w:tc>
        <w:tc>
          <w:tcPr>
            <w:tcW w:w="2220" w:type="dxa"/>
            <w:tcBorders>
              <w:top w:val="nil"/>
              <w:left w:val="nil"/>
              <w:bottom w:val="single" w:sz="4" w:space="0" w:color="auto"/>
              <w:right w:val="single" w:sz="4" w:space="0" w:color="auto"/>
            </w:tcBorders>
            <w:vAlign w:val="center"/>
            <w:hideMark/>
          </w:tcPr>
          <w:p w14:paraId="25065C76" w14:textId="77777777" w:rsidR="007749FF" w:rsidRPr="007749FF" w:rsidRDefault="007749FF" w:rsidP="007749FF">
            <w:pPr>
              <w:spacing w:after="0" w:line="240" w:lineRule="auto"/>
              <w:rPr>
                <w:rFonts w:ascii="Calibri" w:eastAsia="Times New Roman" w:hAnsi="Calibri" w:cs="Calibri"/>
                <w:color w:val="000000"/>
                <w:lang w:eastAsia="en-GB"/>
              </w:rPr>
            </w:pPr>
            <w:r w:rsidRPr="007749FF">
              <w:rPr>
                <w:rFonts w:ascii="Calibri" w:eastAsia="Times New Roman" w:hAnsi="Calibri" w:cs="Calibri"/>
                <w:color w:val="000000"/>
                <w:lang w:eastAsia="en-GB"/>
              </w:rPr>
              <w:t>Measure traction</w:t>
            </w:r>
          </w:p>
        </w:tc>
        <w:tc>
          <w:tcPr>
            <w:tcW w:w="2220" w:type="dxa"/>
            <w:tcBorders>
              <w:top w:val="nil"/>
              <w:left w:val="nil"/>
              <w:bottom w:val="single" w:sz="4" w:space="0" w:color="auto"/>
              <w:right w:val="single" w:sz="4" w:space="0" w:color="auto"/>
            </w:tcBorders>
            <w:vAlign w:val="center"/>
            <w:hideMark/>
          </w:tcPr>
          <w:p w14:paraId="0015E74C" w14:textId="77777777" w:rsidR="007749FF" w:rsidRPr="007749FF" w:rsidRDefault="007749FF" w:rsidP="007749FF">
            <w:pPr>
              <w:spacing w:after="0" w:line="240" w:lineRule="auto"/>
              <w:rPr>
                <w:rFonts w:ascii="Calibri" w:eastAsia="Times New Roman" w:hAnsi="Calibri" w:cs="Calibri"/>
                <w:color w:val="000000"/>
                <w:lang w:eastAsia="en-GB"/>
              </w:rPr>
            </w:pPr>
            <w:r w:rsidRPr="007749FF">
              <w:rPr>
                <w:rFonts w:ascii="Calibri" w:eastAsia="Times New Roman" w:hAnsi="Calibri" w:cs="Calibri"/>
                <w:color w:val="000000"/>
                <w:lang w:eastAsia="en-GB"/>
              </w:rPr>
              <w:t>Activation, retention, usage frequency, conversion, referrals</w:t>
            </w:r>
          </w:p>
        </w:tc>
        <w:tc>
          <w:tcPr>
            <w:tcW w:w="3540" w:type="dxa"/>
            <w:tcBorders>
              <w:top w:val="nil"/>
              <w:left w:val="nil"/>
              <w:bottom w:val="single" w:sz="4" w:space="0" w:color="auto"/>
              <w:right w:val="single" w:sz="4" w:space="0" w:color="auto"/>
            </w:tcBorders>
            <w:vAlign w:val="center"/>
            <w:hideMark/>
          </w:tcPr>
          <w:p w14:paraId="63570C93" w14:textId="77777777" w:rsidR="007749FF" w:rsidRPr="007749FF" w:rsidRDefault="007749FF" w:rsidP="007749FF">
            <w:pPr>
              <w:spacing w:after="0" w:line="240" w:lineRule="auto"/>
              <w:rPr>
                <w:rFonts w:ascii="Calibri" w:eastAsia="Times New Roman" w:hAnsi="Calibri" w:cs="Calibri"/>
                <w:color w:val="000000"/>
                <w:lang w:eastAsia="en-GB"/>
              </w:rPr>
            </w:pPr>
            <w:r w:rsidRPr="007749FF">
              <w:rPr>
                <w:rFonts w:ascii="Calibri" w:eastAsia="Times New Roman" w:hAnsi="Calibri" w:cs="Calibri"/>
                <w:color w:val="000000"/>
                <w:lang w:eastAsia="en-GB"/>
              </w:rPr>
              <w:t> </w:t>
            </w:r>
            <w:r w:rsidR="00F65855">
              <w:rPr>
                <w:rFonts w:ascii="Calibri" w:eastAsia="Times New Roman" w:hAnsi="Calibri" w:cs="Calibri"/>
                <w:color w:val="000000"/>
                <w:lang w:eastAsia="en-GB"/>
              </w:rPr>
              <w:t>Don’t know anything about it.</w:t>
            </w:r>
          </w:p>
        </w:tc>
      </w:tr>
      <w:tr w:rsidR="007749FF" w:rsidRPr="007749FF" w14:paraId="34244F2D" w14:textId="77777777" w:rsidTr="007749FF">
        <w:trPr>
          <w:trHeight w:val="870"/>
          <w:tblHeader/>
        </w:trPr>
        <w:tc>
          <w:tcPr>
            <w:tcW w:w="2220" w:type="dxa"/>
            <w:tcBorders>
              <w:top w:val="nil"/>
              <w:left w:val="single" w:sz="4" w:space="0" w:color="auto"/>
              <w:bottom w:val="single" w:sz="4" w:space="0" w:color="auto"/>
              <w:right w:val="single" w:sz="4" w:space="0" w:color="auto"/>
            </w:tcBorders>
            <w:vAlign w:val="center"/>
            <w:hideMark/>
          </w:tcPr>
          <w:p w14:paraId="5C9B647A" w14:textId="77777777" w:rsidR="007749FF" w:rsidRPr="007749FF" w:rsidRDefault="007749FF" w:rsidP="007749FF">
            <w:pPr>
              <w:spacing w:after="0" w:line="240" w:lineRule="auto"/>
              <w:rPr>
                <w:rFonts w:ascii="Calibri" w:eastAsia="Times New Roman" w:hAnsi="Calibri" w:cs="Calibri"/>
                <w:b/>
                <w:bCs/>
                <w:color w:val="000000"/>
                <w:lang w:eastAsia="en-GB"/>
              </w:rPr>
            </w:pPr>
            <w:r w:rsidRPr="007749FF">
              <w:rPr>
                <w:rFonts w:ascii="Calibri" w:eastAsia="Times New Roman" w:hAnsi="Calibri" w:cs="Calibri"/>
                <w:b/>
                <w:bCs/>
                <w:color w:val="000000"/>
                <w:lang w:eastAsia="en-GB"/>
              </w:rPr>
              <w:t>20. Iteration Focus</w:t>
            </w:r>
          </w:p>
        </w:tc>
        <w:tc>
          <w:tcPr>
            <w:tcW w:w="2220" w:type="dxa"/>
            <w:tcBorders>
              <w:top w:val="nil"/>
              <w:left w:val="nil"/>
              <w:bottom w:val="single" w:sz="4" w:space="0" w:color="auto"/>
              <w:right w:val="single" w:sz="4" w:space="0" w:color="auto"/>
            </w:tcBorders>
            <w:vAlign w:val="center"/>
            <w:hideMark/>
          </w:tcPr>
          <w:p w14:paraId="506A7AE1" w14:textId="77777777" w:rsidR="007749FF" w:rsidRPr="007749FF" w:rsidRDefault="007749FF" w:rsidP="007749FF">
            <w:pPr>
              <w:spacing w:after="0" w:line="240" w:lineRule="auto"/>
              <w:rPr>
                <w:rFonts w:ascii="Calibri" w:eastAsia="Times New Roman" w:hAnsi="Calibri" w:cs="Calibri"/>
                <w:color w:val="000000"/>
                <w:lang w:eastAsia="en-GB"/>
              </w:rPr>
            </w:pPr>
            <w:r w:rsidRPr="007749FF">
              <w:rPr>
                <w:rFonts w:ascii="Calibri" w:eastAsia="Times New Roman" w:hAnsi="Calibri" w:cs="Calibri"/>
                <w:color w:val="000000"/>
                <w:lang w:eastAsia="en-GB"/>
              </w:rPr>
              <w:t>Improve based on learning</w:t>
            </w:r>
          </w:p>
        </w:tc>
        <w:tc>
          <w:tcPr>
            <w:tcW w:w="2220" w:type="dxa"/>
            <w:tcBorders>
              <w:top w:val="nil"/>
              <w:left w:val="nil"/>
              <w:bottom w:val="single" w:sz="4" w:space="0" w:color="auto"/>
              <w:right w:val="single" w:sz="4" w:space="0" w:color="auto"/>
            </w:tcBorders>
            <w:vAlign w:val="center"/>
            <w:hideMark/>
          </w:tcPr>
          <w:p w14:paraId="1FF8EC6C" w14:textId="77777777" w:rsidR="007749FF" w:rsidRPr="007749FF" w:rsidRDefault="007749FF" w:rsidP="007749FF">
            <w:pPr>
              <w:spacing w:after="0" w:line="240" w:lineRule="auto"/>
              <w:rPr>
                <w:rFonts w:ascii="Calibri" w:eastAsia="Times New Roman" w:hAnsi="Calibri" w:cs="Calibri"/>
                <w:color w:val="000000"/>
                <w:lang w:eastAsia="en-GB"/>
              </w:rPr>
            </w:pPr>
            <w:r w:rsidRPr="007749FF">
              <w:rPr>
                <w:rFonts w:ascii="Calibri" w:eastAsia="Times New Roman" w:hAnsi="Calibri" w:cs="Calibri"/>
                <w:color w:val="000000"/>
                <w:lang w:eastAsia="en-GB"/>
              </w:rPr>
              <w:t>What will you observe closely? What will you optimize first?</w:t>
            </w:r>
          </w:p>
        </w:tc>
        <w:tc>
          <w:tcPr>
            <w:tcW w:w="3540" w:type="dxa"/>
            <w:tcBorders>
              <w:top w:val="nil"/>
              <w:left w:val="nil"/>
              <w:bottom w:val="single" w:sz="4" w:space="0" w:color="auto"/>
              <w:right w:val="single" w:sz="4" w:space="0" w:color="auto"/>
            </w:tcBorders>
            <w:vAlign w:val="center"/>
            <w:hideMark/>
          </w:tcPr>
          <w:p w14:paraId="2B92A72E" w14:textId="77777777" w:rsidR="007749FF" w:rsidRPr="007749FF" w:rsidRDefault="007749FF" w:rsidP="007749FF">
            <w:pPr>
              <w:spacing w:after="0" w:line="240" w:lineRule="auto"/>
              <w:rPr>
                <w:rFonts w:ascii="Calibri" w:eastAsia="Times New Roman" w:hAnsi="Calibri" w:cs="Calibri"/>
                <w:color w:val="000000"/>
                <w:lang w:eastAsia="en-GB"/>
              </w:rPr>
            </w:pPr>
            <w:r w:rsidRPr="007749FF">
              <w:rPr>
                <w:rFonts w:ascii="Calibri" w:eastAsia="Times New Roman" w:hAnsi="Calibri" w:cs="Calibri"/>
                <w:color w:val="000000"/>
                <w:lang w:eastAsia="en-GB"/>
              </w:rPr>
              <w:t> </w:t>
            </w:r>
            <w:r w:rsidR="00F65855">
              <w:rPr>
                <w:rFonts w:ascii="Calibri" w:eastAsia="Times New Roman" w:hAnsi="Calibri" w:cs="Calibri"/>
                <w:color w:val="000000"/>
                <w:lang w:eastAsia="en-GB"/>
              </w:rPr>
              <w:t>I would observe how easily people are able to connect and find  the coach and it is very important how the performance and contribution from the coach shall be measured</w:t>
            </w:r>
          </w:p>
        </w:tc>
      </w:tr>
      <w:tr w:rsidR="007749FF" w:rsidRPr="007749FF" w14:paraId="4D15A35D" w14:textId="77777777" w:rsidTr="007749FF">
        <w:trPr>
          <w:trHeight w:val="870"/>
          <w:tblHeader/>
        </w:trPr>
        <w:tc>
          <w:tcPr>
            <w:tcW w:w="2220" w:type="dxa"/>
            <w:tcBorders>
              <w:top w:val="nil"/>
              <w:left w:val="single" w:sz="4" w:space="0" w:color="auto"/>
              <w:bottom w:val="single" w:sz="4" w:space="0" w:color="auto"/>
              <w:right w:val="single" w:sz="4" w:space="0" w:color="auto"/>
            </w:tcBorders>
            <w:vAlign w:val="center"/>
            <w:hideMark/>
          </w:tcPr>
          <w:p w14:paraId="6FFE456A" w14:textId="77777777" w:rsidR="007749FF" w:rsidRPr="007749FF" w:rsidRDefault="007749FF" w:rsidP="007749FF">
            <w:pPr>
              <w:spacing w:after="0" w:line="240" w:lineRule="auto"/>
              <w:rPr>
                <w:rFonts w:ascii="Calibri" w:eastAsia="Times New Roman" w:hAnsi="Calibri" w:cs="Calibri"/>
                <w:b/>
                <w:bCs/>
                <w:color w:val="000000"/>
                <w:lang w:eastAsia="en-GB"/>
              </w:rPr>
            </w:pPr>
            <w:r w:rsidRPr="007749FF">
              <w:rPr>
                <w:rFonts w:ascii="Calibri" w:eastAsia="Times New Roman" w:hAnsi="Calibri" w:cs="Calibri"/>
                <w:b/>
                <w:bCs/>
                <w:color w:val="000000"/>
                <w:lang w:eastAsia="en-GB"/>
              </w:rPr>
              <w:t>21. Monetization Model</w:t>
            </w:r>
          </w:p>
        </w:tc>
        <w:tc>
          <w:tcPr>
            <w:tcW w:w="2220" w:type="dxa"/>
            <w:tcBorders>
              <w:top w:val="nil"/>
              <w:left w:val="nil"/>
              <w:bottom w:val="single" w:sz="4" w:space="0" w:color="auto"/>
              <w:right w:val="single" w:sz="4" w:space="0" w:color="auto"/>
            </w:tcBorders>
            <w:vAlign w:val="center"/>
            <w:hideMark/>
          </w:tcPr>
          <w:p w14:paraId="08B9EC12" w14:textId="77777777" w:rsidR="007749FF" w:rsidRPr="007749FF" w:rsidRDefault="007749FF" w:rsidP="007749FF">
            <w:pPr>
              <w:spacing w:after="0" w:line="240" w:lineRule="auto"/>
              <w:rPr>
                <w:rFonts w:ascii="Calibri" w:eastAsia="Times New Roman" w:hAnsi="Calibri" w:cs="Calibri"/>
                <w:color w:val="000000"/>
                <w:lang w:eastAsia="en-GB"/>
              </w:rPr>
            </w:pPr>
            <w:r w:rsidRPr="007749FF">
              <w:rPr>
                <w:rFonts w:ascii="Calibri" w:eastAsia="Times New Roman" w:hAnsi="Calibri" w:cs="Calibri"/>
                <w:color w:val="000000"/>
                <w:lang w:eastAsia="en-GB"/>
              </w:rPr>
              <w:t>Define revenue</w:t>
            </w:r>
          </w:p>
        </w:tc>
        <w:tc>
          <w:tcPr>
            <w:tcW w:w="2220" w:type="dxa"/>
            <w:tcBorders>
              <w:top w:val="nil"/>
              <w:left w:val="nil"/>
              <w:bottom w:val="single" w:sz="4" w:space="0" w:color="auto"/>
              <w:right w:val="single" w:sz="4" w:space="0" w:color="auto"/>
            </w:tcBorders>
            <w:vAlign w:val="center"/>
            <w:hideMark/>
          </w:tcPr>
          <w:p w14:paraId="5FA22C0E" w14:textId="77777777" w:rsidR="007749FF" w:rsidRPr="007749FF" w:rsidRDefault="007749FF" w:rsidP="007749FF">
            <w:pPr>
              <w:spacing w:after="0" w:line="240" w:lineRule="auto"/>
              <w:rPr>
                <w:rFonts w:ascii="Calibri" w:eastAsia="Times New Roman" w:hAnsi="Calibri" w:cs="Calibri"/>
                <w:color w:val="000000"/>
                <w:lang w:eastAsia="en-GB"/>
              </w:rPr>
            </w:pPr>
            <w:r w:rsidRPr="007749FF">
              <w:rPr>
                <w:rFonts w:ascii="Calibri" w:eastAsia="Times New Roman" w:hAnsi="Calibri" w:cs="Calibri"/>
                <w:color w:val="000000"/>
                <w:lang w:eastAsia="en-GB"/>
              </w:rPr>
              <w:t>Subscription, pay-per-use, commission, premium access. Pricing logic</w:t>
            </w:r>
          </w:p>
        </w:tc>
        <w:tc>
          <w:tcPr>
            <w:tcW w:w="3540" w:type="dxa"/>
            <w:tcBorders>
              <w:top w:val="nil"/>
              <w:left w:val="nil"/>
              <w:bottom w:val="single" w:sz="4" w:space="0" w:color="auto"/>
              <w:right w:val="single" w:sz="4" w:space="0" w:color="auto"/>
            </w:tcBorders>
            <w:vAlign w:val="center"/>
            <w:hideMark/>
          </w:tcPr>
          <w:p w14:paraId="6B80F3CB" w14:textId="77777777" w:rsidR="007749FF" w:rsidRPr="007749FF" w:rsidRDefault="007749FF" w:rsidP="007749FF">
            <w:pPr>
              <w:spacing w:after="0" w:line="240" w:lineRule="auto"/>
              <w:rPr>
                <w:rFonts w:ascii="Calibri" w:eastAsia="Times New Roman" w:hAnsi="Calibri" w:cs="Calibri"/>
                <w:color w:val="000000"/>
                <w:lang w:eastAsia="en-GB"/>
              </w:rPr>
            </w:pPr>
            <w:r w:rsidRPr="007749FF">
              <w:rPr>
                <w:rFonts w:ascii="Calibri" w:eastAsia="Times New Roman" w:hAnsi="Calibri" w:cs="Calibri"/>
                <w:color w:val="000000"/>
                <w:lang w:eastAsia="en-GB"/>
              </w:rPr>
              <w:t> </w:t>
            </w:r>
            <w:r w:rsidR="00F65855">
              <w:rPr>
                <w:rFonts w:ascii="Calibri" w:eastAsia="Times New Roman" w:hAnsi="Calibri" w:cs="Calibri"/>
                <w:color w:val="000000"/>
                <w:lang w:eastAsia="en-GB"/>
              </w:rPr>
              <w:t xml:space="preserve">It would be more like hourly charge rate for the coach or no of emails per coach would be replying so, it can be email package, video package or </w:t>
            </w:r>
            <w:proofErr w:type="spellStart"/>
            <w:r w:rsidR="00F65855">
              <w:rPr>
                <w:rFonts w:ascii="Calibri" w:eastAsia="Times New Roman" w:hAnsi="Calibri" w:cs="Calibri"/>
                <w:color w:val="000000"/>
                <w:lang w:eastAsia="en-GB"/>
              </w:rPr>
              <w:t>email+</w:t>
            </w:r>
            <w:r w:rsidR="00D727AA">
              <w:rPr>
                <w:rFonts w:ascii="Calibri" w:eastAsia="Times New Roman" w:hAnsi="Calibri" w:cs="Calibri"/>
                <w:color w:val="000000"/>
                <w:lang w:eastAsia="en-GB"/>
              </w:rPr>
              <w:t>video</w:t>
            </w:r>
            <w:proofErr w:type="spellEnd"/>
            <w:r w:rsidR="00D727AA">
              <w:rPr>
                <w:rFonts w:ascii="Calibri" w:eastAsia="Times New Roman" w:hAnsi="Calibri" w:cs="Calibri"/>
                <w:color w:val="000000"/>
                <w:lang w:eastAsia="en-GB"/>
              </w:rPr>
              <w:t xml:space="preserve"> package</w:t>
            </w:r>
          </w:p>
        </w:tc>
      </w:tr>
      <w:tr w:rsidR="007749FF" w:rsidRPr="007749FF" w14:paraId="31918ECD" w14:textId="77777777" w:rsidTr="007749FF">
        <w:trPr>
          <w:trHeight w:val="870"/>
          <w:tblHeader/>
        </w:trPr>
        <w:tc>
          <w:tcPr>
            <w:tcW w:w="2220" w:type="dxa"/>
            <w:tcBorders>
              <w:top w:val="nil"/>
              <w:left w:val="single" w:sz="4" w:space="0" w:color="auto"/>
              <w:bottom w:val="single" w:sz="4" w:space="0" w:color="auto"/>
              <w:right w:val="single" w:sz="4" w:space="0" w:color="auto"/>
            </w:tcBorders>
            <w:vAlign w:val="center"/>
            <w:hideMark/>
          </w:tcPr>
          <w:p w14:paraId="522900EC" w14:textId="77777777" w:rsidR="007749FF" w:rsidRPr="007749FF" w:rsidRDefault="007749FF" w:rsidP="007749FF">
            <w:pPr>
              <w:spacing w:after="0" w:line="240" w:lineRule="auto"/>
              <w:rPr>
                <w:rFonts w:ascii="Calibri" w:eastAsia="Times New Roman" w:hAnsi="Calibri" w:cs="Calibri"/>
                <w:b/>
                <w:bCs/>
                <w:color w:val="000000"/>
                <w:lang w:eastAsia="en-GB"/>
              </w:rPr>
            </w:pPr>
            <w:r w:rsidRPr="007749FF">
              <w:rPr>
                <w:rFonts w:ascii="Calibri" w:eastAsia="Times New Roman" w:hAnsi="Calibri" w:cs="Calibri"/>
                <w:b/>
                <w:bCs/>
                <w:color w:val="000000"/>
                <w:lang w:eastAsia="en-GB"/>
              </w:rPr>
              <w:t>22. Early Pricing Test</w:t>
            </w:r>
          </w:p>
        </w:tc>
        <w:tc>
          <w:tcPr>
            <w:tcW w:w="2220" w:type="dxa"/>
            <w:tcBorders>
              <w:top w:val="nil"/>
              <w:left w:val="nil"/>
              <w:bottom w:val="single" w:sz="4" w:space="0" w:color="auto"/>
              <w:right w:val="single" w:sz="4" w:space="0" w:color="auto"/>
            </w:tcBorders>
            <w:vAlign w:val="center"/>
            <w:hideMark/>
          </w:tcPr>
          <w:p w14:paraId="0A154B48" w14:textId="77777777" w:rsidR="007749FF" w:rsidRPr="007749FF" w:rsidRDefault="007749FF" w:rsidP="007749FF">
            <w:pPr>
              <w:spacing w:after="0" w:line="240" w:lineRule="auto"/>
              <w:rPr>
                <w:rFonts w:ascii="Calibri" w:eastAsia="Times New Roman" w:hAnsi="Calibri" w:cs="Calibri"/>
                <w:color w:val="000000"/>
                <w:lang w:eastAsia="en-GB"/>
              </w:rPr>
            </w:pPr>
            <w:r w:rsidRPr="007749FF">
              <w:rPr>
                <w:rFonts w:ascii="Calibri" w:eastAsia="Times New Roman" w:hAnsi="Calibri" w:cs="Calibri"/>
                <w:color w:val="000000"/>
                <w:lang w:eastAsia="en-GB"/>
              </w:rPr>
              <w:t>Validate willingness to pay</w:t>
            </w:r>
          </w:p>
        </w:tc>
        <w:tc>
          <w:tcPr>
            <w:tcW w:w="2220" w:type="dxa"/>
            <w:tcBorders>
              <w:top w:val="nil"/>
              <w:left w:val="nil"/>
              <w:bottom w:val="single" w:sz="4" w:space="0" w:color="auto"/>
              <w:right w:val="single" w:sz="4" w:space="0" w:color="auto"/>
            </w:tcBorders>
            <w:vAlign w:val="center"/>
            <w:hideMark/>
          </w:tcPr>
          <w:p w14:paraId="6DF5D20F" w14:textId="77777777" w:rsidR="007749FF" w:rsidRPr="007749FF" w:rsidRDefault="007749FF" w:rsidP="007749FF">
            <w:pPr>
              <w:spacing w:after="0" w:line="240" w:lineRule="auto"/>
              <w:rPr>
                <w:rFonts w:ascii="Calibri" w:eastAsia="Times New Roman" w:hAnsi="Calibri" w:cs="Calibri"/>
                <w:color w:val="000000"/>
                <w:lang w:eastAsia="en-GB"/>
              </w:rPr>
            </w:pPr>
            <w:r w:rsidRPr="007749FF">
              <w:rPr>
                <w:rFonts w:ascii="Calibri" w:eastAsia="Times New Roman" w:hAnsi="Calibri" w:cs="Calibri"/>
                <w:color w:val="000000"/>
                <w:lang w:eastAsia="en-GB"/>
              </w:rPr>
              <w:t>What price will be tested initially? What response is expected?</w:t>
            </w:r>
          </w:p>
        </w:tc>
        <w:tc>
          <w:tcPr>
            <w:tcW w:w="3540" w:type="dxa"/>
            <w:tcBorders>
              <w:top w:val="nil"/>
              <w:left w:val="nil"/>
              <w:bottom w:val="single" w:sz="4" w:space="0" w:color="auto"/>
              <w:right w:val="single" w:sz="4" w:space="0" w:color="auto"/>
            </w:tcBorders>
            <w:vAlign w:val="center"/>
            <w:hideMark/>
          </w:tcPr>
          <w:p w14:paraId="0A887F8A" w14:textId="77777777" w:rsidR="007749FF" w:rsidRPr="007749FF" w:rsidRDefault="007749FF" w:rsidP="007749FF">
            <w:pPr>
              <w:spacing w:after="0" w:line="240" w:lineRule="auto"/>
              <w:rPr>
                <w:rFonts w:ascii="Calibri" w:eastAsia="Times New Roman" w:hAnsi="Calibri" w:cs="Calibri"/>
                <w:color w:val="000000"/>
                <w:lang w:eastAsia="en-GB"/>
              </w:rPr>
            </w:pPr>
            <w:r w:rsidRPr="007749FF">
              <w:rPr>
                <w:rFonts w:ascii="Calibri" w:eastAsia="Times New Roman" w:hAnsi="Calibri" w:cs="Calibri"/>
                <w:color w:val="000000"/>
                <w:lang w:eastAsia="en-GB"/>
              </w:rPr>
              <w:t> </w:t>
            </w:r>
            <w:r w:rsidR="00D727AA">
              <w:rPr>
                <w:rFonts w:ascii="Calibri" w:eastAsia="Times New Roman" w:hAnsi="Calibri" w:cs="Calibri"/>
                <w:color w:val="000000"/>
                <w:lang w:eastAsia="en-GB"/>
              </w:rPr>
              <w:t>I do not know about response but yes hourly pricing will be tested initially</w:t>
            </w:r>
          </w:p>
        </w:tc>
      </w:tr>
      <w:tr w:rsidR="007749FF" w:rsidRPr="007749FF" w14:paraId="52D1D4B4" w14:textId="77777777" w:rsidTr="007749FF">
        <w:trPr>
          <w:trHeight w:val="870"/>
          <w:tblHeader/>
        </w:trPr>
        <w:tc>
          <w:tcPr>
            <w:tcW w:w="2220" w:type="dxa"/>
            <w:tcBorders>
              <w:top w:val="nil"/>
              <w:left w:val="single" w:sz="4" w:space="0" w:color="auto"/>
              <w:bottom w:val="single" w:sz="4" w:space="0" w:color="auto"/>
              <w:right w:val="single" w:sz="4" w:space="0" w:color="auto"/>
            </w:tcBorders>
            <w:vAlign w:val="center"/>
            <w:hideMark/>
          </w:tcPr>
          <w:p w14:paraId="382014C2" w14:textId="77777777" w:rsidR="007749FF" w:rsidRPr="007749FF" w:rsidRDefault="007749FF" w:rsidP="007749FF">
            <w:pPr>
              <w:spacing w:after="0" w:line="240" w:lineRule="auto"/>
              <w:rPr>
                <w:rFonts w:ascii="Calibri" w:eastAsia="Times New Roman" w:hAnsi="Calibri" w:cs="Calibri"/>
                <w:b/>
                <w:bCs/>
                <w:color w:val="000000"/>
                <w:lang w:eastAsia="en-GB"/>
              </w:rPr>
            </w:pPr>
            <w:r w:rsidRPr="007749FF">
              <w:rPr>
                <w:rFonts w:ascii="Calibri" w:eastAsia="Times New Roman" w:hAnsi="Calibri" w:cs="Calibri"/>
                <w:b/>
                <w:bCs/>
                <w:color w:val="000000"/>
                <w:lang w:eastAsia="en-GB"/>
              </w:rPr>
              <w:t>23. Risks &amp; Assumptions</w:t>
            </w:r>
          </w:p>
        </w:tc>
        <w:tc>
          <w:tcPr>
            <w:tcW w:w="2220" w:type="dxa"/>
            <w:tcBorders>
              <w:top w:val="nil"/>
              <w:left w:val="nil"/>
              <w:bottom w:val="single" w:sz="4" w:space="0" w:color="auto"/>
              <w:right w:val="single" w:sz="4" w:space="0" w:color="auto"/>
            </w:tcBorders>
            <w:vAlign w:val="center"/>
            <w:hideMark/>
          </w:tcPr>
          <w:p w14:paraId="41C9187D" w14:textId="77777777" w:rsidR="007749FF" w:rsidRPr="007749FF" w:rsidRDefault="007749FF" w:rsidP="007749FF">
            <w:pPr>
              <w:spacing w:after="0" w:line="240" w:lineRule="auto"/>
              <w:rPr>
                <w:rFonts w:ascii="Calibri" w:eastAsia="Times New Roman" w:hAnsi="Calibri" w:cs="Calibri"/>
                <w:color w:val="000000"/>
                <w:lang w:eastAsia="en-GB"/>
              </w:rPr>
            </w:pPr>
            <w:r w:rsidRPr="007749FF">
              <w:rPr>
                <w:rFonts w:ascii="Calibri" w:eastAsia="Times New Roman" w:hAnsi="Calibri" w:cs="Calibri"/>
                <w:color w:val="000000"/>
                <w:lang w:eastAsia="en-GB"/>
              </w:rPr>
              <w:t>Identify weaknesses early</w:t>
            </w:r>
          </w:p>
        </w:tc>
        <w:tc>
          <w:tcPr>
            <w:tcW w:w="2220" w:type="dxa"/>
            <w:tcBorders>
              <w:top w:val="nil"/>
              <w:left w:val="nil"/>
              <w:bottom w:val="single" w:sz="4" w:space="0" w:color="auto"/>
              <w:right w:val="single" w:sz="4" w:space="0" w:color="auto"/>
            </w:tcBorders>
            <w:vAlign w:val="center"/>
            <w:hideMark/>
          </w:tcPr>
          <w:p w14:paraId="5ABD4E39" w14:textId="77777777" w:rsidR="007749FF" w:rsidRPr="007749FF" w:rsidRDefault="007749FF" w:rsidP="007749FF">
            <w:pPr>
              <w:spacing w:after="0" w:line="240" w:lineRule="auto"/>
              <w:rPr>
                <w:rFonts w:ascii="Calibri" w:eastAsia="Times New Roman" w:hAnsi="Calibri" w:cs="Calibri"/>
                <w:color w:val="000000"/>
                <w:lang w:eastAsia="en-GB"/>
              </w:rPr>
            </w:pPr>
            <w:r w:rsidRPr="007749FF">
              <w:rPr>
                <w:rFonts w:ascii="Calibri" w:eastAsia="Times New Roman" w:hAnsi="Calibri" w:cs="Calibri"/>
                <w:color w:val="000000"/>
                <w:lang w:eastAsia="en-GB"/>
              </w:rPr>
              <w:t>Key assumptions, dependencies, regulatory or operational risks</w:t>
            </w:r>
          </w:p>
        </w:tc>
        <w:tc>
          <w:tcPr>
            <w:tcW w:w="3540" w:type="dxa"/>
            <w:tcBorders>
              <w:top w:val="nil"/>
              <w:left w:val="nil"/>
              <w:bottom w:val="single" w:sz="4" w:space="0" w:color="auto"/>
              <w:right w:val="single" w:sz="4" w:space="0" w:color="auto"/>
            </w:tcBorders>
            <w:vAlign w:val="center"/>
            <w:hideMark/>
          </w:tcPr>
          <w:p w14:paraId="2B6EC03E" w14:textId="77777777" w:rsidR="007749FF" w:rsidRPr="007749FF" w:rsidRDefault="007749FF" w:rsidP="007749FF">
            <w:pPr>
              <w:spacing w:after="0" w:line="240" w:lineRule="auto"/>
              <w:rPr>
                <w:rFonts w:ascii="Calibri" w:eastAsia="Times New Roman" w:hAnsi="Calibri" w:cs="Calibri"/>
                <w:color w:val="000000"/>
                <w:lang w:eastAsia="en-GB"/>
              </w:rPr>
            </w:pPr>
            <w:r w:rsidRPr="007749FF">
              <w:rPr>
                <w:rFonts w:ascii="Calibri" w:eastAsia="Times New Roman" w:hAnsi="Calibri" w:cs="Calibri"/>
                <w:color w:val="000000"/>
                <w:lang w:eastAsia="en-GB"/>
              </w:rPr>
              <w:t> </w:t>
            </w:r>
            <w:r w:rsidR="00D727AA">
              <w:rPr>
                <w:rFonts w:ascii="Calibri" w:eastAsia="Times New Roman" w:hAnsi="Calibri" w:cs="Calibri"/>
                <w:color w:val="000000"/>
                <w:lang w:eastAsia="en-GB"/>
              </w:rPr>
              <w:t>I am not sure about the risk, the only risk that is coming in my mind is that platform is sustainable enough to handle that much of influx, especially that of video calls.</w:t>
            </w:r>
          </w:p>
        </w:tc>
      </w:tr>
      <w:tr w:rsidR="007749FF" w:rsidRPr="007749FF" w14:paraId="661CEB86" w14:textId="77777777" w:rsidTr="007749FF">
        <w:trPr>
          <w:trHeight w:val="870"/>
          <w:tblHeader/>
        </w:trPr>
        <w:tc>
          <w:tcPr>
            <w:tcW w:w="2220" w:type="dxa"/>
            <w:tcBorders>
              <w:top w:val="nil"/>
              <w:left w:val="single" w:sz="4" w:space="0" w:color="auto"/>
              <w:bottom w:val="single" w:sz="4" w:space="0" w:color="auto"/>
              <w:right w:val="single" w:sz="4" w:space="0" w:color="auto"/>
            </w:tcBorders>
            <w:vAlign w:val="center"/>
            <w:hideMark/>
          </w:tcPr>
          <w:p w14:paraId="56D9D07C" w14:textId="77777777" w:rsidR="007749FF" w:rsidRPr="007749FF" w:rsidRDefault="007749FF" w:rsidP="007749FF">
            <w:pPr>
              <w:spacing w:after="0" w:line="240" w:lineRule="auto"/>
              <w:rPr>
                <w:rFonts w:ascii="Calibri" w:eastAsia="Times New Roman" w:hAnsi="Calibri" w:cs="Calibri"/>
                <w:b/>
                <w:bCs/>
                <w:color w:val="000000"/>
                <w:lang w:eastAsia="en-GB"/>
              </w:rPr>
            </w:pPr>
            <w:r w:rsidRPr="007749FF">
              <w:rPr>
                <w:rFonts w:ascii="Calibri" w:eastAsia="Times New Roman" w:hAnsi="Calibri" w:cs="Calibri"/>
                <w:b/>
                <w:bCs/>
                <w:color w:val="000000"/>
                <w:lang w:eastAsia="en-GB"/>
              </w:rPr>
              <w:lastRenderedPageBreak/>
              <w:t>24. Next 30-Day Plan</w:t>
            </w:r>
          </w:p>
        </w:tc>
        <w:tc>
          <w:tcPr>
            <w:tcW w:w="2220" w:type="dxa"/>
            <w:tcBorders>
              <w:top w:val="nil"/>
              <w:left w:val="nil"/>
              <w:bottom w:val="single" w:sz="4" w:space="0" w:color="auto"/>
              <w:right w:val="single" w:sz="4" w:space="0" w:color="auto"/>
            </w:tcBorders>
            <w:vAlign w:val="center"/>
            <w:hideMark/>
          </w:tcPr>
          <w:p w14:paraId="7D200FBE" w14:textId="77777777" w:rsidR="007749FF" w:rsidRPr="007749FF" w:rsidRDefault="007749FF" w:rsidP="007749FF">
            <w:pPr>
              <w:spacing w:after="0" w:line="240" w:lineRule="auto"/>
              <w:rPr>
                <w:rFonts w:ascii="Calibri" w:eastAsia="Times New Roman" w:hAnsi="Calibri" w:cs="Calibri"/>
                <w:color w:val="000000"/>
                <w:lang w:eastAsia="en-GB"/>
              </w:rPr>
            </w:pPr>
            <w:r w:rsidRPr="007749FF">
              <w:rPr>
                <w:rFonts w:ascii="Calibri" w:eastAsia="Times New Roman" w:hAnsi="Calibri" w:cs="Calibri"/>
                <w:color w:val="000000"/>
                <w:lang w:eastAsia="en-GB"/>
              </w:rPr>
              <w:t>Move into execution</w:t>
            </w:r>
          </w:p>
        </w:tc>
        <w:tc>
          <w:tcPr>
            <w:tcW w:w="2220" w:type="dxa"/>
            <w:tcBorders>
              <w:top w:val="nil"/>
              <w:left w:val="nil"/>
              <w:bottom w:val="single" w:sz="4" w:space="0" w:color="auto"/>
              <w:right w:val="single" w:sz="4" w:space="0" w:color="auto"/>
            </w:tcBorders>
            <w:vAlign w:val="center"/>
            <w:hideMark/>
          </w:tcPr>
          <w:p w14:paraId="5208DF0A" w14:textId="77777777" w:rsidR="007749FF" w:rsidRPr="007749FF" w:rsidRDefault="007749FF" w:rsidP="007749FF">
            <w:pPr>
              <w:spacing w:after="0" w:line="240" w:lineRule="auto"/>
              <w:rPr>
                <w:rFonts w:ascii="Calibri" w:eastAsia="Times New Roman" w:hAnsi="Calibri" w:cs="Calibri"/>
                <w:color w:val="000000"/>
                <w:lang w:eastAsia="en-GB"/>
              </w:rPr>
            </w:pPr>
            <w:r w:rsidRPr="007749FF">
              <w:rPr>
                <w:rFonts w:ascii="Calibri" w:eastAsia="Times New Roman" w:hAnsi="Calibri" w:cs="Calibri"/>
                <w:color w:val="000000"/>
                <w:lang w:eastAsia="en-GB"/>
              </w:rPr>
              <w:t>Clear actions for the next 30 days with ownership</w:t>
            </w:r>
          </w:p>
        </w:tc>
        <w:tc>
          <w:tcPr>
            <w:tcW w:w="3540" w:type="dxa"/>
            <w:tcBorders>
              <w:top w:val="nil"/>
              <w:left w:val="nil"/>
              <w:bottom w:val="single" w:sz="4" w:space="0" w:color="auto"/>
              <w:right w:val="single" w:sz="4" w:space="0" w:color="auto"/>
            </w:tcBorders>
            <w:vAlign w:val="center"/>
            <w:hideMark/>
          </w:tcPr>
          <w:p w14:paraId="39615594" w14:textId="77777777" w:rsidR="007749FF" w:rsidRPr="007749FF" w:rsidRDefault="00294070" w:rsidP="00294070">
            <w:pPr>
              <w:spacing w:after="0" w:line="240" w:lineRule="auto"/>
              <w:rPr>
                <w:rFonts w:ascii="Calibri" w:eastAsia="Times New Roman" w:hAnsi="Calibri" w:cs="Calibri"/>
                <w:color w:val="000000"/>
                <w:lang w:eastAsia="en-GB"/>
              </w:rPr>
            </w:pPr>
            <w:r>
              <w:rPr>
                <w:rFonts w:ascii="Calibri" w:eastAsia="Times New Roman" w:hAnsi="Calibri" w:cs="Calibri"/>
                <w:color w:val="000000"/>
                <w:lang w:eastAsia="en-GB"/>
              </w:rPr>
              <w:t>Need to</w:t>
            </w:r>
            <w:r w:rsidR="00D727AA">
              <w:rPr>
                <w:rFonts w:ascii="Calibri" w:eastAsia="Times New Roman" w:hAnsi="Calibri" w:cs="Calibri"/>
                <w:color w:val="000000"/>
                <w:lang w:eastAsia="en-GB"/>
              </w:rPr>
              <w:t xml:space="preserve"> study more on application development for next 30 days and would try to find out the developer to help me with development or learn development myself. </w:t>
            </w:r>
            <w:r w:rsidR="00D727AA">
              <w:rPr>
                <w:rFonts w:ascii="Calibri" w:eastAsia="Times New Roman" w:hAnsi="Calibri" w:cs="Calibri"/>
                <w:color w:val="000000"/>
                <w:lang w:eastAsia="en-GB"/>
              </w:rPr>
              <w:br/>
            </w:r>
            <w:r w:rsidR="00D727AA">
              <w:rPr>
                <w:rFonts w:ascii="Calibri" w:eastAsia="Times New Roman" w:hAnsi="Calibri" w:cs="Calibri"/>
                <w:color w:val="000000"/>
                <w:lang w:eastAsia="en-GB"/>
              </w:rPr>
              <w:br/>
            </w:r>
          </w:p>
        </w:tc>
      </w:tr>
    </w:tbl>
    <w:p w14:paraId="7E846EEF" w14:textId="77777777" w:rsidR="007749FF" w:rsidRDefault="007749FF"/>
    <w:sectPr w:rsidR="007749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0D6C0D"/>
    <w:multiLevelType w:val="hybridMultilevel"/>
    <w:tmpl w:val="521088D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476222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9FF"/>
    <w:rsid w:val="00294070"/>
    <w:rsid w:val="003B5A6B"/>
    <w:rsid w:val="003C7BD4"/>
    <w:rsid w:val="0051500E"/>
    <w:rsid w:val="007749FF"/>
    <w:rsid w:val="00A72ADB"/>
    <w:rsid w:val="00B7755A"/>
    <w:rsid w:val="00C8646A"/>
    <w:rsid w:val="00D727AA"/>
    <w:rsid w:val="00F33F2E"/>
    <w:rsid w:val="00F65855"/>
    <w:rsid w:val="00F9603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F51DB"/>
  <w15:chartTrackingRefBased/>
  <w15:docId w15:val="{F35EB8EA-A96C-498E-8AD0-2FB49C07A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6585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338354">
      <w:bodyDiv w:val="1"/>
      <w:marLeft w:val="0"/>
      <w:marRight w:val="0"/>
      <w:marTop w:val="0"/>
      <w:marBottom w:val="0"/>
      <w:divBdr>
        <w:top w:val="none" w:sz="0" w:space="0" w:color="auto"/>
        <w:left w:val="none" w:sz="0" w:space="0" w:color="auto"/>
        <w:bottom w:val="none" w:sz="0" w:space="0" w:color="auto"/>
        <w:right w:val="none" w:sz="0" w:space="0" w:color="auto"/>
      </w:divBdr>
    </w:div>
    <w:div w:id="10324150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1250</Words>
  <Characters>7128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Adil</dc:creator>
  <cp:keywords/>
  <dc:description/>
  <cp:lastModifiedBy>aysha.jawad</cp:lastModifiedBy>
  <cp:revision>2</cp:revision>
  <dcterms:created xsi:type="dcterms:W3CDTF">2026-05-12T08:06:00Z</dcterms:created>
  <dcterms:modified xsi:type="dcterms:W3CDTF">2026-05-12T08:06:00Z</dcterms:modified>
</cp:coreProperties>
</file>