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3520B" w14:textId="0A3A1C30" w:rsidR="00F66739" w:rsidRPr="00F66739" w:rsidRDefault="00F66739" w:rsidP="00F66739">
      <w:pPr>
        <w:pStyle w:val="Title"/>
        <w:jc w:val="center"/>
        <w:rPr>
          <w:rFonts w:eastAsia="Times New Roman"/>
          <w:lang w:eastAsia="en-PH"/>
        </w:rPr>
      </w:pPr>
      <w:proofErr w:type="spellStart"/>
      <w:proofErr w:type="gramStart"/>
      <w:r w:rsidRPr="00F66739">
        <w:rPr>
          <w:rFonts w:eastAsia="Times New Roman"/>
          <w:lang w:eastAsia="en-PH"/>
        </w:rPr>
        <w:t>Shari‘</w:t>
      </w:r>
      <w:proofErr w:type="gramEnd"/>
      <w:r w:rsidRPr="00F66739">
        <w:rPr>
          <w:rFonts w:eastAsia="Times New Roman"/>
          <w:lang w:eastAsia="en-PH"/>
        </w:rPr>
        <w:t>ah</w:t>
      </w:r>
      <w:proofErr w:type="spellEnd"/>
      <w:r w:rsidRPr="00F66739">
        <w:rPr>
          <w:rFonts w:eastAsia="Times New Roman"/>
          <w:lang w:eastAsia="en-PH"/>
        </w:rPr>
        <w:t xml:space="preserve"> Bar Reviewer on Succession, Wills, and Adjudication</w:t>
      </w:r>
    </w:p>
    <w:p w14:paraId="317F4A49" w14:textId="77777777" w:rsidR="00F66739" w:rsidRPr="00F66739" w:rsidRDefault="00F66739" w:rsidP="00F667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Part I (Q1–12):</w:t>
      </w:r>
      <w:r w:rsidRPr="00F66739">
        <w:rPr>
          <w:rFonts w:ascii="Times New Roman" w:eastAsia="Times New Roman" w:hAnsi="Times New Roman" w:cs="Times New Roman"/>
          <w:kern w:val="0"/>
          <w:sz w:val="24"/>
          <w:szCs w:val="24"/>
          <w:lang w:eastAsia="en-PH"/>
          <w14:ligatures w14:val="none"/>
        </w:rPr>
        <w:t xml:space="preserve"> Foundations of Islamic Succession and Fixed Shares (</w:t>
      </w:r>
      <w:proofErr w:type="spellStart"/>
      <w:r w:rsidRPr="00F66739">
        <w:rPr>
          <w:rFonts w:ascii="Times New Roman" w:eastAsia="Times New Roman" w:hAnsi="Times New Roman" w:cs="Times New Roman"/>
          <w:i/>
          <w:iCs/>
          <w:kern w:val="0"/>
          <w:sz w:val="24"/>
          <w:szCs w:val="24"/>
          <w:lang w:eastAsia="en-PH"/>
          <w14:ligatures w14:val="none"/>
        </w:rPr>
        <w:t>Fara’id</w:t>
      </w:r>
      <w:proofErr w:type="spellEnd"/>
      <w:r w:rsidRPr="00F66739">
        <w:rPr>
          <w:rFonts w:ascii="Times New Roman" w:eastAsia="Times New Roman" w:hAnsi="Times New Roman" w:cs="Times New Roman"/>
          <w:kern w:val="0"/>
          <w:sz w:val="24"/>
          <w:szCs w:val="24"/>
          <w:lang w:eastAsia="en-PH"/>
          <w14:ligatures w14:val="none"/>
        </w:rPr>
        <w:t>)</w:t>
      </w:r>
    </w:p>
    <w:p w14:paraId="7B51A7A3" w14:textId="77777777" w:rsidR="00F66739" w:rsidRPr="00F66739" w:rsidRDefault="00F66739" w:rsidP="00F667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Part II (Q13–24):</w:t>
      </w:r>
      <w:r w:rsidRPr="00F66739">
        <w:rPr>
          <w:rFonts w:ascii="Times New Roman" w:eastAsia="Times New Roman" w:hAnsi="Times New Roman" w:cs="Times New Roman"/>
          <w:kern w:val="0"/>
          <w:sz w:val="24"/>
          <w:szCs w:val="24"/>
          <w:lang w:eastAsia="en-PH"/>
          <w14:ligatures w14:val="none"/>
        </w:rPr>
        <w:t xml:space="preserve"> Disqualifications, Wills (</w:t>
      </w:r>
      <w:r w:rsidRPr="00F66739">
        <w:rPr>
          <w:rFonts w:ascii="Times New Roman" w:eastAsia="Times New Roman" w:hAnsi="Times New Roman" w:cs="Times New Roman"/>
          <w:i/>
          <w:iCs/>
          <w:kern w:val="0"/>
          <w:sz w:val="24"/>
          <w:szCs w:val="24"/>
          <w:lang w:eastAsia="en-PH"/>
          <w14:ligatures w14:val="none"/>
        </w:rPr>
        <w:t>Wasiyyah</w:t>
      </w:r>
      <w:r w:rsidRPr="00F66739">
        <w:rPr>
          <w:rFonts w:ascii="Times New Roman" w:eastAsia="Times New Roman" w:hAnsi="Times New Roman" w:cs="Times New Roman"/>
          <w:kern w:val="0"/>
          <w:sz w:val="24"/>
          <w:szCs w:val="24"/>
          <w:lang w:eastAsia="en-PH"/>
          <w14:ligatures w14:val="none"/>
        </w:rPr>
        <w:t>), Bequests, Charitable Gifts, and Special Cases</w:t>
      </w:r>
    </w:p>
    <w:p w14:paraId="0698FF3F" w14:textId="77777777" w:rsidR="00F66739" w:rsidRPr="00F66739" w:rsidRDefault="00F66739" w:rsidP="00F667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Part III (Q25–35):</w:t>
      </w:r>
      <w:r w:rsidRPr="00F66739">
        <w:rPr>
          <w:rFonts w:ascii="Times New Roman" w:eastAsia="Times New Roman" w:hAnsi="Times New Roman" w:cs="Times New Roman"/>
          <w:kern w:val="0"/>
          <w:sz w:val="24"/>
          <w:szCs w:val="24"/>
          <w:lang w:eastAsia="en-PH"/>
          <w14:ligatures w14:val="none"/>
        </w:rPr>
        <w:t xml:space="preserve"> Parents’ Rights, Missing Persons, Adjudication, Estate Settlement, and Procedural Rules</w:t>
      </w:r>
    </w:p>
    <w:p w14:paraId="3684BE12"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D967BA3">
          <v:rect id="_x0000_i1025" style="width:0;height:1.5pt" o:hralign="center" o:hrstd="t" o:hr="t" fillcolor="#a0a0a0" stroked="f"/>
        </w:pict>
      </w:r>
    </w:p>
    <w:p w14:paraId="1D7C9C7F" w14:textId="0F064A1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36"/>
          <w:szCs w:val="36"/>
          <w:lang w:eastAsia="en-PH"/>
          <w14:ligatures w14:val="none"/>
        </w:rPr>
      </w:pPr>
      <w:r w:rsidRPr="00F66739">
        <w:rPr>
          <w:rFonts w:ascii="Times New Roman" w:eastAsia="Times New Roman" w:hAnsi="Times New Roman" w:cs="Times New Roman"/>
          <w:b/>
          <w:bCs/>
          <w:kern w:val="0"/>
          <w:sz w:val="36"/>
          <w:szCs w:val="36"/>
          <w:lang w:eastAsia="en-PH"/>
          <w14:ligatures w14:val="none"/>
        </w:rPr>
        <w:t>PART I – FOUNDATIONS OF ISLAMIC SUCCESSION AND FIXED SHARES (Questions 1–12).</w:t>
      </w:r>
    </w:p>
    <w:p w14:paraId="508C7373"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5111E93E">
          <v:rect id="_x0000_i1026" style="width:0;height:1.5pt" o:hralign="center" o:hrstd="t" o:hr="t" fillcolor="#a0a0a0" stroked="f"/>
        </w:pict>
      </w:r>
    </w:p>
    <w:p w14:paraId="3735EF46"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 Explain the principles of Islamic inheritance law (</w:t>
      </w:r>
      <w:proofErr w:type="spellStart"/>
      <w:r w:rsidRPr="00F66739">
        <w:rPr>
          <w:rFonts w:ascii="Times New Roman" w:eastAsia="Times New Roman" w:hAnsi="Times New Roman" w:cs="Times New Roman"/>
          <w:b/>
          <w:bCs/>
          <w:kern w:val="0"/>
          <w:sz w:val="27"/>
          <w:szCs w:val="27"/>
          <w:lang w:eastAsia="en-PH"/>
          <w14:ligatures w14:val="none"/>
        </w:rPr>
        <w:t>Fara’id</w:t>
      </w:r>
      <w:proofErr w:type="spellEnd"/>
      <w:r w:rsidRPr="00F66739">
        <w:rPr>
          <w:rFonts w:ascii="Times New Roman" w:eastAsia="Times New Roman" w:hAnsi="Times New Roman" w:cs="Times New Roman"/>
          <w:b/>
          <w:bCs/>
          <w:kern w:val="0"/>
          <w:sz w:val="27"/>
          <w:szCs w:val="27"/>
          <w:lang w:eastAsia="en-PH"/>
          <w14:ligatures w14:val="none"/>
        </w:rPr>
        <w:t>).</w:t>
      </w:r>
    </w:p>
    <w:p w14:paraId="2B292AD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Islamic inheritance (</w:t>
      </w:r>
      <w:proofErr w:type="spellStart"/>
      <w:r w:rsidRPr="00F66739">
        <w:rPr>
          <w:rFonts w:ascii="Times New Roman" w:eastAsia="Times New Roman" w:hAnsi="Times New Roman" w:cs="Times New Roman"/>
          <w:i/>
          <w:iCs/>
          <w:kern w:val="0"/>
          <w:sz w:val="24"/>
          <w:szCs w:val="24"/>
          <w:lang w:eastAsia="en-PH"/>
          <w14:ligatures w14:val="none"/>
        </w:rPr>
        <w:t>ʿilm</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is the divinely ordained system for distributing a deceased Muslim’s estate among qualified heirs based on fixed Qur’anic shares and established juristic principles. Its core objectives are </w:t>
      </w:r>
      <w:proofErr w:type="spellStart"/>
      <w:r w:rsidRPr="00F66739">
        <w:rPr>
          <w:rFonts w:ascii="Times New Roman" w:eastAsia="Times New Roman" w:hAnsi="Times New Roman" w:cs="Times New Roman"/>
          <w:i/>
          <w:iCs/>
          <w:kern w:val="0"/>
          <w:sz w:val="24"/>
          <w:szCs w:val="24"/>
          <w:lang w:eastAsia="en-PH"/>
          <w14:ligatures w14:val="none"/>
        </w:rPr>
        <w:t>ʿadl</w:t>
      </w:r>
      <w:proofErr w:type="spellEnd"/>
      <w:r w:rsidRPr="00F66739">
        <w:rPr>
          <w:rFonts w:ascii="Times New Roman" w:eastAsia="Times New Roman" w:hAnsi="Times New Roman" w:cs="Times New Roman"/>
          <w:kern w:val="0"/>
          <w:sz w:val="24"/>
          <w:szCs w:val="24"/>
          <w:lang w:eastAsia="en-PH"/>
          <w14:ligatures w14:val="none"/>
        </w:rPr>
        <w:t xml:space="preserve"> (justice), </w:t>
      </w:r>
      <w:proofErr w:type="spellStart"/>
      <w:r w:rsidRPr="00F66739">
        <w:rPr>
          <w:rFonts w:ascii="Times New Roman" w:eastAsia="Times New Roman" w:hAnsi="Times New Roman" w:cs="Times New Roman"/>
          <w:i/>
          <w:iCs/>
          <w:kern w:val="0"/>
          <w:sz w:val="24"/>
          <w:szCs w:val="24"/>
          <w:lang w:eastAsia="en-PH"/>
          <w14:ligatures w14:val="none"/>
        </w:rPr>
        <w:t>tanzīm</w:t>
      </w:r>
      <w:proofErr w:type="spellEnd"/>
      <w:r w:rsidRPr="00F66739">
        <w:rPr>
          <w:rFonts w:ascii="Times New Roman" w:eastAsia="Times New Roman" w:hAnsi="Times New Roman" w:cs="Times New Roman"/>
          <w:kern w:val="0"/>
          <w:sz w:val="24"/>
          <w:szCs w:val="24"/>
          <w:lang w:eastAsia="en-PH"/>
          <w14:ligatures w14:val="none"/>
        </w:rPr>
        <w:t xml:space="preserve"> (order), and </w:t>
      </w:r>
      <w:proofErr w:type="spellStart"/>
      <w:r w:rsidRPr="00F66739">
        <w:rPr>
          <w:rFonts w:ascii="Times New Roman" w:eastAsia="Times New Roman" w:hAnsi="Times New Roman" w:cs="Times New Roman"/>
          <w:i/>
          <w:iCs/>
          <w:kern w:val="0"/>
          <w:sz w:val="24"/>
          <w:szCs w:val="24"/>
          <w:lang w:eastAsia="en-PH"/>
          <w14:ligatures w14:val="none"/>
        </w:rPr>
        <w:t>taḥqīq</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maṣlaḥah</w:t>
      </w:r>
      <w:proofErr w:type="spellEnd"/>
      <w:r w:rsidRPr="00F66739">
        <w:rPr>
          <w:rFonts w:ascii="Times New Roman" w:eastAsia="Times New Roman" w:hAnsi="Times New Roman" w:cs="Times New Roman"/>
          <w:kern w:val="0"/>
          <w:sz w:val="24"/>
          <w:szCs w:val="24"/>
          <w:lang w:eastAsia="en-PH"/>
          <w14:ligatures w14:val="none"/>
        </w:rPr>
        <w:t xml:space="preserve"> (ensuring welfare). The guiding principle is that “no estate shall remain undistributed” and “no rightful heir shall be deprived.” Distribution occurs only after payment of funeral expenses, debts, and valid legacies.</w:t>
      </w:r>
    </w:p>
    <w:p w14:paraId="655E69B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7209FD2C" w14:textId="77777777" w:rsidR="00F66739" w:rsidRPr="00F66739" w:rsidRDefault="00F66739" w:rsidP="00F667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Qur’an 4:11–12, 176 (foundation of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w:t>
      </w:r>
    </w:p>
    <w:p w14:paraId="04427893" w14:textId="77777777" w:rsidR="00F66739" w:rsidRPr="00F66739" w:rsidRDefault="00F66739" w:rsidP="00F667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100 (Modes of succession)</w:t>
      </w:r>
    </w:p>
    <w:p w14:paraId="05184EFC" w14:textId="77777777" w:rsidR="00F66739" w:rsidRPr="00F66739" w:rsidRDefault="00F66739" w:rsidP="00F667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106 (Disposable third)</w:t>
      </w:r>
    </w:p>
    <w:p w14:paraId="109ADA23" w14:textId="77777777" w:rsidR="00F66739" w:rsidRPr="00F66739" w:rsidRDefault="00F66739" w:rsidP="00F667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kern w:val="0"/>
          <w:sz w:val="24"/>
          <w:szCs w:val="24"/>
          <w:lang w:eastAsia="en-PH"/>
          <w14:ligatures w14:val="none"/>
        </w:rPr>
        <w:t>Ḥadīth</w:t>
      </w:r>
      <w:proofErr w:type="spellEnd"/>
      <w:r w:rsidRPr="00F66739">
        <w:rPr>
          <w:rFonts w:ascii="Times New Roman" w:eastAsia="Times New Roman" w:hAnsi="Times New Roman" w:cs="Times New Roman"/>
          <w:kern w:val="0"/>
          <w:sz w:val="24"/>
          <w:szCs w:val="24"/>
          <w:lang w:eastAsia="en-PH"/>
          <w14:ligatures w14:val="none"/>
        </w:rPr>
        <w:t xml:space="preserve">: “Give the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(fixed shares) to those who are entitled to them, and what remains goes to the nearest male relative.” (</w:t>
      </w:r>
      <w:proofErr w:type="spellStart"/>
      <w:r w:rsidRPr="00F66739">
        <w:rPr>
          <w:rFonts w:ascii="Times New Roman" w:eastAsia="Times New Roman" w:hAnsi="Times New Roman" w:cs="Times New Roman"/>
          <w:kern w:val="0"/>
          <w:sz w:val="24"/>
          <w:szCs w:val="24"/>
          <w:lang w:eastAsia="en-PH"/>
          <w14:ligatures w14:val="none"/>
        </w:rPr>
        <w:t>Ṣaḥīḥ</w:t>
      </w:r>
      <w:proofErr w:type="spellEnd"/>
      <w:r w:rsidRPr="00F66739">
        <w:rPr>
          <w:rFonts w:ascii="Times New Roman" w:eastAsia="Times New Roman" w:hAnsi="Times New Roman" w:cs="Times New Roman"/>
          <w:kern w:val="0"/>
          <w:sz w:val="24"/>
          <w:szCs w:val="24"/>
          <w:lang w:eastAsia="en-PH"/>
          <w14:ligatures w14:val="none"/>
        </w:rPr>
        <w:t xml:space="preserve"> al-</w:t>
      </w:r>
      <w:proofErr w:type="spellStart"/>
      <w:r w:rsidRPr="00F66739">
        <w:rPr>
          <w:rFonts w:ascii="Times New Roman" w:eastAsia="Times New Roman" w:hAnsi="Times New Roman" w:cs="Times New Roman"/>
          <w:kern w:val="0"/>
          <w:sz w:val="24"/>
          <w:szCs w:val="24"/>
          <w:lang w:eastAsia="en-PH"/>
          <w14:ligatures w14:val="none"/>
        </w:rPr>
        <w:t>Bukhārī</w:t>
      </w:r>
      <w:proofErr w:type="spellEnd"/>
      <w:r w:rsidRPr="00F66739">
        <w:rPr>
          <w:rFonts w:ascii="Times New Roman" w:eastAsia="Times New Roman" w:hAnsi="Times New Roman" w:cs="Times New Roman"/>
          <w:kern w:val="0"/>
          <w:sz w:val="24"/>
          <w:szCs w:val="24"/>
          <w:lang w:eastAsia="en-PH"/>
          <w14:ligatures w14:val="none"/>
        </w:rPr>
        <w:t>, 6732)</w:t>
      </w:r>
    </w:p>
    <w:p w14:paraId="1FAF3A39"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0595774" w14:textId="77777777" w:rsidR="00F66739" w:rsidRPr="00F66739" w:rsidRDefault="00F66739" w:rsidP="00F667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Fara’id</w:t>
      </w:r>
      <w:proofErr w:type="spellEnd"/>
      <w:r w:rsidRPr="00F66739">
        <w:rPr>
          <w:rFonts w:ascii="Times New Roman" w:eastAsia="Times New Roman" w:hAnsi="Times New Roman" w:cs="Times New Roman"/>
          <w:kern w:val="0"/>
          <w:sz w:val="24"/>
          <w:szCs w:val="24"/>
          <w:lang w:eastAsia="en-PH"/>
          <w14:ligatures w14:val="none"/>
        </w:rPr>
        <w:t xml:space="preserve"> = fixed shares</w:t>
      </w:r>
    </w:p>
    <w:p w14:paraId="1E7CC034" w14:textId="77777777" w:rsidR="00F66739" w:rsidRPr="00F66739" w:rsidRDefault="00F66739" w:rsidP="00F667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ʿAdl</w:t>
      </w:r>
      <w:proofErr w:type="spellEnd"/>
      <w:r w:rsidRPr="00F66739">
        <w:rPr>
          <w:rFonts w:ascii="Times New Roman" w:eastAsia="Times New Roman" w:hAnsi="Times New Roman" w:cs="Times New Roman"/>
          <w:kern w:val="0"/>
          <w:sz w:val="24"/>
          <w:szCs w:val="24"/>
          <w:lang w:eastAsia="en-PH"/>
          <w14:ligatures w14:val="none"/>
        </w:rPr>
        <w:t xml:space="preserve"> = justice and balance</w:t>
      </w:r>
    </w:p>
    <w:p w14:paraId="32E6542C" w14:textId="77777777" w:rsidR="00F66739" w:rsidRPr="00F66739" w:rsidRDefault="00F66739" w:rsidP="00F667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Taqsīm</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turāth</w:t>
      </w:r>
      <w:proofErr w:type="spellEnd"/>
      <w:r w:rsidRPr="00F66739">
        <w:rPr>
          <w:rFonts w:ascii="Times New Roman" w:eastAsia="Times New Roman" w:hAnsi="Times New Roman" w:cs="Times New Roman"/>
          <w:kern w:val="0"/>
          <w:sz w:val="24"/>
          <w:szCs w:val="24"/>
          <w:lang w:eastAsia="en-PH"/>
          <w14:ligatures w14:val="none"/>
        </w:rPr>
        <w:t xml:space="preserve"> = division of inheritance</w:t>
      </w:r>
    </w:p>
    <w:p w14:paraId="4937E830" w14:textId="77777777" w:rsidR="00F66739" w:rsidRPr="00F66739" w:rsidRDefault="00F66739" w:rsidP="00F667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Emphasizes equality, prevention of disputes, and divine command (</w:t>
      </w:r>
      <w:proofErr w:type="spellStart"/>
      <w:r w:rsidRPr="00F66739">
        <w:rPr>
          <w:rFonts w:ascii="Times New Roman" w:eastAsia="Times New Roman" w:hAnsi="Times New Roman" w:cs="Times New Roman"/>
          <w:i/>
          <w:iCs/>
          <w:kern w:val="0"/>
          <w:sz w:val="24"/>
          <w:szCs w:val="24"/>
          <w:lang w:eastAsia="en-PH"/>
          <w14:ligatures w14:val="none"/>
        </w:rPr>
        <w:t>farḍ</w:t>
      </w:r>
      <w:proofErr w:type="spellEnd"/>
      <w:r w:rsidRPr="00F66739">
        <w:rPr>
          <w:rFonts w:ascii="Times New Roman" w:eastAsia="Times New Roman" w:hAnsi="Times New Roman" w:cs="Times New Roman"/>
          <w:i/>
          <w:iCs/>
          <w:kern w:val="0"/>
          <w:sz w:val="24"/>
          <w:szCs w:val="24"/>
          <w:lang w:eastAsia="en-PH"/>
          <w14:ligatures w14:val="none"/>
        </w:rPr>
        <w:t xml:space="preserve"> min </w:t>
      </w:r>
      <w:proofErr w:type="spellStart"/>
      <w:r w:rsidRPr="00F66739">
        <w:rPr>
          <w:rFonts w:ascii="Times New Roman" w:eastAsia="Times New Roman" w:hAnsi="Times New Roman" w:cs="Times New Roman"/>
          <w:i/>
          <w:iCs/>
          <w:kern w:val="0"/>
          <w:sz w:val="24"/>
          <w:szCs w:val="24"/>
          <w:lang w:eastAsia="en-PH"/>
          <w14:ligatures w14:val="none"/>
        </w:rPr>
        <w:t>Allāh</w:t>
      </w:r>
      <w:proofErr w:type="spellEnd"/>
      <w:r w:rsidRPr="00F66739">
        <w:rPr>
          <w:rFonts w:ascii="Times New Roman" w:eastAsia="Times New Roman" w:hAnsi="Times New Roman" w:cs="Times New Roman"/>
          <w:kern w:val="0"/>
          <w:sz w:val="24"/>
          <w:szCs w:val="24"/>
          <w:lang w:eastAsia="en-PH"/>
          <w14:ligatures w14:val="none"/>
        </w:rPr>
        <w:t>).</w:t>
      </w:r>
    </w:p>
    <w:p w14:paraId="00D348DE"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72DBEE0">
          <v:rect id="_x0000_i1027" style="width:0;height:1.5pt" o:hralign="center" o:hrstd="t" o:hr="t" fillcolor="#a0a0a0" stroked="f"/>
        </w:pict>
      </w:r>
    </w:p>
    <w:p w14:paraId="449F0E71"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lastRenderedPageBreak/>
        <w:t>2. What are the fixed shares (</w:t>
      </w:r>
      <w:proofErr w:type="spellStart"/>
      <w:r w:rsidRPr="00F66739">
        <w:rPr>
          <w:rFonts w:ascii="Times New Roman" w:eastAsia="Times New Roman" w:hAnsi="Times New Roman" w:cs="Times New Roman"/>
          <w:b/>
          <w:bCs/>
          <w:kern w:val="0"/>
          <w:sz w:val="27"/>
          <w:szCs w:val="27"/>
          <w:lang w:eastAsia="en-PH"/>
          <w14:ligatures w14:val="none"/>
        </w:rPr>
        <w:t>Fara’id</w:t>
      </w:r>
      <w:proofErr w:type="spellEnd"/>
      <w:r w:rsidRPr="00F66739">
        <w:rPr>
          <w:rFonts w:ascii="Times New Roman" w:eastAsia="Times New Roman" w:hAnsi="Times New Roman" w:cs="Times New Roman"/>
          <w:b/>
          <w:bCs/>
          <w:kern w:val="0"/>
          <w:sz w:val="27"/>
          <w:szCs w:val="27"/>
          <w:lang w:eastAsia="en-PH"/>
          <w14:ligatures w14:val="none"/>
        </w:rPr>
        <w:t>) in Islamic inheritance, and who are the primary recipients?</w:t>
      </w:r>
    </w:p>
    <w:p w14:paraId="24F9DBD2"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The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are the specific fractional shares assigned to heirs in the Qur’an. The primary sharers (</w:t>
      </w:r>
      <w:proofErr w:type="spellStart"/>
      <w:r w:rsidRPr="00F66739">
        <w:rPr>
          <w:rFonts w:ascii="Times New Roman" w:eastAsia="Times New Roman" w:hAnsi="Times New Roman" w:cs="Times New Roman"/>
          <w:i/>
          <w:iCs/>
          <w:kern w:val="0"/>
          <w:sz w:val="24"/>
          <w:szCs w:val="24"/>
          <w:lang w:eastAsia="en-PH"/>
          <w14:ligatures w14:val="none"/>
        </w:rPr>
        <w:t>dhawu</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furūḍ</w:t>
      </w:r>
      <w:proofErr w:type="spellEnd"/>
      <w:r w:rsidRPr="00F66739">
        <w:rPr>
          <w:rFonts w:ascii="Times New Roman" w:eastAsia="Times New Roman" w:hAnsi="Times New Roman" w:cs="Times New Roman"/>
          <w:kern w:val="0"/>
          <w:sz w:val="24"/>
          <w:szCs w:val="24"/>
          <w:lang w:eastAsia="en-PH"/>
          <w14:ligatures w14:val="none"/>
        </w:rPr>
        <w:t>) include:</w:t>
      </w:r>
    </w:p>
    <w:p w14:paraId="2072D345" w14:textId="77777777" w:rsidR="00F66739" w:rsidRPr="00F66739" w:rsidRDefault="00F66739" w:rsidP="00F667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Spouses:</w:t>
      </w:r>
      <w:r w:rsidRPr="00F66739">
        <w:rPr>
          <w:rFonts w:ascii="Times New Roman" w:eastAsia="Times New Roman" w:hAnsi="Times New Roman" w:cs="Times New Roman"/>
          <w:kern w:val="0"/>
          <w:sz w:val="24"/>
          <w:szCs w:val="24"/>
          <w:lang w:eastAsia="en-PH"/>
          <w14:ligatures w14:val="none"/>
        </w:rPr>
        <w:t xml:space="preserve"> Husband (½ or ¼); Wife (¼ or ⅛).</w:t>
      </w:r>
    </w:p>
    <w:p w14:paraId="701FB895" w14:textId="77777777" w:rsidR="00F66739" w:rsidRPr="00F66739" w:rsidRDefault="00F66739" w:rsidP="00F667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Parents:</w:t>
      </w:r>
      <w:r w:rsidRPr="00F66739">
        <w:rPr>
          <w:rFonts w:ascii="Times New Roman" w:eastAsia="Times New Roman" w:hAnsi="Times New Roman" w:cs="Times New Roman"/>
          <w:kern w:val="0"/>
          <w:sz w:val="24"/>
          <w:szCs w:val="24"/>
          <w:lang w:eastAsia="en-PH"/>
          <w14:ligatures w14:val="none"/>
        </w:rPr>
        <w:t xml:space="preserve"> Father (⅙ or residuary); Mother (⅙ or ⅓).</w:t>
      </w:r>
    </w:p>
    <w:p w14:paraId="0BF92704" w14:textId="77777777" w:rsidR="00F66739" w:rsidRPr="00F66739" w:rsidRDefault="00F66739" w:rsidP="00F667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Children:</w:t>
      </w:r>
      <w:r w:rsidRPr="00F66739">
        <w:rPr>
          <w:rFonts w:ascii="Times New Roman" w:eastAsia="Times New Roman" w:hAnsi="Times New Roman" w:cs="Times New Roman"/>
          <w:kern w:val="0"/>
          <w:sz w:val="24"/>
          <w:szCs w:val="24"/>
          <w:lang w:eastAsia="en-PH"/>
          <w14:ligatures w14:val="none"/>
        </w:rPr>
        <w:t xml:space="preserve"> Daughter (½ if one, ⅔ collectively if two or more).</w:t>
      </w:r>
    </w:p>
    <w:p w14:paraId="705A73BB" w14:textId="77777777" w:rsidR="00F66739" w:rsidRPr="00F66739" w:rsidRDefault="00F66739" w:rsidP="00F667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Grandparents:</w:t>
      </w:r>
      <w:r w:rsidRPr="00F66739">
        <w:rPr>
          <w:rFonts w:ascii="Times New Roman" w:eastAsia="Times New Roman" w:hAnsi="Times New Roman" w:cs="Times New Roman"/>
          <w:kern w:val="0"/>
          <w:sz w:val="24"/>
          <w:szCs w:val="24"/>
          <w:lang w:eastAsia="en-PH"/>
          <w14:ligatures w14:val="none"/>
        </w:rPr>
        <w:t xml:space="preserve"> Paternal grandfather or grandmother (⅙ each).</w:t>
      </w:r>
    </w:p>
    <w:p w14:paraId="5916BE60" w14:textId="77777777" w:rsidR="00F66739" w:rsidRPr="00F66739" w:rsidRDefault="00F66739" w:rsidP="00F667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Siblings:</w:t>
      </w:r>
      <w:r w:rsidRPr="00F66739">
        <w:rPr>
          <w:rFonts w:ascii="Times New Roman" w:eastAsia="Times New Roman" w:hAnsi="Times New Roman" w:cs="Times New Roman"/>
          <w:kern w:val="0"/>
          <w:sz w:val="24"/>
          <w:szCs w:val="24"/>
          <w:lang w:eastAsia="en-PH"/>
          <w14:ligatures w14:val="none"/>
        </w:rPr>
        <w:t xml:space="preserve"> Full, consanguine, and uterine brothers/sisters (⅙, ⅓, or residuary, depending on circumstance).</w:t>
      </w:r>
    </w:p>
    <w:p w14:paraId="5892430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7E21B7A2" w14:textId="77777777" w:rsidR="00F66739" w:rsidRPr="00F66739" w:rsidRDefault="00F66739" w:rsidP="00F667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4:11–12</w:t>
      </w:r>
    </w:p>
    <w:p w14:paraId="6E8EB11E" w14:textId="77777777" w:rsidR="00F66739" w:rsidRPr="00F66739" w:rsidRDefault="00F66739" w:rsidP="00F667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110–120 (Sharers and their specific shares)</w:t>
      </w:r>
    </w:p>
    <w:p w14:paraId="732DC20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3D7AA486" w14:textId="77777777" w:rsidR="00F66739" w:rsidRPr="00F66739" w:rsidRDefault="00F66739" w:rsidP="00F667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Ashāb</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furūḍ</w:t>
      </w:r>
      <w:proofErr w:type="spellEnd"/>
      <w:r w:rsidRPr="00F66739">
        <w:rPr>
          <w:rFonts w:ascii="Times New Roman" w:eastAsia="Times New Roman" w:hAnsi="Times New Roman" w:cs="Times New Roman"/>
          <w:kern w:val="0"/>
          <w:sz w:val="24"/>
          <w:szCs w:val="24"/>
          <w:lang w:eastAsia="en-PH"/>
          <w14:ligatures w14:val="none"/>
        </w:rPr>
        <w:t xml:space="preserve"> = Qur’an-designated heirs</w:t>
      </w:r>
    </w:p>
    <w:p w14:paraId="250671E3" w14:textId="77777777" w:rsidR="00F66739" w:rsidRPr="00F66739" w:rsidRDefault="00F66739" w:rsidP="00F667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Shares are determined prior to </w:t>
      </w:r>
      <w:proofErr w:type="spellStart"/>
      <w:r w:rsidRPr="00F66739">
        <w:rPr>
          <w:rFonts w:ascii="Times New Roman" w:eastAsia="Times New Roman" w:hAnsi="Times New Roman" w:cs="Times New Roman"/>
          <w:kern w:val="0"/>
          <w:sz w:val="24"/>
          <w:szCs w:val="24"/>
          <w:lang w:eastAsia="en-PH"/>
          <w14:ligatures w14:val="none"/>
        </w:rPr>
        <w:t>residuaries</w:t>
      </w:r>
      <w:proofErr w:type="spellEnd"/>
      <w:r w:rsidRPr="00F66739">
        <w:rPr>
          <w:rFonts w:ascii="Times New Roman" w:eastAsia="Times New Roman" w:hAnsi="Times New Roman" w:cs="Times New Roman"/>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ʿasabah</w:t>
      </w:r>
      <w:proofErr w:type="spellEnd"/>
      <w:r w:rsidRPr="00F66739">
        <w:rPr>
          <w:rFonts w:ascii="Times New Roman" w:eastAsia="Times New Roman" w:hAnsi="Times New Roman" w:cs="Times New Roman"/>
          <w:kern w:val="0"/>
          <w:sz w:val="24"/>
          <w:szCs w:val="24"/>
          <w:lang w:eastAsia="en-PH"/>
          <w14:ligatures w14:val="none"/>
        </w:rPr>
        <w:t>).</w:t>
      </w:r>
    </w:p>
    <w:p w14:paraId="034BD6B4" w14:textId="77777777" w:rsidR="00F66739" w:rsidRPr="00F66739" w:rsidRDefault="00F66739" w:rsidP="00F667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No human discretion: shares are divinely fixed.</w:t>
      </w:r>
    </w:p>
    <w:p w14:paraId="0F786493"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7100588F">
          <v:rect id="_x0000_i1028" style="width:0;height:1.5pt" o:hralign="center" o:hrstd="t" o:hr="t" fillcolor="#a0a0a0" stroked="f"/>
        </w:pict>
      </w:r>
    </w:p>
    <w:p w14:paraId="18B72330"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3. Discuss the concept of ‘Awl’ and ‘</w:t>
      </w:r>
      <w:proofErr w:type="spellStart"/>
      <w:r w:rsidRPr="00F66739">
        <w:rPr>
          <w:rFonts w:ascii="Times New Roman" w:eastAsia="Times New Roman" w:hAnsi="Times New Roman" w:cs="Times New Roman"/>
          <w:b/>
          <w:bCs/>
          <w:kern w:val="0"/>
          <w:sz w:val="27"/>
          <w:szCs w:val="27"/>
          <w:lang w:eastAsia="en-PH"/>
          <w14:ligatures w14:val="none"/>
        </w:rPr>
        <w:t>Usul</w:t>
      </w:r>
      <w:proofErr w:type="spellEnd"/>
      <w:r w:rsidRPr="00F66739">
        <w:rPr>
          <w:rFonts w:ascii="Times New Roman" w:eastAsia="Times New Roman" w:hAnsi="Times New Roman" w:cs="Times New Roman"/>
          <w:b/>
          <w:bCs/>
          <w:kern w:val="0"/>
          <w:sz w:val="27"/>
          <w:szCs w:val="27"/>
          <w:lang w:eastAsia="en-PH"/>
          <w14:ligatures w14:val="none"/>
        </w:rPr>
        <w:t>’ in Islamic inheritance law.</w:t>
      </w:r>
    </w:p>
    <w:p w14:paraId="44CDB35E"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r w:rsidRPr="00F66739">
        <w:rPr>
          <w:rFonts w:ascii="Times New Roman" w:eastAsia="Times New Roman" w:hAnsi="Times New Roman" w:cs="Times New Roman"/>
          <w:i/>
          <w:iCs/>
          <w:kern w:val="0"/>
          <w:sz w:val="24"/>
          <w:szCs w:val="24"/>
          <w:lang w:eastAsia="en-PH"/>
          <w14:ligatures w14:val="none"/>
        </w:rPr>
        <w:t>‘Awl</w:t>
      </w:r>
      <w:r w:rsidRPr="00F66739">
        <w:rPr>
          <w:rFonts w:ascii="Times New Roman" w:eastAsia="Times New Roman" w:hAnsi="Times New Roman" w:cs="Times New Roman"/>
          <w:kern w:val="0"/>
          <w:sz w:val="24"/>
          <w:szCs w:val="24"/>
          <w:lang w:eastAsia="en-PH"/>
          <w14:ligatures w14:val="none"/>
        </w:rPr>
        <w:t xml:space="preserve"> refers to a proportional reduction of shares when the total exceeds the estate (e.g., combined shares &gt; 1). Each share is reduced proportionally. </w:t>
      </w:r>
      <w:proofErr w:type="spellStart"/>
      <w:r w:rsidRPr="00F66739">
        <w:rPr>
          <w:rFonts w:ascii="Times New Roman" w:eastAsia="Times New Roman" w:hAnsi="Times New Roman" w:cs="Times New Roman"/>
          <w:i/>
          <w:iCs/>
          <w:kern w:val="0"/>
          <w:sz w:val="24"/>
          <w:szCs w:val="24"/>
          <w:lang w:eastAsia="en-PH"/>
          <w14:ligatures w14:val="none"/>
        </w:rPr>
        <w:t>Usul</w:t>
      </w:r>
      <w:proofErr w:type="spellEnd"/>
      <w:r w:rsidRPr="00F66739">
        <w:rPr>
          <w:rFonts w:ascii="Times New Roman" w:eastAsia="Times New Roman" w:hAnsi="Times New Roman" w:cs="Times New Roman"/>
          <w:kern w:val="0"/>
          <w:sz w:val="24"/>
          <w:szCs w:val="24"/>
          <w:lang w:eastAsia="en-PH"/>
          <w14:ligatures w14:val="none"/>
        </w:rPr>
        <w:t xml:space="preserve"> refers to ancestors (ascendants) who inherit—parents, grandparents.</w:t>
      </w:r>
    </w:p>
    <w:p w14:paraId="2266E93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Example of ‘Awl’:</w:t>
      </w:r>
      <w:r w:rsidRPr="00F66739">
        <w:rPr>
          <w:rFonts w:ascii="Times New Roman" w:eastAsia="Times New Roman" w:hAnsi="Times New Roman" w:cs="Times New Roman"/>
          <w:kern w:val="0"/>
          <w:sz w:val="24"/>
          <w:szCs w:val="24"/>
          <w:lang w:eastAsia="en-PH"/>
          <w14:ligatures w14:val="none"/>
        </w:rPr>
        <w:br/>
        <w:t>If the sum of shares equals 13/12, each share is scaled down proportionally.</w:t>
      </w:r>
    </w:p>
    <w:p w14:paraId="610D3160"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522C26A3" w14:textId="77777777" w:rsidR="00F66739" w:rsidRPr="00F66739" w:rsidRDefault="00F66739" w:rsidP="00F667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Derived from Qur’an 4:11–12 and classical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of the Companions (Caliph </w:t>
      </w:r>
      <w:proofErr w:type="spellStart"/>
      <w:r w:rsidRPr="00F66739">
        <w:rPr>
          <w:rFonts w:ascii="Times New Roman" w:eastAsia="Times New Roman" w:hAnsi="Times New Roman" w:cs="Times New Roman"/>
          <w:kern w:val="0"/>
          <w:sz w:val="24"/>
          <w:szCs w:val="24"/>
          <w:lang w:eastAsia="en-PH"/>
          <w14:ligatures w14:val="none"/>
        </w:rPr>
        <w:t>ʿUmar’s</w:t>
      </w:r>
      <w:proofErr w:type="spellEnd"/>
      <w:r w:rsidRPr="00F66739">
        <w:rPr>
          <w:rFonts w:ascii="Times New Roman" w:eastAsia="Times New Roman" w:hAnsi="Times New Roman" w:cs="Times New Roman"/>
          <w:kern w:val="0"/>
          <w:sz w:val="24"/>
          <w:szCs w:val="24"/>
          <w:lang w:eastAsia="en-PH"/>
          <w14:ligatures w14:val="none"/>
        </w:rPr>
        <w:t xml:space="preserve"> ruling in “case of the woman and her husband”).</w:t>
      </w:r>
    </w:p>
    <w:p w14:paraId="02D3113D" w14:textId="77777777" w:rsidR="00F66739" w:rsidRPr="00F66739" w:rsidRDefault="00F66739" w:rsidP="00F667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implicitly allows proportional distribution in Art. 110–120.</w:t>
      </w:r>
    </w:p>
    <w:p w14:paraId="7648F25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7865271" w14:textId="77777777" w:rsidR="00F66739" w:rsidRPr="00F66739" w:rsidRDefault="00F66739" w:rsidP="00F667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‘Awl</w:t>
      </w:r>
      <w:r w:rsidRPr="00F66739">
        <w:rPr>
          <w:rFonts w:ascii="Times New Roman" w:eastAsia="Times New Roman" w:hAnsi="Times New Roman" w:cs="Times New Roman"/>
          <w:kern w:val="0"/>
          <w:sz w:val="24"/>
          <w:szCs w:val="24"/>
          <w:lang w:eastAsia="en-PH"/>
          <w14:ligatures w14:val="none"/>
        </w:rPr>
        <w:t xml:space="preserve"> = increase in total shares; reduction in each.</w:t>
      </w:r>
    </w:p>
    <w:p w14:paraId="2715B19D" w14:textId="77777777" w:rsidR="00F66739" w:rsidRPr="00F66739" w:rsidRDefault="00F66739" w:rsidP="00F667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lastRenderedPageBreak/>
        <w:t>Usul</w:t>
      </w:r>
      <w:proofErr w:type="spellEnd"/>
      <w:r w:rsidRPr="00F66739">
        <w:rPr>
          <w:rFonts w:ascii="Times New Roman" w:eastAsia="Times New Roman" w:hAnsi="Times New Roman" w:cs="Times New Roman"/>
          <w:kern w:val="0"/>
          <w:sz w:val="24"/>
          <w:szCs w:val="24"/>
          <w:lang w:eastAsia="en-PH"/>
          <w14:ligatures w14:val="none"/>
        </w:rPr>
        <w:t xml:space="preserve"> = ancestors (parents, grandparents).</w:t>
      </w:r>
    </w:p>
    <w:p w14:paraId="064B917B" w14:textId="77777777" w:rsidR="00F66739" w:rsidRPr="00F66739" w:rsidRDefault="00F66739" w:rsidP="00F667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Ensures full distribution without excess.</w:t>
      </w:r>
    </w:p>
    <w:p w14:paraId="1C18CD10"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5526734">
          <v:rect id="_x0000_i1029" style="width:0;height:1.5pt" o:hralign="center" o:hrstd="t" o:hr="t" fillcolor="#a0a0a0" stroked="f"/>
        </w:pict>
      </w:r>
    </w:p>
    <w:p w14:paraId="7E7FAD2F"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 xml:space="preserve">4. What are </w:t>
      </w:r>
      <w:proofErr w:type="spellStart"/>
      <w:r w:rsidRPr="00F66739">
        <w:rPr>
          <w:rFonts w:ascii="Times New Roman" w:eastAsia="Times New Roman" w:hAnsi="Times New Roman" w:cs="Times New Roman"/>
          <w:b/>
          <w:bCs/>
          <w:kern w:val="0"/>
          <w:sz w:val="27"/>
          <w:szCs w:val="27"/>
          <w:lang w:eastAsia="en-PH"/>
          <w14:ligatures w14:val="none"/>
        </w:rPr>
        <w:t>residuaries</w:t>
      </w:r>
      <w:proofErr w:type="spellEnd"/>
      <w:r w:rsidRPr="00F66739">
        <w:rPr>
          <w:rFonts w:ascii="Times New Roman" w:eastAsia="Times New Roman" w:hAnsi="Times New Roman" w:cs="Times New Roman"/>
          <w:b/>
          <w:bCs/>
          <w:kern w:val="0"/>
          <w:sz w:val="27"/>
          <w:szCs w:val="27"/>
          <w:lang w:eastAsia="en-PH"/>
          <w14:ligatures w14:val="none"/>
        </w:rPr>
        <w:t xml:space="preserve"> (</w:t>
      </w:r>
      <w:proofErr w:type="spellStart"/>
      <w:r w:rsidRPr="00F66739">
        <w:rPr>
          <w:rFonts w:ascii="Times New Roman" w:eastAsia="Times New Roman" w:hAnsi="Times New Roman" w:cs="Times New Roman"/>
          <w:b/>
          <w:bCs/>
          <w:kern w:val="0"/>
          <w:sz w:val="27"/>
          <w:szCs w:val="27"/>
          <w:lang w:eastAsia="en-PH"/>
          <w14:ligatures w14:val="none"/>
        </w:rPr>
        <w:t>Asabah</w:t>
      </w:r>
      <w:proofErr w:type="spellEnd"/>
      <w:r w:rsidRPr="00F66739">
        <w:rPr>
          <w:rFonts w:ascii="Times New Roman" w:eastAsia="Times New Roman" w:hAnsi="Times New Roman" w:cs="Times New Roman"/>
          <w:b/>
          <w:bCs/>
          <w:kern w:val="0"/>
          <w:sz w:val="27"/>
          <w:szCs w:val="27"/>
          <w:lang w:eastAsia="en-PH"/>
          <w14:ligatures w14:val="none"/>
        </w:rPr>
        <w:t>) in Islamic inheritance law?</w:t>
      </w:r>
    </w:p>
    <w:p w14:paraId="0323E421"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proofErr w:type="spellStart"/>
      <w:r w:rsidRPr="00F66739">
        <w:rPr>
          <w:rFonts w:ascii="Times New Roman" w:eastAsia="Times New Roman" w:hAnsi="Times New Roman" w:cs="Times New Roman"/>
          <w:i/>
          <w:iCs/>
          <w:kern w:val="0"/>
          <w:sz w:val="24"/>
          <w:szCs w:val="24"/>
          <w:lang w:eastAsia="en-PH"/>
          <w14:ligatures w14:val="none"/>
        </w:rPr>
        <w:t>Asabah</w:t>
      </w:r>
      <w:proofErr w:type="spellEnd"/>
      <w:r w:rsidRPr="00F66739">
        <w:rPr>
          <w:rFonts w:ascii="Times New Roman" w:eastAsia="Times New Roman" w:hAnsi="Times New Roman" w:cs="Times New Roman"/>
          <w:kern w:val="0"/>
          <w:sz w:val="24"/>
          <w:szCs w:val="24"/>
          <w:lang w:eastAsia="en-PH"/>
          <w14:ligatures w14:val="none"/>
        </w:rPr>
        <w:t xml:space="preserve"> are heirs entitled to the residue of the estate after the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are distributed. They inherit by virtue of blood proximity and male lineage. Types include:</w:t>
      </w:r>
    </w:p>
    <w:p w14:paraId="12F389CD" w14:textId="77777777" w:rsidR="00F66739" w:rsidRPr="00F66739" w:rsidRDefault="00F66739" w:rsidP="00F667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Asabah</w:t>
      </w:r>
      <w:proofErr w:type="spellEnd"/>
      <w:r w:rsidRPr="00F66739">
        <w:rPr>
          <w:rFonts w:ascii="Times New Roman" w:eastAsia="Times New Roman" w:hAnsi="Times New Roman" w:cs="Times New Roman"/>
          <w:i/>
          <w:iCs/>
          <w:kern w:val="0"/>
          <w:sz w:val="24"/>
          <w:szCs w:val="24"/>
          <w:lang w:eastAsia="en-PH"/>
          <w14:ligatures w14:val="none"/>
        </w:rPr>
        <w:t xml:space="preserve"> bi-</w:t>
      </w:r>
      <w:proofErr w:type="spellStart"/>
      <w:r w:rsidRPr="00F66739">
        <w:rPr>
          <w:rFonts w:ascii="Times New Roman" w:eastAsia="Times New Roman" w:hAnsi="Times New Roman" w:cs="Times New Roman"/>
          <w:i/>
          <w:iCs/>
          <w:kern w:val="0"/>
          <w:sz w:val="24"/>
          <w:szCs w:val="24"/>
          <w:lang w:eastAsia="en-PH"/>
          <w14:ligatures w14:val="none"/>
        </w:rPr>
        <w:t>nafsihi</w:t>
      </w:r>
      <w:proofErr w:type="spellEnd"/>
      <w:r w:rsidRPr="00F66739">
        <w:rPr>
          <w:rFonts w:ascii="Times New Roman" w:eastAsia="Times New Roman" w:hAnsi="Times New Roman" w:cs="Times New Roman"/>
          <w:kern w:val="0"/>
          <w:sz w:val="24"/>
          <w:szCs w:val="24"/>
          <w:lang w:eastAsia="en-PH"/>
          <w14:ligatures w14:val="none"/>
        </w:rPr>
        <w:t xml:space="preserve"> (by himself) – e.g., son, father, brother.</w:t>
      </w:r>
    </w:p>
    <w:p w14:paraId="23FA3FB7" w14:textId="77777777" w:rsidR="00F66739" w:rsidRPr="00F66739" w:rsidRDefault="00F66739" w:rsidP="00F667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Asabah</w:t>
      </w:r>
      <w:proofErr w:type="spellEnd"/>
      <w:r w:rsidRPr="00F66739">
        <w:rPr>
          <w:rFonts w:ascii="Times New Roman" w:eastAsia="Times New Roman" w:hAnsi="Times New Roman" w:cs="Times New Roman"/>
          <w:i/>
          <w:iCs/>
          <w:kern w:val="0"/>
          <w:sz w:val="24"/>
          <w:szCs w:val="24"/>
          <w:lang w:eastAsia="en-PH"/>
          <w14:ligatures w14:val="none"/>
        </w:rPr>
        <w:t xml:space="preserve"> bi-</w:t>
      </w:r>
      <w:proofErr w:type="spellStart"/>
      <w:r w:rsidRPr="00F66739">
        <w:rPr>
          <w:rFonts w:ascii="Times New Roman" w:eastAsia="Times New Roman" w:hAnsi="Times New Roman" w:cs="Times New Roman"/>
          <w:i/>
          <w:iCs/>
          <w:kern w:val="0"/>
          <w:sz w:val="24"/>
          <w:szCs w:val="24"/>
          <w:lang w:eastAsia="en-PH"/>
          <w14:ligatures w14:val="none"/>
        </w:rPr>
        <w:t>ghayrihi</w:t>
      </w:r>
      <w:proofErr w:type="spellEnd"/>
      <w:r w:rsidRPr="00F66739">
        <w:rPr>
          <w:rFonts w:ascii="Times New Roman" w:eastAsia="Times New Roman" w:hAnsi="Times New Roman" w:cs="Times New Roman"/>
          <w:kern w:val="0"/>
          <w:sz w:val="24"/>
          <w:szCs w:val="24"/>
          <w:lang w:eastAsia="en-PH"/>
          <w14:ligatures w14:val="none"/>
        </w:rPr>
        <w:t xml:space="preserve"> (with others) – e.g., sister made residuary by brother.</w:t>
      </w:r>
    </w:p>
    <w:p w14:paraId="526B0979" w14:textId="77777777" w:rsidR="00F66739" w:rsidRPr="00F66739" w:rsidRDefault="00F66739" w:rsidP="00F667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Asabah</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maʿa</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ghayrihi</w:t>
      </w:r>
      <w:proofErr w:type="spellEnd"/>
      <w:r w:rsidRPr="00F66739">
        <w:rPr>
          <w:rFonts w:ascii="Times New Roman" w:eastAsia="Times New Roman" w:hAnsi="Times New Roman" w:cs="Times New Roman"/>
          <w:kern w:val="0"/>
          <w:sz w:val="24"/>
          <w:szCs w:val="24"/>
          <w:lang w:eastAsia="en-PH"/>
          <w14:ligatures w14:val="none"/>
        </w:rPr>
        <w:t xml:space="preserve"> (with others) – e.g., full sisters with daughters.</w:t>
      </w:r>
    </w:p>
    <w:p w14:paraId="6F57576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04C1BCBB" w14:textId="77777777" w:rsidR="00F66739" w:rsidRPr="00F66739" w:rsidRDefault="00F66739" w:rsidP="00F667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Qur’an 4:176; </w:t>
      </w:r>
      <w:proofErr w:type="spellStart"/>
      <w:r w:rsidRPr="00F66739">
        <w:rPr>
          <w:rFonts w:ascii="Times New Roman" w:eastAsia="Times New Roman" w:hAnsi="Times New Roman" w:cs="Times New Roman"/>
          <w:kern w:val="0"/>
          <w:sz w:val="24"/>
          <w:szCs w:val="24"/>
          <w:lang w:eastAsia="en-PH"/>
          <w14:ligatures w14:val="none"/>
        </w:rPr>
        <w:t>Ḥadīth</w:t>
      </w:r>
      <w:proofErr w:type="spellEnd"/>
      <w:r w:rsidRPr="00F66739">
        <w:rPr>
          <w:rFonts w:ascii="Times New Roman" w:eastAsia="Times New Roman" w:hAnsi="Times New Roman" w:cs="Times New Roman"/>
          <w:kern w:val="0"/>
          <w:sz w:val="24"/>
          <w:szCs w:val="24"/>
          <w:lang w:eastAsia="en-PH"/>
          <w14:ligatures w14:val="none"/>
        </w:rPr>
        <w:t>: “Whatever remains, it belongs to the closest male relative.” (</w:t>
      </w:r>
      <w:proofErr w:type="spellStart"/>
      <w:r w:rsidRPr="00F66739">
        <w:rPr>
          <w:rFonts w:ascii="Times New Roman" w:eastAsia="Times New Roman" w:hAnsi="Times New Roman" w:cs="Times New Roman"/>
          <w:kern w:val="0"/>
          <w:sz w:val="24"/>
          <w:szCs w:val="24"/>
          <w:lang w:eastAsia="en-PH"/>
          <w14:ligatures w14:val="none"/>
        </w:rPr>
        <w:t>Bukhārī</w:t>
      </w:r>
      <w:proofErr w:type="spellEnd"/>
      <w:r w:rsidRPr="00F66739">
        <w:rPr>
          <w:rFonts w:ascii="Times New Roman" w:eastAsia="Times New Roman" w:hAnsi="Times New Roman" w:cs="Times New Roman"/>
          <w:kern w:val="0"/>
          <w:sz w:val="24"/>
          <w:szCs w:val="24"/>
          <w:lang w:eastAsia="en-PH"/>
          <w14:ligatures w14:val="none"/>
        </w:rPr>
        <w:t xml:space="preserve"> 6732)</w:t>
      </w:r>
    </w:p>
    <w:p w14:paraId="1771F407" w14:textId="77777777" w:rsidR="00F66739" w:rsidRPr="00F66739" w:rsidRDefault="00F66739" w:rsidP="00F667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121–125 (</w:t>
      </w:r>
      <w:proofErr w:type="spellStart"/>
      <w:r w:rsidRPr="00F66739">
        <w:rPr>
          <w:rFonts w:ascii="Times New Roman" w:eastAsia="Times New Roman" w:hAnsi="Times New Roman" w:cs="Times New Roman"/>
          <w:kern w:val="0"/>
          <w:sz w:val="24"/>
          <w:szCs w:val="24"/>
          <w:lang w:eastAsia="en-PH"/>
          <w14:ligatures w14:val="none"/>
        </w:rPr>
        <w:t>Residuaries</w:t>
      </w:r>
      <w:proofErr w:type="spellEnd"/>
      <w:r w:rsidRPr="00F66739">
        <w:rPr>
          <w:rFonts w:ascii="Times New Roman" w:eastAsia="Times New Roman" w:hAnsi="Times New Roman" w:cs="Times New Roman"/>
          <w:kern w:val="0"/>
          <w:sz w:val="24"/>
          <w:szCs w:val="24"/>
          <w:lang w:eastAsia="en-PH"/>
          <w14:ligatures w14:val="none"/>
        </w:rPr>
        <w:t xml:space="preserve"> defined).</w:t>
      </w:r>
    </w:p>
    <w:p w14:paraId="09AB7CD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12E05AAF" w14:textId="77777777" w:rsidR="00F66739" w:rsidRPr="00F66739" w:rsidRDefault="00F66739" w:rsidP="00F667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Asabah</w:t>
      </w:r>
      <w:proofErr w:type="spellEnd"/>
      <w:r w:rsidRPr="00F66739">
        <w:rPr>
          <w:rFonts w:ascii="Times New Roman" w:eastAsia="Times New Roman" w:hAnsi="Times New Roman" w:cs="Times New Roman"/>
          <w:kern w:val="0"/>
          <w:sz w:val="24"/>
          <w:szCs w:val="24"/>
          <w:lang w:eastAsia="en-PH"/>
          <w14:ligatures w14:val="none"/>
        </w:rPr>
        <w:t xml:space="preserve"> = agnatic heirs</w:t>
      </w:r>
    </w:p>
    <w:p w14:paraId="4403AF9C" w14:textId="77777777" w:rsidR="00F66739" w:rsidRPr="00F66739" w:rsidRDefault="00F66739" w:rsidP="00F667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ʿAṣaba</w:t>
      </w:r>
      <w:proofErr w:type="spellEnd"/>
      <w:r w:rsidRPr="00F66739">
        <w:rPr>
          <w:rFonts w:ascii="Times New Roman" w:eastAsia="Times New Roman" w:hAnsi="Times New Roman" w:cs="Times New Roman"/>
          <w:kern w:val="0"/>
          <w:sz w:val="24"/>
          <w:szCs w:val="24"/>
          <w:lang w:eastAsia="en-PH"/>
          <w14:ligatures w14:val="none"/>
        </w:rPr>
        <w:t xml:space="preserve"> ensures no part of estate is wasted.</w:t>
      </w:r>
    </w:p>
    <w:p w14:paraId="5C74CAD0" w14:textId="77777777" w:rsidR="00F66739" w:rsidRPr="00F66739" w:rsidRDefault="00F66739" w:rsidP="00F667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Heirs of the male line take precedence.</w:t>
      </w:r>
    </w:p>
    <w:p w14:paraId="079570EC"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54DF61B">
          <v:rect id="_x0000_i1030" style="width:0;height:1.5pt" o:hralign="center" o:hrstd="t" o:hr="t" fillcolor="#a0a0a0" stroked="f"/>
        </w:pict>
      </w:r>
    </w:p>
    <w:p w14:paraId="0B19BBAB"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5. Explain the difference between 'Tanzil' and '</w:t>
      </w:r>
      <w:proofErr w:type="spellStart"/>
      <w:r w:rsidRPr="00F66739">
        <w:rPr>
          <w:rFonts w:ascii="Times New Roman" w:eastAsia="Times New Roman" w:hAnsi="Times New Roman" w:cs="Times New Roman"/>
          <w:b/>
          <w:bCs/>
          <w:kern w:val="0"/>
          <w:sz w:val="27"/>
          <w:szCs w:val="27"/>
          <w:lang w:eastAsia="en-PH"/>
          <w14:ligatures w14:val="none"/>
        </w:rPr>
        <w:t>Hajb</w:t>
      </w:r>
      <w:proofErr w:type="spellEnd"/>
      <w:r w:rsidRPr="00F66739">
        <w:rPr>
          <w:rFonts w:ascii="Times New Roman" w:eastAsia="Times New Roman" w:hAnsi="Times New Roman" w:cs="Times New Roman"/>
          <w:b/>
          <w:bCs/>
          <w:kern w:val="0"/>
          <w:sz w:val="27"/>
          <w:szCs w:val="27"/>
          <w:lang w:eastAsia="en-PH"/>
          <w14:ligatures w14:val="none"/>
        </w:rPr>
        <w:t>' in Islamic inheritance.</w:t>
      </w:r>
    </w:p>
    <w:p w14:paraId="75414FD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proofErr w:type="spellStart"/>
      <w:r w:rsidRPr="00F66739">
        <w:rPr>
          <w:rFonts w:ascii="Times New Roman" w:eastAsia="Times New Roman" w:hAnsi="Times New Roman" w:cs="Times New Roman"/>
          <w:i/>
          <w:iCs/>
          <w:kern w:val="0"/>
          <w:sz w:val="24"/>
          <w:szCs w:val="24"/>
          <w:lang w:eastAsia="en-PH"/>
          <w14:ligatures w14:val="none"/>
        </w:rPr>
        <w:t>Tanzīl</w:t>
      </w:r>
      <w:proofErr w:type="spellEnd"/>
      <w:r w:rsidRPr="00F66739">
        <w:rPr>
          <w:rFonts w:ascii="Times New Roman" w:eastAsia="Times New Roman" w:hAnsi="Times New Roman" w:cs="Times New Roman"/>
          <w:kern w:val="0"/>
          <w:sz w:val="24"/>
          <w:szCs w:val="24"/>
          <w:lang w:eastAsia="en-PH"/>
          <w14:ligatures w14:val="none"/>
        </w:rPr>
        <w:t xml:space="preserve"> means representation—allowing descendants of a predeceased heir to inherit their parent’s share (legal substitution). </w:t>
      </w: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kern w:val="0"/>
          <w:sz w:val="24"/>
          <w:szCs w:val="24"/>
          <w:lang w:eastAsia="en-PH"/>
          <w14:ligatures w14:val="none"/>
        </w:rPr>
        <w:t xml:space="preserve"> means exclusion—an heir is barred by the presence of a nearer relative.</w:t>
      </w:r>
    </w:p>
    <w:p w14:paraId="65A1825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001302BB" w14:textId="77777777" w:rsidR="00F66739" w:rsidRPr="00F66739" w:rsidRDefault="00F66739" w:rsidP="00F667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PD 1083, Art. 107 (Bequest by operation of law — analogous to </w:t>
      </w:r>
      <w:proofErr w:type="spellStart"/>
      <w:r w:rsidRPr="00F66739">
        <w:rPr>
          <w:rFonts w:ascii="Times New Roman" w:eastAsia="Times New Roman" w:hAnsi="Times New Roman" w:cs="Times New Roman"/>
          <w:i/>
          <w:iCs/>
          <w:kern w:val="0"/>
          <w:sz w:val="24"/>
          <w:szCs w:val="24"/>
          <w:lang w:eastAsia="en-PH"/>
          <w14:ligatures w14:val="none"/>
        </w:rPr>
        <w:t>tanzīl</w:t>
      </w:r>
      <w:proofErr w:type="spellEnd"/>
      <w:r w:rsidRPr="00F66739">
        <w:rPr>
          <w:rFonts w:ascii="Times New Roman" w:eastAsia="Times New Roman" w:hAnsi="Times New Roman" w:cs="Times New Roman"/>
          <w:kern w:val="0"/>
          <w:sz w:val="24"/>
          <w:szCs w:val="24"/>
          <w:lang w:eastAsia="en-PH"/>
          <w14:ligatures w14:val="none"/>
        </w:rPr>
        <w:t>).</w:t>
      </w:r>
    </w:p>
    <w:p w14:paraId="745C6459" w14:textId="77777777" w:rsidR="00F66739" w:rsidRPr="00F66739" w:rsidRDefault="00F66739" w:rsidP="00F667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kern w:val="0"/>
          <w:sz w:val="24"/>
          <w:szCs w:val="24"/>
          <w:lang w:eastAsia="en-PH"/>
          <w14:ligatures w14:val="none"/>
        </w:rPr>
        <w:t xml:space="preserve">: Qur’an 4:11; classical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w:t>
      </w:r>
    </w:p>
    <w:p w14:paraId="17828ED1"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06AD9902" w14:textId="77777777" w:rsidR="00F66739" w:rsidRPr="00F66739" w:rsidRDefault="00F66739" w:rsidP="00F667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Tanzīl</w:t>
      </w:r>
      <w:proofErr w:type="spellEnd"/>
      <w:r w:rsidRPr="00F66739">
        <w:rPr>
          <w:rFonts w:ascii="Times New Roman" w:eastAsia="Times New Roman" w:hAnsi="Times New Roman" w:cs="Times New Roman"/>
          <w:kern w:val="0"/>
          <w:sz w:val="24"/>
          <w:szCs w:val="24"/>
          <w:lang w:eastAsia="en-PH"/>
          <w14:ligatures w14:val="none"/>
        </w:rPr>
        <w:t xml:space="preserve"> = substitution (e.g., grandson inherits portion of predeceased father’s share).</w:t>
      </w:r>
    </w:p>
    <w:p w14:paraId="4CD3943A" w14:textId="77777777" w:rsidR="00F66739" w:rsidRPr="00F66739" w:rsidRDefault="00F66739" w:rsidP="00F667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kern w:val="0"/>
          <w:sz w:val="24"/>
          <w:szCs w:val="24"/>
          <w:lang w:eastAsia="en-PH"/>
          <w14:ligatures w14:val="none"/>
        </w:rPr>
        <w:t xml:space="preserve"> = blocking by closer heir (e.g., father blocks grandfather).</w:t>
      </w:r>
    </w:p>
    <w:p w14:paraId="6BEA5F3E" w14:textId="77777777" w:rsidR="00F66739" w:rsidRPr="00F66739" w:rsidRDefault="00F66739" w:rsidP="00F667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i/>
          <w:iCs/>
          <w:kern w:val="0"/>
          <w:sz w:val="24"/>
          <w:szCs w:val="24"/>
          <w:lang w:eastAsia="en-PH"/>
          <w14:ligatures w14:val="none"/>
        </w:rPr>
        <w:t xml:space="preserve"> bi-</w:t>
      </w:r>
      <w:proofErr w:type="spellStart"/>
      <w:r w:rsidRPr="00F66739">
        <w:rPr>
          <w:rFonts w:ascii="Times New Roman" w:eastAsia="Times New Roman" w:hAnsi="Times New Roman" w:cs="Times New Roman"/>
          <w:i/>
          <w:iCs/>
          <w:kern w:val="0"/>
          <w:sz w:val="24"/>
          <w:szCs w:val="24"/>
          <w:lang w:eastAsia="en-PH"/>
          <w14:ligatures w14:val="none"/>
        </w:rPr>
        <w:t>nafsihi</w:t>
      </w:r>
      <w:proofErr w:type="spellEnd"/>
      <w:r w:rsidRPr="00F66739">
        <w:rPr>
          <w:rFonts w:ascii="Times New Roman" w:eastAsia="Times New Roman" w:hAnsi="Times New Roman" w:cs="Times New Roman"/>
          <w:kern w:val="0"/>
          <w:sz w:val="24"/>
          <w:szCs w:val="24"/>
          <w:lang w:eastAsia="en-PH"/>
          <w14:ligatures w14:val="none"/>
        </w:rPr>
        <w:t xml:space="preserve"> (complete exclusion) vs. </w:t>
      </w: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i/>
          <w:iCs/>
          <w:kern w:val="0"/>
          <w:sz w:val="24"/>
          <w:szCs w:val="24"/>
          <w:lang w:eastAsia="en-PH"/>
          <w14:ligatures w14:val="none"/>
        </w:rPr>
        <w:t xml:space="preserve"> bi-</w:t>
      </w:r>
      <w:proofErr w:type="spellStart"/>
      <w:r w:rsidRPr="00F66739">
        <w:rPr>
          <w:rFonts w:ascii="Times New Roman" w:eastAsia="Times New Roman" w:hAnsi="Times New Roman" w:cs="Times New Roman"/>
          <w:i/>
          <w:iCs/>
          <w:kern w:val="0"/>
          <w:sz w:val="24"/>
          <w:szCs w:val="24"/>
          <w:lang w:eastAsia="en-PH"/>
          <w14:ligatures w14:val="none"/>
        </w:rPr>
        <w:t>ghayrihi</w:t>
      </w:r>
      <w:proofErr w:type="spellEnd"/>
      <w:r w:rsidRPr="00F66739">
        <w:rPr>
          <w:rFonts w:ascii="Times New Roman" w:eastAsia="Times New Roman" w:hAnsi="Times New Roman" w:cs="Times New Roman"/>
          <w:kern w:val="0"/>
          <w:sz w:val="24"/>
          <w:szCs w:val="24"/>
          <w:lang w:eastAsia="en-PH"/>
          <w14:ligatures w14:val="none"/>
        </w:rPr>
        <w:t xml:space="preserve"> (partial reduction).</w:t>
      </w:r>
    </w:p>
    <w:p w14:paraId="1954B620"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pict w14:anchorId="0AE736D7">
          <v:rect id="_x0000_i1031" style="width:0;height:1.5pt" o:hralign="center" o:hrstd="t" o:hr="t" fillcolor="#a0a0a0" stroked="f"/>
        </w:pict>
      </w:r>
    </w:p>
    <w:p w14:paraId="61DBB2FA"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6. Describe the rules governing the inheritance rights of grandchildren in the absence of their parents.</w:t>
      </w:r>
    </w:p>
    <w:p w14:paraId="446E1A5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Grandchildren (through sons) inherit by </w:t>
      </w:r>
      <w:proofErr w:type="spellStart"/>
      <w:r w:rsidRPr="00F66739">
        <w:rPr>
          <w:rFonts w:ascii="Times New Roman" w:eastAsia="Times New Roman" w:hAnsi="Times New Roman" w:cs="Times New Roman"/>
          <w:i/>
          <w:iCs/>
          <w:kern w:val="0"/>
          <w:sz w:val="24"/>
          <w:szCs w:val="24"/>
          <w:lang w:eastAsia="en-PH"/>
          <w14:ligatures w14:val="none"/>
        </w:rPr>
        <w:t>tanzīl</w:t>
      </w:r>
      <w:proofErr w:type="spellEnd"/>
      <w:r w:rsidRPr="00F66739">
        <w:rPr>
          <w:rFonts w:ascii="Times New Roman" w:eastAsia="Times New Roman" w:hAnsi="Times New Roman" w:cs="Times New Roman"/>
          <w:kern w:val="0"/>
          <w:sz w:val="24"/>
          <w:szCs w:val="24"/>
          <w:lang w:eastAsia="en-PH"/>
          <w14:ligatures w14:val="none"/>
        </w:rPr>
        <w:t xml:space="preserve"> if their parent (the decedent’s child) predeceased the grandparent. Under PD 1083, Art. 107, they are entitled to one-third of what their parent would have received, by way of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wājibah</w:t>
      </w:r>
      <w:proofErr w:type="spellEnd"/>
      <w:r w:rsidRPr="00F66739">
        <w:rPr>
          <w:rFonts w:ascii="Times New Roman" w:eastAsia="Times New Roman" w:hAnsi="Times New Roman" w:cs="Times New Roman"/>
          <w:kern w:val="0"/>
          <w:sz w:val="24"/>
          <w:szCs w:val="24"/>
          <w:lang w:eastAsia="en-PH"/>
          <w14:ligatures w14:val="none"/>
        </w:rPr>
        <w:t xml:space="preserve"> (obligatory legacy).</w:t>
      </w:r>
    </w:p>
    <w:p w14:paraId="4EF5E05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49AD1851" w14:textId="77777777" w:rsidR="00F66739" w:rsidRPr="00F66739" w:rsidRDefault="00F66739" w:rsidP="00F667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107</w:t>
      </w:r>
    </w:p>
    <w:p w14:paraId="108AAEAD" w14:textId="77777777" w:rsidR="00F66739" w:rsidRPr="00F66739" w:rsidRDefault="00F66739" w:rsidP="00F667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4:11; Fiqh al-</w:t>
      </w:r>
      <w:proofErr w:type="spellStart"/>
      <w:r w:rsidRPr="00F66739">
        <w:rPr>
          <w:rFonts w:ascii="Times New Roman" w:eastAsia="Times New Roman" w:hAnsi="Times New Roman" w:cs="Times New Roman"/>
          <w:kern w:val="0"/>
          <w:sz w:val="24"/>
          <w:szCs w:val="24"/>
          <w:lang w:eastAsia="en-PH"/>
          <w14:ligatures w14:val="none"/>
        </w:rPr>
        <w:t>Mīrāth</w:t>
      </w:r>
      <w:proofErr w:type="spellEnd"/>
      <w:r w:rsidRPr="00F66739">
        <w:rPr>
          <w:rFonts w:ascii="Times New Roman" w:eastAsia="Times New Roman" w:hAnsi="Times New Roman" w:cs="Times New Roman"/>
          <w:kern w:val="0"/>
          <w:sz w:val="24"/>
          <w:szCs w:val="24"/>
          <w:lang w:eastAsia="en-PH"/>
          <w14:ligatures w14:val="none"/>
        </w:rPr>
        <w:t xml:space="preserve"> (</w:t>
      </w:r>
      <w:proofErr w:type="gramStart"/>
      <w:r w:rsidRPr="00F66739">
        <w:rPr>
          <w:rFonts w:ascii="Times New Roman" w:eastAsia="Times New Roman" w:hAnsi="Times New Roman" w:cs="Times New Roman"/>
          <w:kern w:val="0"/>
          <w:sz w:val="24"/>
          <w:szCs w:val="24"/>
          <w:lang w:eastAsia="en-PH"/>
          <w14:ligatures w14:val="none"/>
        </w:rPr>
        <w:t>Shafi‘</w:t>
      </w:r>
      <w:proofErr w:type="gramEnd"/>
      <w:r w:rsidRPr="00F66739">
        <w:rPr>
          <w:rFonts w:ascii="Times New Roman" w:eastAsia="Times New Roman" w:hAnsi="Times New Roman" w:cs="Times New Roman"/>
          <w:kern w:val="0"/>
          <w:sz w:val="24"/>
          <w:szCs w:val="24"/>
          <w:lang w:eastAsia="en-PH"/>
          <w14:ligatures w14:val="none"/>
        </w:rPr>
        <w:t>i, Hanafi views).</w:t>
      </w:r>
    </w:p>
    <w:p w14:paraId="335BCEC2"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417ACE2" w14:textId="77777777" w:rsidR="00F66739" w:rsidRPr="00F66739" w:rsidRDefault="00F66739" w:rsidP="00F667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Tanzīl</w:t>
      </w:r>
      <w:proofErr w:type="spellEnd"/>
      <w:r w:rsidRPr="00F66739">
        <w:rPr>
          <w:rFonts w:ascii="Times New Roman" w:eastAsia="Times New Roman" w:hAnsi="Times New Roman" w:cs="Times New Roman"/>
          <w:kern w:val="0"/>
          <w:sz w:val="24"/>
          <w:szCs w:val="24"/>
          <w:lang w:eastAsia="en-PH"/>
          <w14:ligatures w14:val="none"/>
        </w:rPr>
        <w:t xml:space="preserve"> = representation</w:t>
      </w:r>
    </w:p>
    <w:p w14:paraId="7B505415" w14:textId="77777777" w:rsidR="00F66739" w:rsidRPr="00F66739" w:rsidRDefault="00F66739" w:rsidP="00F667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 xml:space="preserve">Wasiyyah </w:t>
      </w:r>
      <w:proofErr w:type="spellStart"/>
      <w:r w:rsidRPr="00F66739">
        <w:rPr>
          <w:rFonts w:ascii="Times New Roman" w:eastAsia="Times New Roman" w:hAnsi="Times New Roman" w:cs="Times New Roman"/>
          <w:i/>
          <w:iCs/>
          <w:kern w:val="0"/>
          <w:sz w:val="24"/>
          <w:szCs w:val="24"/>
          <w:lang w:eastAsia="en-PH"/>
          <w14:ligatures w14:val="none"/>
        </w:rPr>
        <w:t>wājibah</w:t>
      </w:r>
      <w:proofErr w:type="spellEnd"/>
      <w:r w:rsidRPr="00F66739">
        <w:rPr>
          <w:rFonts w:ascii="Times New Roman" w:eastAsia="Times New Roman" w:hAnsi="Times New Roman" w:cs="Times New Roman"/>
          <w:kern w:val="0"/>
          <w:sz w:val="24"/>
          <w:szCs w:val="24"/>
          <w:lang w:eastAsia="en-PH"/>
          <w14:ligatures w14:val="none"/>
        </w:rPr>
        <w:t xml:space="preserve"> = compulsory bequest for orphaned grandchildren.</w:t>
      </w:r>
    </w:p>
    <w:p w14:paraId="53B69EBE" w14:textId="77777777" w:rsidR="00F66739" w:rsidRPr="00F66739" w:rsidRDefault="00F66739" w:rsidP="00F667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If their father is alive, they are excluded (</w:t>
      </w: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kern w:val="0"/>
          <w:sz w:val="24"/>
          <w:szCs w:val="24"/>
          <w:lang w:eastAsia="en-PH"/>
          <w14:ligatures w14:val="none"/>
        </w:rPr>
        <w:t>).</w:t>
      </w:r>
    </w:p>
    <w:p w14:paraId="1FF4B545"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632F7F17">
          <v:rect id="_x0000_i1032" style="width:0;height:1.5pt" o:hralign="center" o:hrstd="t" o:hr="t" fillcolor="#a0a0a0" stroked="f"/>
        </w:pict>
      </w:r>
    </w:p>
    <w:p w14:paraId="09DACE2B"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7. What is the role of an executor (Wasi) in the settlement of an Islamic estate?</w:t>
      </w:r>
    </w:p>
    <w:p w14:paraId="2A2400A5"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A </w:t>
      </w:r>
      <w:proofErr w:type="spellStart"/>
      <w:r w:rsidRPr="00F66739">
        <w:rPr>
          <w:rFonts w:ascii="Times New Roman" w:eastAsia="Times New Roman" w:hAnsi="Times New Roman" w:cs="Times New Roman"/>
          <w:i/>
          <w:iCs/>
          <w:kern w:val="0"/>
          <w:sz w:val="24"/>
          <w:szCs w:val="24"/>
          <w:lang w:eastAsia="en-PH"/>
          <w14:ligatures w14:val="none"/>
        </w:rPr>
        <w:t>waṣī</w:t>
      </w:r>
      <w:proofErr w:type="spellEnd"/>
      <w:r w:rsidRPr="00F66739">
        <w:rPr>
          <w:rFonts w:ascii="Times New Roman" w:eastAsia="Times New Roman" w:hAnsi="Times New Roman" w:cs="Times New Roman"/>
          <w:kern w:val="0"/>
          <w:sz w:val="24"/>
          <w:szCs w:val="24"/>
          <w:lang w:eastAsia="en-PH"/>
          <w14:ligatures w14:val="none"/>
        </w:rPr>
        <w:t xml:space="preserve"> (executor) administers the deceased’s estate: settling debts, fulfilling legacies, and distributing shares. The </w:t>
      </w:r>
      <w:proofErr w:type="spellStart"/>
      <w:r w:rsidRPr="00F66739">
        <w:rPr>
          <w:rFonts w:ascii="Times New Roman" w:eastAsia="Times New Roman" w:hAnsi="Times New Roman" w:cs="Times New Roman"/>
          <w:i/>
          <w:iCs/>
          <w:kern w:val="0"/>
          <w:sz w:val="24"/>
          <w:szCs w:val="24"/>
          <w:lang w:eastAsia="en-PH"/>
          <w14:ligatures w14:val="none"/>
        </w:rPr>
        <w:t>waṣī</w:t>
      </w:r>
      <w:proofErr w:type="spellEnd"/>
      <w:r w:rsidRPr="00F66739">
        <w:rPr>
          <w:rFonts w:ascii="Times New Roman" w:eastAsia="Times New Roman" w:hAnsi="Times New Roman" w:cs="Times New Roman"/>
          <w:kern w:val="0"/>
          <w:sz w:val="24"/>
          <w:szCs w:val="24"/>
          <w:lang w:eastAsia="en-PH"/>
          <w14:ligatures w14:val="none"/>
        </w:rPr>
        <w:t xml:space="preserve"> acts as fiduciary, not owner, and must act with integrity and according to the Qur’an and PD 1083.</w:t>
      </w:r>
    </w:p>
    <w:p w14:paraId="4239762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3177C46A" w14:textId="77777777" w:rsidR="00F66739" w:rsidRPr="00F66739" w:rsidRDefault="00F66739" w:rsidP="00F667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102–103 (proof and execution of wills)</w:t>
      </w:r>
    </w:p>
    <w:p w14:paraId="5AB6DA18" w14:textId="77777777" w:rsidR="00F66739" w:rsidRPr="00F66739" w:rsidRDefault="00F66739" w:rsidP="00F667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4:58 (“Render trusts to whom they are due.”)</w:t>
      </w:r>
    </w:p>
    <w:p w14:paraId="33D99E6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3E9F1E3A" w14:textId="77777777" w:rsidR="00F66739" w:rsidRPr="00F66739" w:rsidRDefault="00F66739" w:rsidP="00F667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Wasi</w:t>
      </w:r>
      <w:r w:rsidRPr="00F66739">
        <w:rPr>
          <w:rFonts w:ascii="Times New Roman" w:eastAsia="Times New Roman" w:hAnsi="Times New Roman" w:cs="Times New Roman"/>
          <w:kern w:val="0"/>
          <w:sz w:val="24"/>
          <w:szCs w:val="24"/>
          <w:lang w:eastAsia="en-PH"/>
          <w14:ligatures w14:val="none"/>
        </w:rPr>
        <w:t xml:space="preserve"> = executor</w:t>
      </w:r>
    </w:p>
    <w:p w14:paraId="7957691D" w14:textId="77777777" w:rsidR="00F66739" w:rsidRPr="00F66739" w:rsidRDefault="00F66739" w:rsidP="00F667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Must be of sound mind, trustworthy, and Muslim.</w:t>
      </w:r>
    </w:p>
    <w:p w14:paraId="296879C5" w14:textId="77777777" w:rsidR="00F66739" w:rsidRPr="00F66739" w:rsidRDefault="00F66739" w:rsidP="00F667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Subject to supervision of the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Court.</w:t>
      </w:r>
    </w:p>
    <w:p w14:paraId="28143457"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02B7CE8">
          <v:rect id="_x0000_i1033" style="width:0;height:1.5pt" o:hralign="center" o:hrstd="t" o:hr="t" fillcolor="#a0a0a0" stroked="f"/>
        </w:pict>
      </w:r>
    </w:p>
    <w:p w14:paraId="2A28A2CE"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8. How are debts settled before the distribution of an estate in Islamic law?</w:t>
      </w:r>
    </w:p>
    <w:p w14:paraId="73FA915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lastRenderedPageBreak/>
        <w:t>Answer:</w:t>
      </w:r>
      <w:r w:rsidRPr="00F66739">
        <w:rPr>
          <w:rFonts w:ascii="Times New Roman" w:eastAsia="Times New Roman" w:hAnsi="Times New Roman" w:cs="Times New Roman"/>
          <w:kern w:val="0"/>
          <w:sz w:val="24"/>
          <w:szCs w:val="24"/>
          <w:lang w:eastAsia="en-PH"/>
          <w14:ligatures w14:val="none"/>
        </w:rPr>
        <w:br/>
        <w:t>Debts and funeral expenses are prioritized over inheritance. Distribution occurs only after obligations are settled. The order is:</w:t>
      </w:r>
    </w:p>
    <w:p w14:paraId="6EA60AD8" w14:textId="77777777" w:rsidR="00F66739" w:rsidRPr="00F66739" w:rsidRDefault="00F66739" w:rsidP="00F6673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Burial </w:t>
      </w:r>
      <w:proofErr w:type="gramStart"/>
      <w:r w:rsidRPr="00F66739">
        <w:rPr>
          <w:rFonts w:ascii="Times New Roman" w:eastAsia="Times New Roman" w:hAnsi="Times New Roman" w:cs="Times New Roman"/>
          <w:kern w:val="0"/>
          <w:sz w:val="24"/>
          <w:szCs w:val="24"/>
          <w:lang w:eastAsia="en-PH"/>
          <w14:ligatures w14:val="none"/>
        </w:rPr>
        <w:t>expenses;</w:t>
      </w:r>
      <w:proofErr w:type="gramEnd"/>
    </w:p>
    <w:p w14:paraId="72FAFDAC" w14:textId="77777777" w:rsidR="00F66739" w:rsidRPr="00F66739" w:rsidRDefault="00F66739" w:rsidP="00F6673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Debts (</w:t>
      </w:r>
      <w:proofErr w:type="spellStart"/>
      <w:r w:rsidRPr="00F66739">
        <w:rPr>
          <w:rFonts w:ascii="Times New Roman" w:eastAsia="Times New Roman" w:hAnsi="Times New Roman" w:cs="Times New Roman"/>
          <w:i/>
          <w:iCs/>
          <w:kern w:val="0"/>
          <w:sz w:val="24"/>
          <w:szCs w:val="24"/>
          <w:lang w:eastAsia="en-PH"/>
          <w14:ligatures w14:val="none"/>
        </w:rPr>
        <w:t>dayn</w:t>
      </w:r>
      <w:proofErr w:type="spellEnd"/>
      <w:proofErr w:type="gramStart"/>
      <w:r w:rsidRPr="00F66739">
        <w:rPr>
          <w:rFonts w:ascii="Times New Roman" w:eastAsia="Times New Roman" w:hAnsi="Times New Roman" w:cs="Times New Roman"/>
          <w:kern w:val="0"/>
          <w:sz w:val="24"/>
          <w:szCs w:val="24"/>
          <w:lang w:eastAsia="en-PH"/>
          <w14:ligatures w14:val="none"/>
        </w:rPr>
        <w:t>);</w:t>
      </w:r>
      <w:proofErr w:type="gramEnd"/>
    </w:p>
    <w:p w14:paraId="21E29D68" w14:textId="77777777" w:rsidR="00F66739" w:rsidRPr="00F66739" w:rsidRDefault="00F66739" w:rsidP="00F6673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Legacies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up to ⅓</w:t>
      </w:r>
      <w:proofErr w:type="gramStart"/>
      <w:r w:rsidRPr="00F66739">
        <w:rPr>
          <w:rFonts w:ascii="Times New Roman" w:eastAsia="Times New Roman" w:hAnsi="Times New Roman" w:cs="Times New Roman"/>
          <w:kern w:val="0"/>
          <w:sz w:val="24"/>
          <w:szCs w:val="24"/>
          <w:lang w:eastAsia="en-PH"/>
          <w14:ligatures w14:val="none"/>
        </w:rPr>
        <w:t>);</w:t>
      </w:r>
      <w:proofErr w:type="gramEnd"/>
    </w:p>
    <w:p w14:paraId="0DBD643E" w14:textId="77777777" w:rsidR="00F66739" w:rsidRPr="00F66739" w:rsidRDefault="00F66739" w:rsidP="00F6673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Distribution to heirs.</w:t>
      </w:r>
    </w:p>
    <w:p w14:paraId="35BB609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70762273" w14:textId="77777777" w:rsidR="00F66739" w:rsidRPr="00F66739" w:rsidRDefault="00F66739" w:rsidP="00F6673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4:11–12 (“after payment of any bequest or debt”).</w:t>
      </w:r>
    </w:p>
    <w:p w14:paraId="7F14978D" w14:textId="77777777" w:rsidR="00F66739" w:rsidRPr="00F66739" w:rsidRDefault="00F66739" w:rsidP="00F6673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100, 101, 106.</w:t>
      </w:r>
    </w:p>
    <w:p w14:paraId="5406ED2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8C44DBB" w14:textId="77777777" w:rsidR="00F66739" w:rsidRPr="00F66739" w:rsidRDefault="00F66739" w:rsidP="00F667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Dayn</w:t>
      </w:r>
      <w:r w:rsidRPr="00F66739">
        <w:rPr>
          <w:rFonts w:ascii="Times New Roman" w:eastAsia="Times New Roman" w:hAnsi="Times New Roman" w:cs="Times New Roman"/>
          <w:kern w:val="0"/>
          <w:sz w:val="24"/>
          <w:szCs w:val="24"/>
          <w:lang w:eastAsia="en-PH"/>
          <w14:ligatures w14:val="none"/>
        </w:rPr>
        <w:t xml:space="preserve"> = debt</w:t>
      </w:r>
    </w:p>
    <w:p w14:paraId="0DE6B5A2" w14:textId="77777777" w:rsidR="00F66739" w:rsidRPr="00F66739" w:rsidRDefault="00F66739" w:rsidP="00F667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Tartīb</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taqsīm</w:t>
      </w:r>
      <w:proofErr w:type="spellEnd"/>
      <w:r w:rsidRPr="00F66739">
        <w:rPr>
          <w:rFonts w:ascii="Times New Roman" w:eastAsia="Times New Roman" w:hAnsi="Times New Roman" w:cs="Times New Roman"/>
          <w:kern w:val="0"/>
          <w:sz w:val="24"/>
          <w:szCs w:val="24"/>
          <w:lang w:eastAsia="en-PH"/>
          <w14:ligatures w14:val="none"/>
        </w:rPr>
        <w:t xml:space="preserve"> = order of settlement</w:t>
      </w:r>
    </w:p>
    <w:p w14:paraId="66D2D241" w14:textId="77777777" w:rsidR="00F66739" w:rsidRPr="00F66739" w:rsidRDefault="00F66739" w:rsidP="00F667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Heirs cannot claim until obligations are cleared.</w:t>
      </w:r>
    </w:p>
    <w:p w14:paraId="40D8EF9D"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0F63AB2C">
          <v:rect id="_x0000_i1034" style="width:0;height:1.5pt" o:hralign="center" o:hrstd="t" o:hr="t" fillcolor="#a0a0a0" stroked="f"/>
        </w:pict>
      </w:r>
    </w:p>
    <w:p w14:paraId="5D6D385E"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9. What is the maximum portion of an estate that can be bequeathed through a will (Wasiyyah) in Islamic law?</w:t>
      </w:r>
    </w:p>
    <w:p w14:paraId="4218624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A Muslim may bequeath by will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only up to one-third of his estate if there are legal heirs; if none, the entire estate may be bequeathed. Excess beyond one-third is valid only with heirs’ consent.</w:t>
      </w:r>
    </w:p>
    <w:p w14:paraId="3C7F7930"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01590B25" w14:textId="77777777" w:rsidR="00F66739" w:rsidRPr="00F66739" w:rsidRDefault="00F66739" w:rsidP="00F667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2:180; PD 1083, Art. 101 &amp; 106.</w:t>
      </w:r>
    </w:p>
    <w:p w14:paraId="500D42B6" w14:textId="77777777" w:rsidR="00F66739" w:rsidRPr="00F66739" w:rsidRDefault="00F66739" w:rsidP="00F667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kern w:val="0"/>
          <w:sz w:val="24"/>
          <w:szCs w:val="24"/>
          <w:lang w:eastAsia="en-PH"/>
          <w14:ligatures w14:val="none"/>
        </w:rPr>
        <w:t>Ḥadīth</w:t>
      </w:r>
      <w:proofErr w:type="spellEnd"/>
      <w:r w:rsidRPr="00F66739">
        <w:rPr>
          <w:rFonts w:ascii="Times New Roman" w:eastAsia="Times New Roman" w:hAnsi="Times New Roman" w:cs="Times New Roman"/>
          <w:kern w:val="0"/>
          <w:sz w:val="24"/>
          <w:szCs w:val="24"/>
          <w:lang w:eastAsia="en-PH"/>
          <w14:ligatures w14:val="none"/>
        </w:rPr>
        <w:t>: “The one-third, and one-third is much.” (</w:t>
      </w:r>
      <w:proofErr w:type="spellStart"/>
      <w:r w:rsidRPr="00F66739">
        <w:rPr>
          <w:rFonts w:ascii="Times New Roman" w:eastAsia="Times New Roman" w:hAnsi="Times New Roman" w:cs="Times New Roman"/>
          <w:kern w:val="0"/>
          <w:sz w:val="24"/>
          <w:szCs w:val="24"/>
          <w:lang w:eastAsia="en-PH"/>
          <w14:ligatures w14:val="none"/>
        </w:rPr>
        <w:t>Bukhārī</w:t>
      </w:r>
      <w:proofErr w:type="spellEnd"/>
      <w:r w:rsidRPr="00F66739">
        <w:rPr>
          <w:rFonts w:ascii="Times New Roman" w:eastAsia="Times New Roman" w:hAnsi="Times New Roman" w:cs="Times New Roman"/>
          <w:kern w:val="0"/>
          <w:sz w:val="24"/>
          <w:szCs w:val="24"/>
          <w:lang w:eastAsia="en-PH"/>
          <w14:ligatures w14:val="none"/>
        </w:rPr>
        <w:t xml:space="preserve"> &amp; Muslim)</w:t>
      </w:r>
    </w:p>
    <w:p w14:paraId="27C529C5"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51E02DDA" w14:textId="77777777" w:rsidR="00F66739" w:rsidRPr="00F66739" w:rsidRDefault="00F66739" w:rsidP="00F667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Thulth</w:t>
      </w:r>
      <w:proofErr w:type="spellEnd"/>
      <w:r w:rsidRPr="00F66739">
        <w:rPr>
          <w:rFonts w:ascii="Times New Roman" w:eastAsia="Times New Roman" w:hAnsi="Times New Roman" w:cs="Times New Roman"/>
          <w:kern w:val="0"/>
          <w:sz w:val="24"/>
          <w:szCs w:val="24"/>
          <w:lang w:eastAsia="en-PH"/>
          <w14:ligatures w14:val="none"/>
        </w:rPr>
        <w:t xml:space="preserve"> = one-third rule</w:t>
      </w:r>
    </w:p>
    <w:p w14:paraId="204BE262" w14:textId="77777777" w:rsidR="00F66739" w:rsidRPr="00F66739" w:rsidRDefault="00F66739" w:rsidP="00F667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 xml:space="preserve">Wasiyyah li-ghayr </w:t>
      </w:r>
      <w:proofErr w:type="spellStart"/>
      <w:r w:rsidRPr="00F66739">
        <w:rPr>
          <w:rFonts w:ascii="Times New Roman" w:eastAsia="Times New Roman" w:hAnsi="Times New Roman" w:cs="Times New Roman"/>
          <w:i/>
          <w:iCs/>
          <w:kern w:val="0"/>
          <w:sz w:val="24"/>
          <w:szCs w:val="24"/>
          <w:lang w:eastAsia="en-PH"/>
          <w14:ligatures w14:val="none"/>
        </w:rPr>
        <w:t>warith</w:t>
      </w:r>
      <w:proofErr w:type="spellEnd"/>
      <w:r w:rsidRPr="00F66739">
        <w:rPr>
          <w:rFonts w:ascii="Times New Roman" w:eastAsia="Times New Roman" w:hAnsi="Times New Roman" w:cs="Times New Roman"/>
          <w:kern w:val="0"/>
          <w:sz w:val="24"/>
          <w:szCs w:val="24"/>
          <w:lang w:eastAsia="en-PH"/>
          <w14:ligatures w14:val="none"/>
        </w:rPr>
        <w:t xml:space="preserve"> (to non-heir only).</w:t>
      </w:r>
    </w:p>
    <w:p w14:paraId="1A388971" w14:textId="77777777" w:rsidR="00F66739" w:rsidRPr="00F66739" w:rsidRDefault="00F66739" w:rsidP="00F667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Protects heirs’ Qur’anic rights.</w:t>
      </w:r>
    </w:p>
    <w:p w14:paraId="05FD849A"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7DAA771F">
          <v:rect id="_x0000_i1035" style="width:0;height:1.5pt" o:hralign="center" o:hrstd="t" o:hr="t" fillcolor="#a0a0a0" stroked="f"/>
        </w:pict>
      </w:r>
    </w:p>
    <w:p w14:paraId="69D4C589"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10. Explain the concept of '</w:t>
      </w:r>
      <w:proofErr w:type="spellStart"/>
      <w:r w:rsidRPr="00F66739">
        <w:rPr>
          <w:rFonts w:ascii="Times New Roman" w:eastAsia="Times New Roman" w:hAnsi="Times New Roman" w:cs="Times New Roman"/>
          <w:b/>
          <w:bCs/>
          <w:kern w:val="0"/>
          <w:sz w:val="27"/>
          <w:szCs w:val="27"/>
          <w:lang w:eastAsia="en-PH"/>
          <w14:ligatures w14:val="none"/>
        </w:rPr>
        <w:t>Mahjur</w:t>
      </w:r>
      <w:proofErr w:type="spellEnd"/>
      <w:r w:rsidRPr="00F66739">
        <w:rPr>
          <w:rFonts w:ascii="Times New Roman" w:eastAsia="Times New Roman" w:hAnsi="Times New Roman" w:cs="Times New Roman"/>
          <w:b/>
          <w:bCs/>
          <w:kern w:val="0"/>
          <w:sz w:val="27"/>
          <w:szCs w:val="27"/>
          <w:lang w:eastAsia="en-PH"/>
          <w14:ligatures w14:val="none"/>
        </w:rPr>
        <w:t>' and its relevance in the settlement of estates.</w:t>
      </w:r>
    </w:p>
    <w:p w14:paraId="22AAFE7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lastRenderedPageBreak/>
        <w:t>Answer:</w:t>
      </w:r>
      <w:r w:rsidRPr="00F66739">
        <w:rPr>
          <w:rFonts w:ascii="Times New Roman" w:eastAsia="Times New Roman" w:hAnsi="Times New Roman" w:cs="Times New Roman"/>
          <w:kern w:val="0"/>
          <w:sz w:val="24"/>
          <w:szCs w:val="24"/>
          <w:lang w:eastAsia="en-PH"/>
          <w14:ligatures w14:val="none"/>
        </w:rPr>
        <w:br/>
        <w:t xml:space="preserve">A </w:t>
      </w:r>
      <w:proofErr w:type="spellStart"/>
      <w:r w:rsidRPr="00F66739">
        <w:rPr>
          <w:rFonts w:ascii="Times New Roman" w:eastAsia="Times New Roman" w:hAnsi="Times New Roman" w:cs="Times New Roman"/>
          <w:i/>
          <w:iCs/>
          <w:kern w:val="0"/>
          <w:sz w:val="24"/>
          <w:szCs w:val="24"/>
          <w:lang w:eastAsia="en-PH"/>
          <w14:ligatures w14:val="none"/>
        </w:rPr>
        <w:t>mahjūr</w:t>
      </w:r>
      <w:proofErr w:type="spellEnd"/>
      <w:r w:rsidRPr="00F66739">
        <w:rPr>
          <w:rFonts w:ascii="Times New Roman" w:eastAsia="Times New Roman" w:hAnsi="Times New Roman" w:cs="Times New Roman"/>
          <w:kern w:val="0"/>
          <w:sz w:val="24"/>
          <w:szCs w:val="24"/>
          <w:lang w:eastAsia="en-PH"/>
          <w14:ligatures w14:val="none"/>
        </w:rPr>
        <w:t xml:space="preserve"> is a person legally incapacitated from managing property due to minority, insanity, or prodigality. In estate settlement, a guardian (</w:t>
      </w:r>
      <w:proofErr w:type="spellStart"/>
      <w:r w:rsidRPr="00F66739">
        <w:rPr>
          <w:rFonts w:ascii="Times New Roman" w:eastAsia="Times New Roman" w:hAnsi="Times New Roman" w:cs="Times New Roman"/>
          <w:i/>
          <w:iCs/>
          <w:kern w:val="0"/>
          <w:sz w:val="24"/>
          <w:szCs w:val="24"/>
          <w:lang w:eastAsia="en-PH"/>
          <w14:ligatures w14:val="none"/>
        </w:rPr>
        <w:t>wali</w:t>
      </w:r>
      <w:proofErr w:type="spellEnd"/>
      <w:r w:rsidRPr="00F66739">
        <w:rPr>
          <w:rFonts w:ascii="Times New Roman" w:eastAsia="Times New Roman" w:hAnsi="Times New Roman" w:cs="Times New Roman"/>
          <w:kern w:val="0"/>
          <w:sz w:val="24"/>
          <w:szCs w:val="24"/>
          <w:lang w:eastAsia="en-PH"/>
          <w14:ligatures w14:val="none"/>
        </w:rPr>
        <w:t xml:space="preserve"> or </w:t>
      </w:r>
      <w:proofErr w:type="spellStart"/>
      <w:r w:rsidRPr="00F66739">
        <w:rPr>
          <w:rFonts w:ascii="Times New Roman" w:eastAsia="Times New Roman" w:hAnsi="Times New Roman" w:cs="Times New Roman"/>
          <w:i/>
          <w:iCs/>
          <w:kern w:val="0"/>
          <w:sz w:val="24"/>
          <w:szCs w:val="24"/>
          <w:lang w:eastAsia="en-PH"/>
          <w14:ligatures w14:val="none"/>
        </w:rPr>
        <w:t>waṣī</w:t>
      </w:r>
      <w:proofErr w:type="spellEnd"/>
      <w:r w:rsidRPr="00F66739">
        <w:rPr>
          <w:rFonts w:ascii="Times New Roman" w:eastAsia="Times New Roman" w:hAnsi="Times New Roman" w:cs="Times New Roman"/>
          <w:kern w:val="0"/>
          <w:sz w:val="24"/>
          <w:szCs w:val="24"/>
          <w:lang w:eastAsia="en-PH"/>
          <w14:ligatures w14:val="none"/>
        </w:rPr>
        <w:t xml:space="preserve">) must protect the interest of the </w:t>
      </w:r>
      <w:proofErr w:type="spellStart"/>
      <w:r w:rsidRPr="00F66739">
        <w:rPr>
          <w:rFonts w:ascii="Times New Roman" w:eastAsia="Times New Roman" w:hAnsi="Times New Roman" w:cs="Times New Roman"/>
          <w:i/>
          <w:iCs/>
          <w:kern w:val="0"/>
          <w:sz w:val="24"/>
          <w:szCs w:val="24"/>
          <w:lang w:eastAsia="en-PH"/>
          <w14:ligatures w14:val="none"/>
        </w:rPr>
        <w:t>mahjūr</w:t>
      </w:r>
      <w:proofErr w:type="spellEnd"/>
      <w:r w:rsidRPr="00F66739">
        <w:rPr>
          <w:rFonts w:ascii="Times New Roman" w:eastAsia="Times New Roman" w:hAnsi="Times New Roman" w:cs="Times New Roman"/>
          <w:kern w:val="0"/>
          <w:sz w:val="24"/>
          <w:szCs w:val="24"/>
          <w:lang w:eastAsia="en-PH"/>
          <w14:ligatures w14:val="none"/>
        </w:rPr>
        <w:t xml:space="preserve"> heir.</w:t>
      </w:r>
    </w:p>
    <w:p w14:paraId="14F047E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61039015" w14:textId="77777777" w:rsidR="00F66739" w:rsidRPr="00F66739" w:rsidRDefault="00F66739" w:rsidP="00F667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9 (restrictions on capacity); Art. 105 (capacity for will).</w:t>
      </w:r>
    </w:p>
    <w:p w14:paraId="60BB58AF" w14:textId="77777777" w:rsidR="00F66739" w:rsidRPr="00F66739" w:rsidRDefault="00F66739" w:rsidP="00F667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4:5–6 (“Do not give to the foolish your property… test the orphans until they reach maturity.”).</w:t>
      </w:r>
    </w:p>
    <w:p w14:paraId="0E46105D"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30EE6AA5" w14:textId="77777777" w:rsidR="00F66739" w:rsidRPr="00F66739" w:rsidRDefault="00F66739" w:rsidP="00F6673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Mahjūr</w:t>
      </w:r>
      <w:proofErr w:type="spellEnd"/>
      <w:r w:rsidRPr="00F66739">
        <w:rPr>
          <w:rFonts w:ascii="Times New Roman" w:eastAsia="Times New Roman" w:hAnsi="Times New Roman" w:cs="Times New Roman"/>
          <w:kern w:val="0"/>
          <w:sz w:val="24"/>
          <w:szCs w:val="24"/>
          <w:lang w:eastAsia="en-PH"/>
          <w14:ligatures w14:val="none"/>
        </w:rPr>
        <w:t xml:space="preserve"> = legally incapacitated</w:t>
      </w:r>
    </w:p>
    <w:p w14:paraId="457E11E2" w14:textId="77777777" w:rsidR="00F66739" w:rsidRPr="00F66739" w:rsidRDefault="00F66739" w:rsidP="00F6673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Court supervision ensures protection of shares.</w:t>
      </w:r>
    </w:p>
    <w:p w14:paraId="1080F20E"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0FA8CCB0">
          <v:rect id="_x0000_i1036" style="width:0;height:1.5pt" o:hralign="center" o:hrstd="t" o:hr="t" fillcolor="#a0a0a0" stroked="f"/>
        </w:pict>
      </w:r>
    </w:p>
    <w:p w14:paraId="3DD2CC97"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11. What are the conditions under which a will (Wasiyyah) can be revoked in Islamic law?</w:t>
      </w:r>
    </w:p>
    <w:p w14:paraId="5AFF9DF6"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A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can be revoked expressly or impliedly by the testator at any time before death. Any waiver or restriction of this right is void.</w:t>
      </w:r>
    </w:p>
    <w:p w14:paraId="1B5BCFC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2C3F6807" w14:textId="77777777" w:rsidR="00F66739" w:rsidRPr="00F66739" w:rsidRDefault="00F66739" w:rsidP="00F6673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108.</w:t>
      </w:r>
    </w:p>
    <w:p w14:paraId="1786A0BF" w14:textId="77777777" w:rsidR="00F66739" w:rsidRPr="00F66739" w:rsidRDefault="00F66739" w:rsidP="00F6673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Fiqh principle: “Al-</w:t>
      </w:r>
      <w:proofErr w:type="spellStart"/>
      <w:r w:rsidRPr="00F66739">
        <w:rPr>
          <w:rFonts w:ascii="Times New Roman" w:eastAsia="Times New Roman" w:hAnsi="Times New Roman" w:cs="Times New Roman"/>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w:t>
      </w:r>
      <w:proofErr w:type="spellStart"/>
      <w:r w:rsidRPr="00F66739">
        <w:rPr>
          <w:rFonts w:ascii="Times New Roman" w:eastAsia="Times New Roman" w:hAnsi="Times New Roman" w:cs="Times New Roman"/>
          <w:kern w:val="0"/>
          <w:sz w:val="24"/>
          <w:szCs w:val="24"/>
          <w:lang w:eastAsia="en-PH"/>
          <w14:ligatures w14:val="none"/>
        </w:rPr>
        <w:t>lā</w:t>
      </w:r>
      <w:proofErr w:type="spellEnd"/>
      <w:r w:rsidRPr="00F66739">
        <w:rPr>
          <w:rFonts w:ascii="Times New Roman" w:eastAsia="Times New Roman" w:hAnsi="Times New Roman" w:cs="Times New Roman"/>
          <w:kern w:val="0"/>
          <w:sz w:val="24"/>
          <w:szCs w:val="24"/>
          <w:lang w:eastAsia="en-PH"/>
          <w14:ligatures w14:val="none"/>
        </w:rPr>
        <w:t xml:space="preserve"> </w:t>
      </w:r>
      <w:proofErr w:type="spellStart"/>
      <w:r w:rsidRPr="00F66739">
        <w:rPr>
          <w:rFonts w:ascii="Times New Roman" w:eastAsia="Times New Roman" w:hAnsi="Times New Roman" w:cs="Times New Roman"/>
          <w:kern w:val="0"/>
          <w:sz w:val="24"/>
          <w:szCs w:val="24"/>
          <w:lang w:eastAsia="en-PH"/>
          <w14:ligatures w14:val="none"/>
        </w:rPr>
        <w:t>talzam</w:t>
      </w:r>
      <w:proofErr w:type="spellEnd"/>
      <w:r w:rsidRPr="00F66739">
        <w:rPr>
          <w:rFonts w:ascii="Times New Roman" w:eastAsia="Times New Roman" w:hAnsi="Times New Roman" w:cs="Times New Roman"/>
          <w:kern w:val="0"/>
          <w:sz w:val="24"/>
          <w:szCs w:val="24"/>
          <w:lang w:eastAsia="en-PH"/>
          <w14:ligatures w14:val="none"/>
        </w:rPr>
        <w:t xml:space="preserve"> </w:t>
      </w:r>
      <w:proofErr w:type="spellStart"/>
      <w:r w:rsidRPr="00F66739">
        <w:rPr>
          <w:rFonts w:ascii="Times New Roman" w:eastAsia="Times New Roman" w:hAnsi="Times New Roman" w:cs="Times New Roman"/>
          <w:kern w:val="0"/>
          <w:sz w:val="24"/>
          <w:szCs w:val="24"/>
          <w:lang w:eastAsia="en-PH"/>
          <w14:ligatures w14:val="none"/>
        </w:rPr>
        <w:t>illā</w:t>
      </w:r>
      <w:proofErr w:type="spellEnd"/>
      <w:r w:rsidRPr="00F66739">
        <w:rPr>
          <w:rFonts w:ascii="Times New Roman" w:eastAsia="Times New Roman" w:hAnsi="Times New Roman" w:cs="Times New Roman"/>
          <w:kern w:val="0"/>
          <w:sz w:val="24"/>
          <w:szCs w:val="24"/>
          <w:lang w:eastAsia="en-PH"/>
          <w14:ligatures w14:val="none"/>
        </w:rPr>
        <w:t xml:space="preserve"> </w:t>
      </w:r>
      <w:proofErr w:type="spellStart"/>
      <w:proofErr w:type="gramStart"/>
      <w:r w:rsidRPr="00F66739">
        <w:rPr>
          <w:rFonts w:ascii="Times New Roman" w:eastAsia="Times New Roman" w:hAnsi="Times New Roman" w:cs="Times New Roman"/>
          <w:kern w:val="0"/>
          <w:sz w:val="24"/>
          <w:szCs w:val="24"/>
          <w:lang w:eastAsia="en-PH"/>
          <w14:ligatures w14:val="none"/>
        </w:rPr>
        <w:t>ba‘</w:t>
      </w:r>
      <w:proofErr w:type="gramEnd"/>
      <w:r w:rsidRPr="00F66739">
        <w:rPr>
          <w:rFonts w:ascii="Times New Roman" w:eastAsia="Times New Roman" w:hAnsi="Times New Roman" w:cs="Times New Roman"/>
          <w:kern w:val="0"/>
          <w:sz w:val="24"/>
          <w:szCs w:val="24"/>
          <w:lang w:eastAsia="en-PH"/>
          <w14:ligatures w14:val="none"/>
        </w:rPr>
        <w:t>da</w:t>
      </w:r>
      <w:proofErr w:type="spellEnd"/>
      <w:r w:rsidRPr="00F66739">
        <w:rPr>
          <w:rFonts w:ascii="Times New Roman" w:eastAsia="Times New Roman" w:hAnsi="Times New Roman" w:cs="Times New Roman"/>
          <w:kern w:val="0"/>
          <w:sz w:val="24"/>
          <w:szCs w:val="24"/>
          <w:lang w:eastAsia="en-PH"/>
          <w14:ligatures w14:val="none"/>
        </w:rPr>
        <w:t xml:space="preserve"> al-</w:t>
      </w:r>
      <w:proofErr w:type="spellStart"/>
      <w:r w:rsidRPr="00F66739">
        <w:rPr>
          <w:rFonts w:ascii="Times New Roman" w:eastAsia="Times New Roman" w:hAnsi="Times New Roman" w:cs="Times New Roman"/>
          <w:kern w:val="0"/>
          <w:sz w:val="24"/>
          <w:szCs w:val="24"/>
          <w:lang w:eastAsia="en-PH"/>
          <w14:ligatures w14:val="none"/>
        </w:rPr>
        <w:t>mawt</w:t>
      </w:r>
      <w:proofErr w:type="spellEnd"/>
      <w:r w:rsidRPr="00F66739">
        <w:rPr>
          <w:rFonts w:ascii="Times New Roman" w:eastAsia="Times New Roman" w:hAnsi="Times New Roman" w:cs="Times New Roman"/>
          <w:kern w:val="0"/>
          <w:sz w:val="24"/>
          <w:szCs w:val="24"/>
          <w:lang w:eastAsia="en-PH"/>
          <w14:ligatures w14:val="none"/>
        </w:rPr>
        <w:t>” (a will is binding only after death).</w:t>
      </w:r>
    </w:p>
    <w:p w14:paraId="22D18ED0"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5C6089B8" w14:textId="77777777" w:rsidR="00F66739" w:rsidRPr="00F66739" w:rsidRDefault="00F66739" w:rsidP="00F6673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Naskh</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 revocation</w:t>
      </w:r>
    </w:p>
    <w:p w14:paraId="7E902E9B" w14:textId="77777777" w:rsidR="00F66739" w:rsidRPr="00F66739" w:rsidRDefault="00F66739" w:rsidP="00F6673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May be revoked by new will, destruction, or contrary act.</w:t>
      </w:r>
    </w:p>
    <w:p w14:paraId="7C58FD8C"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59C1291E">
          <v:rect id="_x0000_i1037" style="width:0;height:1.5pt" o:hralign="center" o:hrstd="t" o:hr="t" fillcolor="#a0a0a0" stroked="f"/>
        </w:pict>
      </w:r>
    </w:p>
    <w:p w14:paraId="7D03CCD5"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12. Describe the inheritance rights of a surviving spouse in Islamic law.</w:t>
      </w:r>
    </w:p>
    <w:p w14:paraId="15D5F3A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The husband inherits </w:t>
      </w:r>
      <w:r w:rsidRPr="00F66739">
        <w:rPr>
          <w:rFonts w:ascii="Times New Roman" w:eastAsia="Times New Roman" w:hAnsi="Times New Roman" w:cs="Times New Roman"/>
          <w:b/>
          <w:bCs/>
          <w:kern w:val="0"/>
          <w:sz w:val="24"/>
          <w:szCs w:val="24"/>
          <w:lang w:eastAsia="en-PH"/>
          <w14:ligatures w14:val="none"/>
        </w:rPr>
        <w:t>½</w:t>
      </w:r>
      <w:r w:rsidRPr="00F66739">
        <w:rPr>
          <w:rFonts w:ascii="Times New Roman" w:eastAsia="Times New Roman" w:hAnsi="Times New Roman" w:cs="Times New Roman"/>
          <w:kern w:val="0"/>
          <w:sz w:val="24"/>
          <w:szCs w:val="24"/>
          <w:lang w:eastAsia="en-PH"/>
          <w14:ligatures w14:val="none"/>
        </w:rPr>
        <w:t xml:space="preserve"> if there are no descendants, or </w:t>
      </w:r>
      <w:r w:rsidRPr="00F66739">
        <w:rPr>
          <w:rFonts w:ascii="Times New Roman" w:eastAsia="Times New Roman" w:hAnsi="Times New Roman" w:cs="Times New Roman"/>
          <w:b/>
          <w:bCs/>
          <w:kern w:val="0"/>
          <w:sz w:val="24"/>
          <w:szCs w:val="24"/>
          <w:lang w:eastAsia="en-PH"/>
          <w14:ligatures w14:val="none"/>
        </w:rPr>
        <w:t>¼</w:t>
      </w:r>
      <w:r w:rsidRPr="00F66739">
        <w:rPr>
          <w:rFonts w:ascii="Times New Roman" w:eastAsia="Times New Roman" w:hAnsi="Times New Roman" w:cs="Times New Roman"/>
          <w:kern w:val="0"/>
          <w:sz w:val="24"/>
          <w:szCs w:val="24"/>
          <w:lang w:eastAsia="en-PH"/>
          <w14:ligatures w14:val="none"/>
        </w:rPr>
        <w:t xml:space="preserve"> if there are. The wife inherits </w:t>
      </w:r>
      <w:r w:rsidRPr="00F66739">
        <w:rPr>
          <w:rFonts w:ascii="Times New Roman" w:eastAsia="Times New Roman" w:hAnsi="Times New Roman" w:cs="Times New Roman"/>
          <w:b/>
          <w:bCs/>
          <w:kern w:val="0"/>
          <w:sz w:val="24"/>
          <w:szCs w:val="24"/>
          <w:lang w:eastAsia="en-PH"/>
          <w14:ligatures w14:val="none"/>
        </w:rPr>
        <w:t>¼</w:t>
      </w:r>
      <w:r w:rsidRPr="00F66739">
        <w:rPr>
          <w:rFonts w:ascii="Times New Roman" w:eastAsia="Times New Roman" w:hAnsi="Times New Roman" w:cs="Times New Roman"/>
          <w:kern w:val="0"/>
          <w:sz w:val="24"/>
          <w:szCs w:val="24"/>
          <w:lang w:eastAsia="en-PH"/>
          <w14:ligatures w14:val="none"/>
        </w:rPr>
        <w:t xml:space="preserve"> if there are no descendants, or </w:t>
      </w:r>
      <w:r w:rsidRPr="00F66739">
        <w:rPr>
          <w:rFonts w:ascii="Times New Roman" w:eastAsia="Times New Roman" w:hAnsi="Times New Roman" w:cs="Times New Roman"/>
          <w:b/>
          <w:bCs/>
          <w:kern w:val="0"/>
          <w:sz w:val="24"/>
          <w:szCs w:val="24"/>
          <w:lang w:eastAsia="en-PH"/>
          <w14:ligatures w14:val="none"/>
        </w:rPr>
        <w:t>⅛</w:t>
      </w:r>
      <w:r w:rsidRPr="00F66739">
        <w:rPr>
          <w:rFonts w:ascii="Times New Roman" w:eastAsia="Times New Roman" w:hAnsi="Times New Roman" w:cs="Times New Roman"/>
          <w:kern w:val="0"/>
          <w:sz w:val="24"/>
          <w:szCs w:val="24"/>
          <w:lang w:eastAsia="en-PH"/>
          <w14:ligatures w14:val="none"/>
        </w:rPr>
        <w:t xml:space="preserve"> if there are.</w:t>
      </w:r>
    </w:p>
    <w:p w14:paraId="4BF1134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7A7D5AD0" w14:textId="77777777" w:rsidR="00F66739" w:rsidRPr="00F66739" w:rsidRDefault="00F66739" w:rsidP="00F6673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t>Qur’an 4:12; PD 1083, Arts. 111–112.</w:t>
      </w:r>
    </w:p>
    <w:p w14:paraId="3611DD7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669FA77" w14:textId="77777777" w:rsidR="00F66739" w:rsidRPr="00F66739" w:rsidRDefault="00F66739" w:rsidP="00F6673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Zawj</w:t>
      </w:r>
      <w:proofErr w:type="spellEnd"/>
      <w:r w:rsidRPr="00F66739">
        <w:rPr>
          <w:rFonts w:ascii="Times New Roman" w:eastAsia="Times New Roman" w:hAnsi="Times New Roman" w:cs="Times New Roman"/>
          <w:kern w:val="0"/>
          <w:sz w:val="24"/>
          <w:szCs w:val="24"/>
          <w:lang w:eastAsia="en-PH"/>
          <w14:ligatures w14:val="none"/>
        </w:rPr>
        <w:t xml:space="preserve"> (husband), </w:t>
      </w:r>
      <w:proofErr w:type="spellStart"/>
      <w:r w:rsidRPr="00F66739">
        <w:rPr>
          <w:rFonts w:ascii="Times New Roman" w:eastAsia="Times New Roman" w:hAnsi="Times New Roman" w:cs="Times New Roman"/>
          <w:i/>
          <w:iCs/>
          <w:kern w:val="0"/>
          <w:sz w:val="24"/>
          <w:szCs w:val="24"/>
          <w:lang w:eastAsia="en-PH"/>
          <w14:ligatures w14:val="none"/>
        </w:rPr>
        <w:t>Zawjah</w:t>
      </w:r>
      <w:proofErr w:type="spellEnd"/>
      <w:r w:rsidRPr="00F66739">
        <w:rPr>
          <w:rFonts w:ascii="Times New Roman" w:eastAsia="Times New Roman" w:hAnsi="Times New Roman" w:cs="Times New Roman"/>
          <w:kern w:val="0"/>
          <w:sz w:val="24"/>
          <w:szCs w:val="24"/>
          <w:lang w:eastAsia="en-PH"/>
          <w14:ligatures w14:val="none"/>
        </w:rPr>
        <w:t xml:space="preserve"> (wife)</w:t>
      </w:r>
    </w:p>
    <w:p w14:paraId="0ABA9813" w14:textId="77777777" w:rsidR="00F66739" w:rsidRPr="00F66739" w:rsidRDefault="00F66739" w:rsidP="00F6673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Shares may be reduced by </w:t>
      </w:r>
      <w:proofErr w:type="spellStart"/>
      <w:r w:rsidRPr="00F66739">
        <w:rPr>
          <w:rFonts w:ascii="Times New Roman" w:eastAsia="Times New Roman" w:hAnsi="Times New Roman" w:cs="Times New Roman"/>
          <w:i/>
          <w:iCs/>
          <w:kern w:val="0"/>
          <w:sz w:val="24"/>
          <w:szCs w:val="24"/>
          <w:lang w:eastAsia="en-PH"/>
          <w14:ligatures w14:val="none"/>
        </w:rPr>
        <w:t>ʿawl</w:t>
      </w:r>
      <w:proofErr w:type="spellEnd"/>
      <w:r w:rsidRPr="00F66739">
        <w:rPr>
          <w:rFonts w:ascii="Times New Roman" w:eastAsia="Times New Roman" w:hAnsi="Times New Roman" w:cs="Times New Roman"/>
          <w:kern w:val="0"/>
          <w:sz w:val="24"/>
          <w:szCs w:val="24"/>
          <w:lang w:eastAsia="en-PH"/>
          <w14:ligatures w14:val="none"/>
        </w:rPr>
        <w:t>; excluded only by apostasy or prior death.</w:t>
      </w:r>
    </w:p>
    <w:p w14:paraId="3368D982" w14:textId="77777777" w:rsidR="00F66739" w:rsidRPr="00F66739" w:rsidRDefault="00F66739" w:rsidP="00F6673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Spousal share acknowledges mutual rights within </w:t>
      </w:r>
      <w:proofErr w:type="spellStart"/>
      <w:r w:rsidRPr="00F66739">
        <w:rPr>
          <w:rFonts w:ascii="Times New Roman" w:eastAsia="Times New Roman" w:hAnsi="Times New Roman" w:cs="Times New Roman"/>
          <w:i/>
          <w:iCs/>
          <w:kern w:val="0"/>
          <w:sz w:val="24"/>
          <w:szCs w:val="24"/>
          <w:lang w:eastAsia="en-PH"/>
          <w14:ligatures w14:val="none"/>
        </w:rPr>
        <w:t>nikāh</w:t>
      </w:r>
      <w:proofErr w:type="spellEnd"/>
      <w:r w:rsidRPr="00F66739">
        <w:rPr>
          <w:rFonts w:ascii="Times New Roman" w:eastAsia="Times New Roman" w:hAnsi="Times New Roman" w:cs="Times New Roman"/>
          <w:kern w:val="0"/>
          <w:sz w:val="24"/>
          <w:szCs w:val="24"/>
          <w:lang w:eastAsia="en-PH"/>
          <w14:ligatures w14:val="none"/>
        </w:rPr>
        <w:t>.</w:t>
      </w:r>
    </w:p>
    <w:p w14:paraId="06D25C22" w14:textId="7F54FF70" w:rsidR="00F66739" w:rsidRDefault="00F66739">
      <w:r>
        <w:br w:type="page"/>
      </w:r>
    </w:p>
    <w:p w14:paraId="4052FD78" w14:textId="77777777" w:rsidR="00F66739" w:rsidRPr="00F66739" w:rsidRDefault="00F66739" w:rsidP="00F667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F66739">
        <w:rPr>
          <w:rFonts w:ascii="Times New Roman" w:eastAsia="Times New Roman" w:hAnsi="Times New Roman" w:cs="Times New Roman"/>
          <w:b/>
          <w:bCs/>
          <w:kern w:val="0"/>
          <w:sz w:val="36"/>
          <w:szCs w:val="36"/>
          <w:lang w:eastAsia="en-PH"/>
          <w14:ligatures w14:val="none"/>
        </w:rPr>
        <w:lastRenderedPageBreak/>
        <w:t>PART II — DISQUALIFICATIONS, WILLS, BEQUESTS, AND CHARITABLE GIFTS</w:t>
      </w:r>
    </w:p>
    <w:p w14:paraId="4AD2B930"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t>
      </w:r>
      <w:proofErr w:type="spellStart"/>
      <w:proofErr w:type="gramStart"/>
      <w:r w:rsidRPr="00F66739">
        <w:rPr>
          <w:rFonts w:ascii="Times New Roman" w:eastAsia="Times New Roman" w:hAnsi="Times New Roman" w:cs="Times New Roman"/>
          <w:i/>
          <w:iCs/>
          <w:kern w:val="0"/>
          <w:sz w:val="24"/>
          <w:szCs w:val="24"/>
          <w:lang w:eastAsia="en-PH"/>
          <w14:ligatures w14:val="none"/>
        </w:rPr>
        <w:t>Shari‘</w:t>
      </w:r>
      <w:proofErr w:type="gramEnd"/>
      <w:r w:rsidRPr="00F66739">
        <w:rPr>
          <w:rFonts w:ascii="Times New Roman" w:eastAsia="Times New Roman" w:hAnsi="Times New Roman" w:cs="Times New Roman"/>
          <w:i/>
          <w:iCs/>
          <w:kern w:val="0"/>
          <w:sz w:val="24"/>
          <w:szCs w:val="24"/>
          <w:lang w:eastAsia="en-PH"/>
          <w14:ligatures w14:val="none"/>
        </w:rPr>
        <w:t>ah</w:t>
      </w:r>
      <w:proofErr w:type="spellEnd"/>
      <w:r w:rsidRPr="00F66739">
        <w:rPr>
          <w:rFonts w:ascii="Times New Roman" w:eastAsia="Times New Roman" w:hAnsi="Times New Roman" w:cs="Times New Roman"/>
          <w:i/>
          <w:iCs/>
          <w:kern w:val="0"/>
          <w:sz w:val="24"/>
          <w:szCs w:val="24"/>
          <w:lang w:eastAsia="en-PH"/>
          <w14:ligatures w14:val="none"/>
        </w:rPr>
        <w:t xml:space="preserve"> Bar Reviewer — Mixed Bar Exam Mode)</w:t>
      </w:r>
      <w:r w:rsidRPr="00F66739">
        <w:rPr>
          <w:rFonts w:ascii="Times New Roman" w:eastAsia="Times New Roman" w:hAnsi="Times New Roman" w:cs="Times New Roman"/>
          <w:kern w:val="0"/>
          <w:sz w:val="24"/>
          <w:szCs w:val="24"/>
          <w:lang w:eastAsia="en-PH"/>
          <w14:ligatures w14:val="none"/>
        </w:rPr>
        <w:br/>
        <w:t xml:space="preserve">Covers Questions </w:t>
      </w:r>
      <w:r w:rsidRPr="00F66739">
        <w:rPr>
          <w:rFonts w:ascii="Times New Roman" w:eastAsia="Times New Roman" w:hAnsi="Times New Roman" w:cs="Times New Roman"/>
          <w:b/>
          <w:bCs/>
          <w:kern w:val="0"/>
          <w:sz w:val="24"/>
          <w:szCs w:val="24"/>
          <w:lang w:eastAsia="en-PH"/>
          <w14:ligatures w14:val="none"/>
        </w:rPr>
        <w:t>13–24</w:t>
      </w:r>
    </w:p>
    <w:p w14:paraId="1117430D"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1CC06014">
          <v:rect id="_x0000_i1051" style="width:0;height:1.5pt" o:hralign="center" o:hrstd="t" o:hr="t" fillcolor="#a0a0a0" stroked="f"/>
        </w:pict>
      </w:r>
    </w:p>
    <w:p w14:paraId="447410AE"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13. Discuss the inheritance rights of adopted children under Islamic law.</w:t>
      </w:r>
    </w:p>
    <w:p w14:paraId="33B0BD9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Adopted children (</w:t>
      </w:r>
      <w:proofErr w:type="spellStart"/>
      <w:r w:rsidRPr="00F66739">
        <w:rPr>
          <w:rFonts w:ascii="Times New Roman" w:eastAsia="Times New Roman" w:hAnsi="Times New Roman" w:cs="Times New Roman"/>
          <w:i/>
          <w:iCs/>
          <w:kern w:val="0"/>
          <w:sz w:val="24"/>
          <w:szCs w:val="24"/>
          <w:lang w:eastAsia="en-PH"/>
          <w14:ligatures w14:val="none"/>
        </w:rPr>
        <w:t>maqtūn</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awlād</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tabannī</w:t>
      </w:r>
      <w:proofErr w:type="spellEnd"/>
      <w:r w:rsidRPr="00F66739">
        <w:rPr>
          <w:rFonts w:ascii="Times New Roman" w:eastAsia="Times New Roman" w:hAnsi="Times New Roman" w:cs="Times New Roman"/>
          <w:kern w:val="0"/>
          <w:sz w:val="24"/>
          <w:szCs w:val="24"/>
          <w:lang w:eastAsia="en-PH"/>
          <w14:ligatures w14:val="none"/>
        </w:rPr>
        <w:t xml:space="preserve">) are </w:t>
      </w:r>
      <w:r w:rsidRPr="00F66739">
        <w:rPr>
          <w:rFonts w:ascii="Times New Roman" w:eastAsia="Times New Roman" w:hAnsi="Times New Roman" w:cs="Times New Roman"/>
          <w:b/>
          <w:bCs/>
          <w:kern w:val="0"/>
          <w:sz w:val="24"/>
          <w:szCs w:val="24"/>
          <w:lang w:eastAsia="en-PH"/>
          <w14:ligatures w14:val="none"/>
        </w:rPr>
        <w:t>not legal heirs</w:t>
      </w:r>
      <w:r w:rsidRPr="00F66739">
        <w:rPr>
          <w:rFonts w:ascii="Times New Roman" w:eastAsia="Times New Roman" w:hAnsi="Times New Roman" w:cs="Times New Roman"/>
          <w:kern w:val="0"/>
          <w:sz w:val="24"/>
          <w:szCs w:val="24"/>
          <w:lang w:eastAsia="en-PH"/>
          <w14:ligatures w14:val="none"/>
        </w:rPr>
        <w:t xml:space="preserve"> under Islamic law. Adoption does not create a blood or </w:t>
      </w:r>
      <w:proofErr w:type="spellStart"/>
      <w:r w:rsidRPr="00F66739">
        <w:rPr>
          <w:rFonts w:ascii="Times New Roman" w:eastAsia="Times New Roman" w:hAnsi="Times New Roman" w:cs="Times New Roman"/>
          <w:kern w:val="0"/>
          <w:sz w:val="24"/>
          <w:szCs w:val="24"/>
          <w:lang w:eastAsia="en-PH"/>
          <w14:ligatures w14:val="none"/>
        </w:rPr>
        <w:t>nasab</w:t>
      </w:r>
      <w:proofErr w:type="spellEnd"/>
      <w:r w:rsidRPr="00F66739">
        <w:rPr>
          <w:rFonts w:ascii="Times New Roman" w:eastAsia="Times New Roman" w:hAnsi="Times New Roman" w:cs="Times New Roman"/>
          <w:kern w:val="0"/>
          <w:sz w:val="24"/>
          <w:szCs w:val="24"/>
          <w:lang w:eastAsia="en-PH"/>
          <w14:ligatures w14:val="none"/>
        </w:rPr>
        <w:t xml:space="preserve"> relationship; thus, they do not inherit by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or </w:t>
      </w:r>
      <w:proofErr w:type="spellStart"/>
      <w:r w:rsidRPr="00F66739">
        <w:rPr>
          <w:rFonts w:ascii="Times New Roman" w:eastAsia="Times New Roman" w:hAnsi="Times New Roman" w:cs="Times New Roman"/>
          <w:i/>
          <w:iCs/>
          <w:kern w:val="0"/>
          <w:sz w:val="24"/>
          <w:szCs w:val="24"/>
          <w:lang w:eastAsia="en-PH"/>
          <w14:ligatures w14:val="none"/>
        </w:rPr>
        <w:t>ʿasabah</w:t>
      </w:r>
      <w:proofErr w:type="spellEnd"/>
      <w:r w:rsidRPr="00F66739">
        <w:rPr>
          <w:rFonts w:ascii="Times New Roman" w:eastAsia="Times New Roman" w:hAnsi="Times New Roman" w:cs="Times New Roman"/>
          <w:kern w:val="0"/>
          <w:sz w:val="24"/>
          <w:szCs w:val="24"/>
          <w:lang w:eastAsia="en-PH"/>
          <w14:ligatures w14:val="none"/>
        </w:rPr>
        <w:t xml:space="preserve">. However, the adoptive parent may grant them property through </w:t>
      </w:r>
      <w:r w:rsidRPr="00F66739">
        <w:rPr>
          <w:rFonts w:ascii="Times New Roman" w:eastAsia="Times New Roman" w:hAnsi="Times New Roman" w:cs="Times New Roman"/>
          <w:b/>
          <w:bCs/>
          <w:kern w:val="0"/>
          <w:sz w:val="24"/>
          <w:szCs w:val="24"/>
          <w:lang w:eastAsia="en-PH"/>
          <w14:ligatures w14:val="none"/>
        </w:rPr>
        <w:t>gift (</w:t>
      </w:r>
      <w:proofErr w:type="spellStart"/>
      <w:r w:rsidRPr="00F66739">
        <w:rPr>
          <w:rFonts w:ascii="Times New Roman" w:eastAsia="Times New Roman" w:hAnsi="Times New Roman" w:cs="Times New Roman"/>
          <w:b/>
          <w:bCs/>
          <w:kern w:val="0"/>
          <w:sz w:val="24"/>
          <w:szCs w:val="24"/>
          <w:lang w:eastAsia="en-PH"/>
          <w14:ligatures w14:val="none"/>
        </w:rPr>
        <w:t>hibah</w:t>
      </w:r>
      <w:proofErr w:type="spellEnd"/>
      <w:r w:rsidRPr="00F66739">
        <w:rPr>
          <w:rFonts w:ascii="Times New Roman" w:eastAsia="Times New Roman" w:hAnsi="Times New Roman" w:cs="Times New Roman"/>
          <w:b/>
          <w:bCs/>
          <w:kern w:val="0"/>
          <w:sz w:val="24"/>
          <w:szCs w:val="24"/>
          <w:lang w:eastAsia="en-PH"/>
          <w14:ligatures w14:val="none"/>
        </w:rPr>
        <w:t>)</w:t>
      </w:r>
      <w:r w:rsidRPr="00F66739">
        <w:rPr>
          <w:rFonts w:ascii="Times New Roman" w:eastAsia="Times New Roman" w:hAnsi="Times New Roman" w:cs="Times New Roman"/>
          <w:kern w:val="0"/>
          <w:sz w:val="24"/>
          <w:szCs w:val="24"/>
          <w:lang w:eastAsia="en-PH"/>
          <w14:ligatures w14:val="none"/>
        </w:rPr>
        <w:t xml:space="preserve"> during life or </w:t>
      </w:r>
      <w:r w:rsidRPr="00F66739">
        <w:rPr>
          <w:rFonts w:ascii="Times New Roman" w:eastAsia="Times New Roman" w:hAnsi="Times New Roman" w:cs="Times New Roman"/>
          <w:b/>
          <w:bCs/>
          <w:kern w:val="0"/>
          <w:sz w:val="24"/>
          <w:szCs w:val="24"/>
          <w:lang w:eastAsia="en-PH"/>
          <w14:ligatures w14:val="none"/>
        </w:rPr>
        <w:t>will (</w:t>
      </w:r>
      <w:proofErr w:type="spellStart"/>
      <w:r w:rsidRPr="00F66739">
        <w:rPr>
          <w:rFonts w:ascii="Times New Roman" w:eastAsia="Times New Roman" w:hAnsi="Times New Roman" w:cs="Times New Roman"/>
          <w:b/>
          <w:bCs/>
          <w:kern w:val="0"/>
          <w:sz w:val="24"/>
          <w:szCs w:val="24"/>
          <w:lang w:eastAsia="en-PH"/>
          <w14:ligatures w14:val="none"/>
        </w:rPr>
        <w:t>wasiyyah</w:t>
      </w:r>
      <w:proofErr w:type="spellEnd"/>
      <w:r w:rsidRPr="00F66739">
        <w:rPr>
          <w:rFonts w:ascii="Times New Roman" w:eastAsia="Times New Roman" w:hAnsi="Times New Roman" w:cs="Times New Roman"/>
          <w:b/>
          <w:bCs/>
          <w:kern w:val="0"/>
          <w:sz w:val="24"/>
          <w:szCs w:val="24"/>
          <w:lang w:eastAsia="en-PH"/>
          <w14:ligatures w14:val="none"/>
        </w:rPr>
        <w:t>)</w:t>
      </w:r>
      <w:r w:rsidRPr="00F66739">
        <w:rPr>
          <w:rFonts w:ascii="Times New Roman" w:eastAsia="Times New Roman" w:hAnsi="Times New Roman" w:cs="Times New Roman"/>
          <w:kern w:val="0"/>
          <w:sz w:val="24"/>
          <w:szCs w:val="24"/>
          <w:lang w:eastAsia="en-PH"/>
          <w14:ligatures w14:val="none"/>
        </w:rPr>
        <w:t xml:space="preserve"> up to one-third of the estate.</w:t>
      </w:r>
    </w:p>
    <w:p w14:paraId="1E658C7E"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38CB7A51" w14:textId="77777777" w:rsidR="00F66739" w:rsidRPr="00F66739" w:rsidRDefault="00F66739" w:rsidP="00F6673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33:4–5 (“God has not made your adopted sons your real sons… call them by [the names of] their fathers.”)</w:t>
      </w:r>
    </w:p>
    <w:p w14:paraId="71204645" w14:textId="77777777" w:rsidR="00F66739" w:rsidRPr="00F66739" w:rsidRDefault="00F66739" w:rsidP="00F6673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101 (Wasiyyah) &amp; 106 (Disposable third)</w:t>
      </w:r>
    </w:p>
    <w:p w14:paraId="7E34C4E4" w14:textId="77777777" w:rsidR="00F66739" w:rsidRPr="00F66739" w:rsidRDefault="00F66739" w:rsidP="00F6673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Fiqh: Ibn Qudāmah, </w:t>
      </w:r>
      <w:r w:rsidRPr="00F66739">
        <w:rPr>
          <w:rFonts w:ascii="Times New Roman" w:eastAsia="Times New Roman" w:hAnsi="Times New Roman" w:cs="Times New Roman"/>
          <w:i/>
          <w:iCs/>
          <w:kern w:val="0"/>
          <w:sz w:val="24"/>
          <w:szCs w:val="24"/>
          <w:lang w:eastAsia="en-PH"/>
          <w14:ligatures w14:val="none"/>
        </w:rPr>
        <w:t>al-</w:t>
      </w:r>
      <w:proofErr w:type="spellStart"/>
      <w:r w:rsidRPr="00F66739">
        <w:rPr>
          <w:rFonts w:ascii="Times New Roman" w:eastAsia="Times New Roman" w:hAnsi="Times New Roman" w:cs="Times New Roman"/>
          <w:i/>
          <w:iCs/>
          <w:kern w:val="0"/>
          <w:sz w:val="24"/>
          <w:szCs w:val="24"/>
          <w:lang w:eastAsia="en-PH"/>
          <w14:ligatures w14:val="none"/>
        </w:rPr>
        <w:t>Mughnī</w:t>
      </w:r>
      <w:proofErr w:type="spellEnd"/>
      <w:r w:rsidRPr="00F66739">
        <w:rPr>
          <w:rFonts w:ascii="Times New Roman" w:eastAsia="Times New Roman" w:hAnsi="Times New Roman" w:cs="Times New Roman"/>
          <w:kern w:val="0"/>
          <w:sz w:val="24"/>
          <w:szCs w:val="24"/>
          <w:lang w:eastAsia="en-PH"/>
          <w14:ligatures w14:val="none"/>
        </w:rPr>
        <w:t>, Vol. 6, p. 3</w:t>
      </w:r>
    </w:p>
    <w:p w14:paraId="49725A89"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43080F6A" w14:textId="77777777" w:rsidR="00F66739" w:rsidRPr="00F66739" w:rsidRDefault="00F66739" w:rsidP="00F6673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Tabannī</w:t>
      </w:r>
      <w:proofErr w:type="spellEnd"/>
      <w:r w:rsidRPr="00F66739">
        <w:rPr>
          <w:rFonts w:ascii="Times New Roman" w:eastAsia="Times New Roman" w:hAnsi="Times New Roman" w:cs="Times New Roman"/>
          <w:kern w:val="0"/>
          <w:sz w:val="24"/>
          <w:szCs w:val="24"/>
          <w:lang w:eastAsia="en-PH"/>
          <w14:ligatures w14:val="none"/>
        </w:rPr>
        <w:t xml:space="preserve"> = adoption (non-heritable)</w:t>
      </w:r>
    </w:p>
    <w:p w14:paraId="27442096" w14:textId="77777777" w:rsidR="00F66739" w:rsidRPr="00F66739" w:rsidRDefault="00F66739" w:rsidP="00F6673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 xml:space="preserve">Wasiyyah li-ghayr </w:t>
      </w:r>
      <w:proofErr w:type="spellStart"/>
      <w:r w:rsidRPr="00F66739">
        <w:rPr>
          <w:rFonts w:ascii="Times New Roman" w:eastAsia="Times New Roman" w:hAnsi="Times New Roman" w:cs="Times New Roman"/>
          <w:i/>
          <w:iCs/>
          <w:kern w:val="0"/>
          <w:sz w:val="24"/>
          <w:szCs w:val="24"/>
          <w:lang w:eastAsia="en-PH"/>
          <w14:ligatures w14:val="none"/>
        </w:rPr>
        <w:t>warith</w:t>
      </w:r>
      <w:proofErr w:type="spellEnd"/>
      <w:r w:rsidRPr="00F66739">
        <w:rPr>
          <w:rFonts w:ascii="Times New Roman" w:eastAsia="Times New Roman" w:hAnsi="Times New Roman" w:cs="Times New Roman"/>
          <w:kern w:val="0"/>
          <w:sz w:val="24"/>
          <w:szCs w:val="24"/>
          <w:lang w:eastAsia="en-PH"/>
          <w14:ligatures w14:val="none"/>
        </w:rPr>
        <w:t xml:space="preserve"> = bequest to non-heir permissible within ⅓</w:t>
      </w:r>
    </w:p>
    <w:p w14:paraId="7BA2F47A" w14:textId="77777777" w:rsidR="00F66739" w:rsidRPr="00F66739" w:rsidRDefault="00F66739" w:rsidP="00F6673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Protects blood lineage (</w:t>
      </w:r>
      <w:proofErr w:type="spellStart"/>
      <w:r w:rsidRPr="00F66739">
        <w:rPr>
          <w:rFonts w:ascii="Times New Roman" w:eastAsia="Times New Roman" w:hAnsi="Times New Roman" w:cs="Times New Roman"/>
          <w:i/>
          <w:iCs/>
          <w:kern w:val="0"/>
          <w:sz w:val="24"/>
          <w:szCs w:val="24"/>
          <w:lang w:eastAsia="en-PH"/>
          <w14:ligatures w14:val="none"/>
        </w:rPr>
        <w:t>nasab</w:t>
      </w:r>
      <w:proofErr w:type="spellEnd"/>
      <w:r w:rsidRPr="00F66739">
        <w:rPr>
          <w:rFonts w:ascii="Times New Roman" w:eastAsia="Times New Roman" w:hAnsi="Times New Roman" w:cs="Times New Roman"/>
          <w:kern w:val="0"/>
          <w:sz w:val="24"/>
          <w:szCs w:val="24"/>
          <w:lang w:eastAsia="en-PH"/>
          <w14:ligatures w14:val="none"/>
        </w:rPr>
        <w:t xml:space="preserve">) as immutable in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w:t>
      </w:r>
    </w:p>
    <w:p w14:paraId="3589F24B"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1B32900C">
          <v:rect id="_x0000_i1052" style="width:0;height:1.5pt" o:hralign="center" o:hrstd="t" o:hr="t" fillcolor="#a0a0a0" stroked="f"/>
        </w:pict>
      </w:r>
    </w:p>
    <w:p w14:paraId="0820F866"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14. How does Islamic law address the inheritance rights of non-Muslim heirs?</w:t>
      </w:r>
    </w:p>
    <w:p w14:paraId="73E609A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A non-Muslim cannot inherit from a Muslim decedent, nor vice versa, because of the difference in religion (</w:t>
      </w:r>
      <w:proofErr w:type="spellStart"/>
      <w:r w:rsidRPr="00F66739">
        <w:rPr>
          <w:rFonts w:ascii="Times New Roman" w:eastAsia="Times New Roman" w:hAnsi="Times New Roman" w:cs="Times New Roman"/>
          <w:i/>
          <w:iCs/>
          <w:kern w:val="0"/>
          <w:sz w:val="24"/>
          <w:szCs w:val="24"/>
          <w:lang w:eastAsia="en-PH"/>
          <w14:ligatures w14:val="none"/>
        </w:rPr>
        <w:t>ikhtilāf</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dīn</w:t>
      </w:r>
      <w:proofErr w:type="spellEnd"/>
      <w:r w:rsidRPr="00F66739">
        <w:rPr>
          <w:rFonts w:ascii="Times New Roman" w:eastAsia="Times New Roman" w:hAnsi="Times New Roman" w:cs="Times New Roman"/>
          <w:kern w:val="0"/>
          <w:sz w:val="24"/>
          <w:szCs w:val="24"/>
          <w:lang w:eastAsia="en-PH"/>
          <w14:ligatures w14:val="none"/>
        </w:rPr>
        <w:t xml:space="preserve">). However, a Muslim may make a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(bequest) or gift (</w:t>
      </w:r>
      <w:proofErr w:type="spellStart"/>
      <w:r w:rsidRPr="00F66739">
        <w:rPr>
          <w:rFonts w:ascii="Times New Roman" w:eastAsia="Times New Roman" w:hAnsi="Times New Roman" w:cs="Times New Roman"/>
          <w:i/>
          <w:iCs/>
          <w:kern w:val="0"/>
          <w:sz w:val="24"/>
          <w:szCs w:val="24"/>
          <w:lang w:eastAsia="en-PH"/>
          <w14:ligatures w14:val="none"/>
        </w:rPr>
        <w:t>hibah</w:t>
      </w:r>
      <w:proofErr w:type="spellEnd"/>
      <w:r w:rsidRPr="00F66739">
        <w:rPr>
          <w:rFonts w:ascii="Times New Roman" w:eastAsia="Times New Roman" w:hAnsi="Times New Roman" w:cs="Times New Roman"/>
          <w:kern w:val="0"/>
          <w:sz w:val="24"/>
          <w:szCs w:val="24"/>
          <w:lang w:eastAsia="en-PH"/>
          <w14:ligatures w14:val="none"/>
        </w:rPr>
        <w:t>) to a non-Muslim during his lifetime or up to one-third by will.</w:t>
      </w:r>
    </w:p>
    <w:p w14:paraId="5B0DA9D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36391996" w14:textId="77777777" w:rsidR="00F66739" w:rsidRPr="00F66739" w:rsidRDefault="00F66739" w:rsidP="00F667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kern w:val="0"/>
          <w:sz w:val="24"/>
          <w:szCs w:val="24"/>
          <w:lang w:eastAsia="en-PH"/>
          <w14:ligatures w14:val="none"/>
        </w:rPr>
        <w:t>Ḥadīth</w:t>
      </w:r>
      <w:proofErr w:type="spellEnd"/>
      <w:r w:rsidRPr="00F66739">
        <w:rPr>
          <w:rFonts w:ascii="Times New Roman" w:eastAsia="Times New Roman" w:hAnsi="Times New Roman" w:cs="Times New Roman"/>
          <w:kern w:val="0"/>
          <w:sz w:val="24"/>
          <w:szCs w:val="24"/>
          <w:lang w:eastAsia="en-PH"/>
          <w14:ligatures w14:val="none"/>
        </w:rPr>
        <w:t xml:space="preserve">: “A Muslim does not inherit from a </w:t>
      </w:r>
      <w:proofErr w:type="spellStart"/>
      <w:r w:rsidRPr="00F66739">
        <w:rPr>
          <w:rFonts w:ascii="Times New Roman" w:eastAsia="Times New Roman" w:hAnsi="Times New Roman" w:cs="Times New Roman"/>
          <w:kern w:val="0"/>
          <w:sz w:val="24"/>
          <w:szCs w:val="24"/>
          <w:lang w:eastAsia="en-PH"/>
          <w14:ligatures w14:val="none"/>
        </w:rPr>
        <w:t>kāfir</w:t>
      </w:r>
      <w:proofErr w:type="spellEnd"/>
      <w:r w:rsidRPr="00F66739">
        <w:rPr>
          <w:rFonts w:ascii="Times New Roman" w:eastAsia="Times New Roman" w:hAnsi="Times New Roman" w:cs="Times New Roman"/>
          <w:kern w:val="0"/>
          <w:sz w:val="24"/>
          <w:szCs w:val="24"/>
          <w:lang w:eastAsia="en-PH"/>
          <w14:ligatures w14:val="none"/>
        </w:rPr>
        <w:t xml:space="preserve">, nor does a </w:t>
      </w:r>
      <w:proofErr w:type="spellStart"/>
      <w:r w:rsidRPr="00F66739">
        <w:rPr>
          <w:rFonts w:ascii="Times New Roman" w:eastAsia="Times New Roman" w:hAnsi="Times New Roman" w:cs="Times New Roman"/>
          <w:kern w:val="0"/>
          <w:sz w:val="24"/>
          <w:szCs w:val="24"/>
          <w:lang w:eastAsia="en-PH"/>
          <w14:ligatures w14:val="none"/>
        </w:rPr>
        <w:t>kāfir</w:t>
      </w:r>
      <w:proofErr w:type="spellEnd"/>
      <w:r w:rsidRPr="00F66739">
        <w:rPr>
          <w:rFonts w:ascii="Times New Roman" w:eastAsia="Times New Roman" w:hAnsi="Times New Roman" w:cs="Times New Roman"/>
          <w:kern w:val="0"/>
          <w:sz w:val="24"/>
          <w:szCs w:val="24"/>
          <w:lang w:eastAsia="en-PH"/>
          <w14:ligatures w14:val="none"/>
        </w:rPr>
        <w:t xml:space="preserve"> inherit from a Muslim.” (</w:t>
      </w:r>
      <w:proofErr w:type="spellStart"/>
      <w:r w:rsidRPr="00F66739">
        <w:rPr>
          <w:rFonts w:ascii="Times New Roman" w:eastAsia="Times New Roman" w:hAnsi="Times New Roman" w:cs="Times New Roman"/>
          <w:kern w:val="0"/>
          <w:sz w:val="24"/>
          <w:szCs w:val="24"/>
          <w:lang w:eastAsia="en-PH"/>
          <w14:ligatures w14:val="none"/>
        </w:rPr>
        <w:t>Ṣaḥīḥ</w:t>
      </w:r>
      <w:proofErr w:type="spellEnd"/>
      <w:r w:rsidRPr="00F66739">
        <w:rPr>
          <w:rFonts w:ascii="Times New Roman" w:eastAsia="Times New Roman" w:hAnsi="Times New Roman" w:cs="Times New Roman"/>
          <w:kern w:val="0"/>
          <w:sz w:val="24"/>
          <w:szCs w:val="24"/>
          <w:lang w:eastAsia="en-PH"/>
          <w14:ligatures w14:val="none"/>
        </w:rPr>
        <w:t xml:space="preserve"> Muslim 1614)</w:t>
      </w:r>
    </w:p>
    <w:p w14:paraId="479754BA" w14:textId="77777777" w:rsidR="00F66739" w:rsidRPr="00F66739" w:rsidRDefault="00F66739" w:rsidP="00F667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implied under Art. 106 (Wasiyyah only for non-heirs)</w:t>
      </w:r>
    </w:p>
    <w:p w14:paraId="139A371E" w14:textId="77777777" w:rsidR="00F66739" w:rsidRPr="00F66739" w:rsidRDefault="00F66739" w:rsidP="00F667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5:51 (principle of community distinction)</w:t>
      </w:r>
    </w:p>
    <w:p w14:paraId="1E4141A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lastRenderedPageBreak/>
        <w:t>Key Terms / Notes:</w:t>
      </w:r>
    </w:p>
    <w:p w14:paraId="48818A80" w14:textId="77777777" w:rsidR="00F66739" w:rsidRPr="00F66739" w:rsidRDefault="00F66739" w:rsidP="00F6673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Ikhtilāf</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dīn</w:t>
      </w:r>
      <w:proofErr w:type="spellEnd"/>
      <w:r w:rsidRPr="00F66739">
        <w:rPr>
          <w:rFonts w:ascii="Times New Roman" w:eastAsia="Times New Roman" w:hAnsi="Times New Roman" w:cs="Times New Roman"/>
          <w:kern w:val="0"/>
          <w:sz w:val="24"/>
          <w:szCs w:val="24"/>
          <w:lang w:eastAsia="en-PH"/>
          <w14:ligatures w14:val="none"/>
        </w:rPr>
        <w:t xml:space="preserve"> = difference of faith (bar to inheritance)</w:t>
      </w:r>
    </w:p>
    <w:p w14:paraId="2CAB259F" w14:textId="77777777" w:rsidR="00F66739" w:rsidRPr="00F66739" w:rsidRDefault="00F66739" w:rsidP="00F6673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Non-Muslim may receive under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within ⅓.</w:t>
      </w:r>
    </w:p>
    <w:p w14:paraId="3CCF056D"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7DCCD959">
          <v:rect id="_x0000_i1053" style="width:0;height:1.5pt" o:hralign="center" o:hrstd="t" o:hr="t" fillcolor="#a0a0a0" stroked="f"/>
        </w:pict>
      </w:r>
    </w:p>
    <w:p w14:paraId="6D0FF711"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15. Explain the principle of 'Radd' (return) in the context of Islamic inheritance.</w:t>
      </w:r>
    </w:p>
    <w:p w14:paraId="18864A8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r w:rsidRPr="00F66739">
        <w:rPr>
          <w:rFonts w:ascii="Times New Roman" w:eastAsia="Times New Roman" w:hAnsi="Times New Roman" w:cs="Times New Roman"/>
          <w:i/>
          <w:iCs/>
          <w:kern w:val="0"/>
          <w:sz w:val="24"/>
          <w:szCs w:val="24"/>
          <w:lang w:eastAsia="en-PH"/>
          <w14:ligatures w14:val="none"/>
        </w:rPr>
        <w:t>Radd</w:t>
      </w:r>
      <w:r w:rsidRPr="00F66739">
        <w:rPr>
          <w:rFonts w:ascii="Times New Roman" w:eastAsia="Times New Roman" w:hAnsi="Times New Roman" w:cs="Times New Roman"/>
          <w:kern w:val="0"/>
          <w:sz w:val="24"/>
          <w:szCs w:val="24"/>
          <w:lang w:eastAsia="en-PH"/>
          <w14:ligatures w14:val="none"/>
        </w:rPr>
        <w:t xml:space="preserve"> (return) occurs when after giving all fixed shares, there remains surplus and no residuary (</w:t>
      </w:r>
      <w:proofErr w:type="spellStart"/>
      <w:r w:rsidRPr="00F66739">
        <w:rPr>
          <w:rFonts w:ascii="Times New Roman" w:eastAsia="Times New Roman" w:hAnsi="Times New Roman" w:cs="Times New Roman"/>
          <w:i/>
          <w:iCs/>
          <w:kern w:val="0"/>
          <w:sz w:val="24"/>
          <w:szCs w:val="24"/>
          <w:lang w:eastAsia="en-PH"/>
          <w14:ligatures w14:val="none"/>
        </w:rPr>
        <w:t>ʿasabah</w:t>
      </w:r>
      <w:proofErr w:type="spellEnd"/>
      <w:r w:rsidRPr="00F66739">
        <w:rPr>
          <w:rFonts w:ascii="Times New Roman" w:eastAsia="Times New Roman" w:hAnsi="Times New Roman" w:cs="Times New Roman"/>
          <w:kern w:val="0"/>
          <w:sz w:val="24"/>
          <w:szCs w:val="24"/>
          <w:lang w:eastAsia="en-PH"/>
          <w14:ligatures w14:val="none"/>
        </w:rPr>
        <w:t xml:space="preserve">) exists. The residue “returns” to the sharers in proportion to their shares, except the surviving spouse, whose share is not increased by </w:t>
      </w:r>
      <w:proofErr w:type="spellStart"/>
      <w:r w:rsidRPr="00F66739">
        <w:rPr>
          <w:rFonts w:ascii="Times New Roman" w:eastAsia="Times New Roman" w:hAnsi="Times New Roman" w:cs="Times New Roman"/>
          <w:i/>
          <w:iCs/>
          <w:kern w:val="0"/>
          <w:sz w:val="24"/>
          <w:szCs w:val="24"/>
          <w:lang w:eastAsia="en-PH"/>
          <w14:ligatures w14:val="none"/>
        </w:rPr>
        <w:t>radd</w:t>
      </w:r>
      <w:proofErr w:type="spellEnd"/>
      <w:r w:rsidRPr="00F66739">
        <w:rPr>
          <w:rFonts w:ascii="Times New Roman" w:eastAsia="Times New Roman" w:hAnsi="Times New Roman" w:cs="Times New Roman"/>
          <w:kern w:val="0"/>
          <w:sz w:val="24"/>
          <w:szCs w:val="24"/>
          <w:lang w:eastAsia="en-PH"/>
          <w14:ligatures w14:val="none"/>
        </w:rPr>
        <w:t>.</w:t>
      </w:r>
    </w:p>
    <w:p w14:paraId="72E5E08D"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77E4744F" w14:textId="77777777" w:rsidR="00F66739" w:rsidRPr="00F66739" w:rsidRDefault="00F66739" w:rsidP="00F6673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Fiqh rule: “If there is no residuary, the return shall be to the heirs of fixed shares according to their portions except the spouse.”</w:t>
      </w:r>
    </w:p>
    <w:p w14:paraId="124EFAE8" w14:textId="77777777" w:rsidR="00F66739" w:rsidRPr="00F66739" w:rsidRDefault="00F66739" w:rsidP="00F6673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PD 1083, implicit under Art. 110–125 (Sharers and </w:t>
      </w:r>
      <w:proofErr w:type="spellStart"/>
      <w:r w:rsidRPr="00F66739">
        <w:rPr>
          <w:rFonts w:ascii="Times New Roman" w:eastAsia="Times New Roman" w:hAnsi="Times New Roman" w:cs="Times New Roman"/>
          <w:kern w:val="0"/>
          <w:sz w:val="24"/>
          <w:szCs w:val="24"/>
          <w:lang w:eastAsia="en-PH"/>
          <w14:ligatures w14:val="none"/>
        </w:rPr>
        <w:t>residuaries</w:t>
      </w:r>
      <w:proofErr w:type="spellEnd"/>
      <w:r w:rsidRPr="00F66739">
        <w:rPr>
          <w:rFonts w:ascii="Times New Roman" w:eastAsia="Times New Roman" w:hAnsi="Times New Roman" w:cs="Times New Roman"/>
          <w:kern w:val="0"/>
          <w:sz w:val="24"/>
          <w:szCs w:val="24"/>
          <w:lang w:eastAsia="en-PH"/>
          <w14:ligatures w14:val="none"/>
        </w:rPr>
        <w:t>).</w:t>
      </w:r>
    </w:p>
    <w:p w14:paraId="7AFC41A9"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3A6FF71E" w14:textId="77777777" w:rsidR="00F66739" w:rsidRPr="00F66739" w:rsidRDefault="00F66739" w:rsidP="00F6673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Radd</w:t>
      </w:r>
      <w:r w:rsidRPr="00F66739">
        <w:rPr>
          <w:rFonts w:ascii="Times New Roman" w:eastAsia="Times New Roman" w:hAnsi="Times New Roman" w:cs="Times New Roman"/>
          <w:kern w:val="0"/>
          <w:sz w:val="24"/>
          <w:szCs w:val="24"/>
          <w:lang w:eastAsia="en-PH"/>
          <w14:ligatures w14:val="none"/>
        </w:rPr>
        <w:t xml:space="preserve"> = reversion of surplus to Qur’anic heirs</w:t>
      </w:r>
    </w:p>
    <w:p w14:paraId="74680426" w14:textId="77777777" w:rsidR="00F66739" w:rsidRPr="00F66739" w:rsidRDefault="00F66739" w:rsidP="00F6673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ʿAsabah</w:t>
      </w:r>
      <w:proofErr w:type="spellEnd"/>
      <w:r w:rsidRPr="00F66739">
        <w:rPr>
          <w:rFonts w:ascii="Times New Roman" w:eastAsia="Times New Roman" w:hAnsi="Times New Roman" w:cs="Times New Roman"/>
          <w:kern w:val="0"/>
          <w:sz w:val="24"/>
          <w:szCs w:val="24"/>
          <w:lang w:eastAsia="en-PH"/>
          <w14:ligatures w14:val="none"/>
        </w:rPr>
        <w:t xml:space="preserve"> = absent, so </w:t>
      </w:r>
      <w:proofErr w:type="spellStart"/>
      <w:r w:rsidRPr="00F66739">
        <w:rPr>
          <w:rFonts w:ascii="Times New Roman" w:eastAsia="Times New Roman" w:hAnsi="Times New Roman" w:cs="Times New Roman"/>
          <w:i/>
          <w:iCs/>
          <w:kern w:val="0"/>
          <w:sz w:val="24"/>
          <w:szCs w:val="24"/>
          <w:lang w:eastAsia="en-PH"/>
          <w14:ligatures w14:val="none"/>
        </w:rPr>
        <w:t>ashāb</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furūḍ</w:t>
      </w:r>
      <w:proofErr w:type="spellEnd"/>
      <w:r w:rsidRPr="00F66739">
        <w:rPr>
          <w:rFonts w:ascii="Times New Roman" w:eastAsia="Times New Roman" w:hAnsi="Times New Roman" w:cs="Times New Roman"/>
          <w:kern w:val="0"/>
          <w:sz w:val="24"/>
          <w:szCs w:val="24"/>
          <w:lang w:eastAsia="en-PH"/>
          <w14:ligatures w14:val="none"/>
        </w:rPr>
        <w:t xml:space="preserve"> take the remainder.</w:t>
      </w:r>
    </w:p>
    <w:p w14:paraId="5574263B"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6BB25FE">
          <v:rect id="_x0000_i1054" style="width:0;height:1.5pt" o:hralign="center" o:hrstd="t" o:hr="t" fillcolor="#a0a0a0" stroked="f"/>
        </w:pict>
      </w:r>
    </w:p>
    <w:p w14:paraId="63EB8C29"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16. What is the legal status of a predeceased heir's share in Islamic inheritance law?</w:t>
      </w:r>
    </w:p>
    <w:p w14:paraId="5E6CDBD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If an heir predeceases the decedent, his or her share lapses and does not transmit to descendants, except as allowed by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wājibah</w:t>
      </w:r>
      <w:proofErr w:type="spellEnd"/>
      <w:r w:rsidRPr="00F66739">
        <w:rPr>
          <w:rFonts w:ascii="Times New Roman" w:eastAsia="Times New Roman" w:hAnsi="Times New Roman" w:cs="Times New Roman"/>
          <w:kern w:val="0"/>
          <w:sz w:val="24"/>
          <w:szCs w:val="24"/>
          <w:lang w:eastAsia="en-PH"/>
          <w14:ligatures w14:val="none"/>
        </w:rPr>
        <w:t xml:space="preserve"> (obligatory bequest) for orphaned grandchildren (PD 1083, Art. 107). Thus, no “representation” as in civil law except under statutory bequest.</w:t>
      </w:r>
    </w:p>
    <w:p w14:paraId="113B4E08"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2B2D4AD8" w14:textId="77777777" w:rsidR="00F66739" w:rsidRPr="00F66739" w:rsidRDefault="00F66739" w:rsidP="00F6673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107</w:t>
      </w:r>
    </w:p>
    <w:p w14:paraId="039D1451" w14:textId="77777777" w:rsidR="00F66739" w:rsidRPr="00F66739" w:rsidRDefault="00F66739" w:rsidP="00F6673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4:11 (“For the child, a portion…”) implies living heirs only.</w:t>
      </w:r>
    </w:p>
    <w:p w14:paraId="3C2124B8"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5E8A70A6" w14:textId="77777777" w:rsidR="00F66739" w:rsidRPr="00F66739" w:rsidRDefault="00F66739" w:rsidP="00F6673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Takhalluf</w:t>
      </w:r>
      <w:proofErr w:type="spellEnd"/>
      <w:r w:rsidRPr="00F66739">
        <w:rPr>
          <w:rFonts w:ascii="Times New Roman" w:eastAsia="Times New Roman" w:hAnsi="Times New Roman" w:cs="Times New Roman"/>
          <w:kern w:val="0"/>
          <w:sz w:val="24"/>
          <w:szCs w:val="24"/>
          <w:lang w:eastAsia="en-PH"/>
          <w14:ligatures w14:val="none"/>
        </w:rPr>
        <w:t xml:space="preserve"> = predecease</w:t>
      </w:r>
    </w:p>
    <w:p w14:paraId="001066ED" w14:textId="77777777" w:rsidR="00F66739" w:rsidRPr="00F66739" w:rsidRDefault="00F66739" w:rsidP="00F6673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 xml:space="preserve">Wasiyyah </w:t>
      </w:r>
      <w:proofErr w:type="spellStart"/>
      <w:r w:rsidRPr="00F66739">
        <w:rPr>
          <w:rFonts w:ascii="Times New Roman" w:eastAsia="Times New Roman" w:hAnsi="Times New Roman" w:cs="Times New Roman"/>
          <w:i/>
          <w:iCs/>
          <w:kern w:val="0"/>
          <w:sz w:val="24"/>
          <w:szCs w:val="24"/>
          <w:lang w:eastAsia="en-PH"/>
          <w14:ligatures w14:val="none"/>
        </w:rPr>
        <w:t>wājibah</w:t>
      </w:r>
      <w:proofErr w:type="spellEnd"/>
      <w:r w:rsidRPr="00F66739">
        <w:rPr>
          <w:rFonts w:ascii="Times New Roman" w:eastAsia="Times New Roman" w:hAnsi="Times New Roman" w:cs="Times New Roman"/>
          <w:kern w:val="0"/>
          <w:sz w:val="24"/>
          <w:szCs w:val="24"/>
          <w:lang w:eastAsia="en-PH"/>
          <w14:ligatures w14:val="none"/>
        </w:rPr>
        <w:t xml:space="preserve"> = statutory continuation of deceased heir’s benefit</w:t>
      </w:r>
    </w:p>
    <w:p w14:paraId="104944AD" w14:textId="77777777" w:rsidR="00F66739" w:rsidRPr="00F66739" w:rsidRDefault="00F66739" w:rsidP="00F6673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Prevents orphaned grandchildren’s deprivation.</w:t>
      </w:r>
    </w:p>
    <w:p w14:paraId="65DC6BA0"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pict w14:anchorId="44AD4216">
          <v:rect id="_x0000_i1055" style="width:0;height:1.5pt" o:hralign="center" o:hrstd="t" o:hr="t" fillcolor="#a0a0a0" stroked="f"/>
        </w:pict>
      </w:r>
    </w:p>
    <w:p w14:paraId="5419CB42"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17. Describe the inheritance rights of full siblings versus half-siblings in Islamic law.</w:t>
      </w:r>
    </w:p>
    <w:p w14:paraId="7C978D72"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p>
    <w:p w14:paraId="5D1A52E3" w14:textId="77777777" w:rsidR="00F66739" w:rsidRPr="00F66739" w:rsidRDefault="00F66739" w:rsidP="00F6673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 xml:space="preserve">Full siblings (akh </w:t>
      </w:r>
      <w:proofErr w:type="spellStart"/>
      <w:r w:rsidRPr="00F66739">
        <w:rPr>
          <w:rFonts w:ascii="Times New Roman" w:eastAsia="Times New Roman" w:hAnsi="Times New Roman" w:cs="Times New Roman"/>
          <w:b/>
          <w:bCs/>
          <w:kern w:val="0"/>
          <w:sz w:val="24"/>
          <w:szCs w:val="24"/>
          <w:lang w:eastAsia="en-PH"/>
          <w14:ligatures w14:val="none"/>
        </w:rPr>
        <w:t>shāqiq</w:t>
      </w:r>
      <w:proofErr w:type="spellEnd"/>
      <w:r w:rsidRPr="00F66739">
        <w:rPr>
          <w:rFonts w:ascii="Times New Roman" w:eastAsia="Times New Roman" w:hAnsi="Times New Roman" w:cs="Times New Roman"/>
          <w:b/>
          <w:bCs/>
          <w:kern w:val="0"/>
          <w:sz w:val="24"/>
          <w:szCs w:val="24"/>
          <w:lang w:eastAsia="en-PH"/>
          <w14:ligatures w14:val="none"/>
        </w:rPr>
        <w:t>):</w:t>
      </w:r>
      <w:r w:rsidRPr="00F66739">
        <w:rPr>
          <w:rFonts w:ascii="Times New Roman" w:eastAsia="Times New Roman" w:hAnsi="Times New Roman" w:cs="Times New Roman"/>
          <w:kern w:val="0"/>
          <w:sz w:val="24"/>
          <w:szCs w:val="24"/>
          <w:lang w:eastAsia="en-PH"/>
          <w14:ligatures w14:val="none"/>
        </w:rPr>
        <w:t xml:space="preserve"> inherit as sharers (sister: ½ or ⅔) or </w:t>
      </w:r>
      <w:proofErr w:type="spellStart"/>
      <w:r w:rsidRPr="00F66739">
        <w:rPr>
          <w:rFonts w:ascii="Times New Roman" w:eastAsia="Times New Roman" w:hAnsi="Times New Roman" w:cs="Times New Roman"/>
          <w:kern w:val="0"/>
          <w:sz w:val="24"/>
          <w:szCs w:val="24"/>
          <w:lang w:eastAsia="en-PH"/>
          <w14:ligatures w14:val="none"/>
        </w:rPr>
        <w:t>residuaries</w:t>
      </w:r>
      <w:proofErr w:type="spellEnd"/>
      <w:r w:rsidRPr="00F66739">
        <w:rPr>
          <w:rFonts w:ascii="Times New Roman" w:eastAsia="Times New Roman" w:hAnsi="Times New Roman" w:cs="Times New Roman"/>
          <w:kern w:val="0"/>
          <w:sz w:val="24"/>
          <w:szCs w:val="24"/>
          <w:lang w:eastAsia="en-PH"/>
          <w14:ligatures w14:val="none"/>
        </w:rPr>
        <w:t xml:space="preserve"> (with brother).</w:t>
      </w:r>
    </w:p>
    <w:p w14:paraId="55EAADB3" w14:textId="77777777" w:rsidR="00F66739" w:rsidRPr="00F66739" w:rsidRDefault="00F66739" w:rsidP="00F6673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Consanguine siblings (same father, different mothers):</w:t>
      </w:r>
      <w:r w:rsidRPr="00F66739">
        <w:rPr>
          <w:rFonts w:ascii="Times New Roman" w:eastAsia="Times New Roman" w:hAnsi="Times New Roman" w:cs="Times New Roman"/>
          <w:kern w:val="0"/>
          <w:sz w:val="24"/>
          <w:szCs w:val="24"/>
          <w:lang w:eastAsia="en-PH"/>
          <w14:ligatures w14:val="none"/>
        </w:rPr>
        <w:t xml:space="preserve"> inherit if no full siblings; sister’s share ½ or ⅔.</w:t>
      </w:r>
    </w:p>
    <w:p w14:paraId="271680B3" w14:textId="77777777" w:rsidR="00F66739" w:rsidRPr="00F66739" w:rsidRDefault="00F66739" w:rsidP="00F6673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Uterine siblings (same mother, different fathers):</w:t>
      </w:r>
      <w:r w:rsidRPr="00F66739">
        <w:rPr>
          <w:rFonts w:ascii="Times New Roman" w:eastAsia="Times New Roman" w:hAnsi="Times New Roman" w:cs="Times New Roman"/>
          <w:kern w:val="0"/>
          <w:sz w:val="24"/>
          <w:szCs w:val="24"/>
          <w:lang w:eastAsia="en-PH"/>
          <w14:ligatures w14:val="none"/>
        </w:rPr>
        <w:t xml:space="preserve"> inherit as sharers — one gets ⅙, two or more share ⅓.</w:t>
      </w:r>
    </w:p>
    <w:p w14:paraId="2554103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250003BA" w14:textId="77777777" w:rsidR="00F66739" w:rsidRPr="00F66739" w:rsidRDefault="00F66739" w:rsidP="00F6673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4:12, 176</w:t>
      </w:r>
    </w:p>
    <w:p w14:paraId="0C9BAAF3" w14:textId="77777777" w:rsidR="00F66739" w:rsidRPr="00F66739" w:rsidRDefault="00F66739" w:rsidP="00F6673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118–120 (Siblings’ shares)</w:t>
      </w:r>
    </w:p>
    <w:p w14:paraId="4AF9DE7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ED8E2FB" w14:textId="77777777" w:rsidR="00F66739" w:rsidRPr="00F66739" w:rsidRDefault="00F66739" w:rsidP="00F6673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Shāqiq</w:t>
      </w:r>
      <w:proofErr w:type="spellEnd"/>
      <w:r w:rsidRPr="00F66739">
        <w:rPr>
          <w:rFonts w:ascii="Times New Roman" w:eastAsia="Times New Roman" w:hAnsi="Times New Roman" w:cs="Times New Roman"/>
          <w:kern w:val="0"/>
          <w:sz w:val="24"/>
          <w:szCs w:val="24"/>
          <w:lang w:eastAsia="en-PH"/>
          <w14:ligatures w14:val="none"/>
        </w:rPr>
        <w:t xml:space="preserve"> = full sibling</w:t>
      </w:r>
    </w:p>
    <w:p w14:paraId="1188B045" w14:textId="77777777" w:rsidR="00F66739" w:rsidRPr="00F66739" w:rsidRDefault="00F66739" w:rsidP="00F6673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Akh li-ab</w:t>
      </w:r>
      <w:r w:rsidRPr="00F66739">
        <w:rPr>
          <w:rFonts w:ascii="Times New Roman" w:eastAsia="Times New Roman" w:hAnsi="Times New Roman" w:cs="Times New Roman"/>
          <w:kern w:val="0"/>
          <w:sz w:val="24"/>
          <w:szCs w:val="24"/>
          <w:lang w:eastAsia="en-PH"/>
          <w14:ligatures w14:val="none"/>
        </w:rPr>
        <w:t xml:space="preserve"> = consanguine brother</w:t>
      </w:r>
    </w:p>
    <w:p w14:paraId="43DF0EEC" w14:textId="77777777" w:rsidR="00F66739" w:rsidRPr="00F66739" w:rsidRDefault="00F66739" w:rsidP="00F6673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Akh li-umm</w:t>
      </w:r>
      <w:r w:rsidRPr="00F66739">
        <w:rPr>
          <w:rFonts w:ascii="Times New Roman" w:eastAsia="Times New Roman" w:hAnsi="Times New Roman" w:cs="Times New Roman"/>
          <w:kern w:val="0"/>
          <w:sz w:val="24"/>
          <w:szCs w:val="24"/>
          <w:lang w:eastAsia="en-PH"/>
          <w14:ligatures w14:val="none"/>
        </w:rPr>
        <w:t xml:space="preserve"> = uterine brother</w:t>
      </w:r>
    </w:p>
    <w:p w14:paraId="5F4C54FD" w14:textId="77777777" w:rsidR="00F66739" w:rsidRPr="00F66739" w:rsidRDefault="00F66739" w:rsidP="00F6673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Priority: full &gt; consanguine &gt; uterine.</w:t>
      </w:r>
    </w:p>
    <w:p w14:paraId="0E656546"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45CD2467">
          <v:rect id="_x0000_i1056" style="width:0;height:1.5pt" o:hralign="center" o:hrstd="t" o:hr="t" fillcolor="#a0a0a0" stroked="f"/>
        </w:pict>
      </w:r>
    </w:p>
    <w:p w14:paraId="62EAEF77"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18. How does Islamic law handle the inheritance of joint property owned by the deceased and another person?</w:t>
      </w:r>
    </w:p>
    <w:p w14:paraId="69F19B8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If property was jointly owned, only the deceased’s proportionate share is included in the estate. Ownership must be clearly established (</w:t>
      </w:r>
      <w:proofErr w:type="spellStart"/>
      <w:r w:rsidRPr="00F66739">
        <w:rPr>
          <w:rFonts w:ascii="Times New Roman" w:eastAsia="Times New Roman" w:hAnsi="Times New Roman" w:cs="Times New Roman"/>
          <w:i/>
          <w:iCs/>
          <w:kern w:val="0"/>
          <w:sz w:val="24"/>
          <w:szCs w:val="24"/>
          <w:lang w:eastAsia="en-PH"/>
          <w14:ligatures w14:val="none"/>
        </w:rPr>
        <w:t>bayyinah</w:t>
      </w:r>
      <w:proofErr w:type="spellEnd"/>
      <w:r w:rsidRPr="00F66739">
        <w:rPr>
          <w:rFonts w:ascii="Times New Roman" w:eastAsia="Times New Roman" w:hAnsi="Times New Roman" w:cs="Times New Roman"/>
          <w:kern w:val="0"/>
          <w:sz w:val="24"/>
          <w:szCs w:val="24"/>
          <w:lang w:eastAsia="en-PH"/>
          <w14:ligatures w14:val="none"/>
        </w:rPr>
        <w:t>). If the co-owner contributed equally, the division follows actual equity, not assumption of equal halves.</w:t>
      </w:r>
    </w:p>
    <w:p w14:paraId="74E9123D"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2C6D99D5" w14:textId="77777777" w:rsidR="00F66739" w:rsidRPr="00F66739" w:rsidRDefault="00F66739" w:rsidP="00F6673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4:29 (“Do not consume one another’s property unjustly.”)</w:t>
      </w:r>
    </w:p>
    <w:p w14:paraId="03B35AF9" w14:textId="77777777" w:rsidR="00F66739" w:rsidRPr="00F66739" w:rsidRDefault="00F66739" w:rsidP="00F6673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general inheritance principles (Art. 100 et seq.)</w:t>
      </w:r>
    </w:p>
    <w:p w14:paraId="12B5A6BA" w14:textId="77777777" w:rsidR="00F66739" w:rsidRPr="00F66739" w:rsidRDefault="00F66739" w:rsidP="00F6673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Fiqh: Ibn </w:t>
      </w:r>
      <w:proofErr w:type="spellStart"/>
      <w:r w:rsidRPr="00F66739">
        <w:rPr>
          <w:rFonts w:ascii="Times New Roman" w:eastAsia="Times New Roman" w:hAnsi="Times New Roman" w:cs="Times New Roman"/>
          <w:kern w:val="0"/>
          <w:sz w:val="24"/>
          <w:szCs w:val="24"/>
          <w:lang w:eastAsia="en-PH"/>
          <w14:ligatures w14:val="none"/>
        </w:rPr>
        <w:t>ʿAbidin</w:t>
      </w:r>
      <w:proofErr w:type="spellEnd"/>
      <w:r w:rsidRPr="00F66739">
        <w:rPr>
          <w:rFonts w:ascii="Times New Roman" w:eastAsia="Times New Roman" w:hAnsi="Times New Roman" w:cs="Times New Roman"/>
          <w:kern w:val="0"/>
          <w:sz w:val="24"/>
          <w:szCs w:val="24"/>
          <w:lang w:eastAsia="en-PH"/>
          <w14:ligatures w14:val="none"/>
        </w:rPr>
        <w:t xml:space="preserve">, </w:t>
      </w:r>
      <w:r w:rsidRPr="00F66739">
        <w:rPr>
          <w:rFonts w:ascii="Times New Roman" w:eastAsia="Times New Roman" w:hAnsi="Times New Roman" w:cs="Times New Roman"/>
          <w:i/>
          <w:iCs/>
          <w:kern w:val="0"/>
          <w:sz w:val="24"/>
          <w:szCs w:val="24"/>
          <w:lang w:eastAsia="en-PH"/>
          <w14:ligatures w14:val="none"/>
        </w:rPr>
        <w:t>Radd al-Muḥtār</w:t>
      </w:r>
      <w:r w:rsidRPr="00F66739">
        <w:rPr>
          <w:rFonts w:ascii="Times New Roman" w:eastAsia="Times New Roman" w:hAnsi="Times New Roman" w:cs="Times New Roman"/>
          <w:kern w:val="0"/>
          <w:sz w:val="24"/>
          <w:szCs w:val="24"/>
          <w:lang w:eastAsia="en-PH"/>
          <w14:ligatures w14:val="none"/>
        </w:rPr>
        <w:t xml:space="preserve">, on </w:t>
      </w:r>
      <w:proofErr w:type="spellStart"/>
      <w:r w:rsidRPr="00F66739">
        <w:rPr>
          <w:rFonts w:ascii="Times New Roman" w:eastAsia="Times New Roman" w:hAnsi="Times New Roman" w:cs="Times New Roman"/>
          <w:i/>
          <w:iCs/>
          <w:kern w:val="0"/>
          <w:sz w:val="24"/>
          <w:szCs w:val="24"/>
          <w:lang w:eastAsia="en-PH"/>
          <w14:ligatures w14:val="none"/>
        </w:rPr>
        <w:t>mushāʿ</w:t>
      </w:r>
      <w:proofErr w:type="spellEnd"/>
      <w:r w:rsidRPr="00F66739">
        <w:rPr>
          <w:rFonts w:ascii="Times New Roman" w:eastAsia="Times New Roman" w:hAnsi="Times New Roman" w:cs="Times New Roman"/>
          <w:i/>
          <w:iCs/>
          <w:kern w:val="0"/>
          <w:sz w:val="24"/>
          <w:szCs w:val="24"/>
          <w:lang w:eastAsia="en-PH"/>
          <w14:ligatures w14:val="none"/>
        </w:rPr>
        <w:t xml:space="preserve"> property</w:t>
      </w:r>
      <w:r w:rsidRPr="00F66739">
        <w:rPr>
          <w:rFonts w:ascii="Times New Roman" w:eastAsia="Times New Roman" w:hAnsi="Times New Roman" w:cs="Times New Roman"/>
          <w:kern w:val="0"/>
          <w:sz w:val="24"/>
          <w:szCs w:val="24"/>
          <w:lang w:eastAsia="en-PH"/>
          <w14:ligatures w14:val="none"/>
        </w:rPr>
        <w:t>.</w:t>
      </w:r>
    </w:p>
    <w:p w14:paraId="5DC9DDB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44CE0B9" w14:textId="77777777" w:rsidR="00F66739" w:rsidRPr="00F66739" w:rsidRDefault="00F66739" w:rsidP="00F6673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Mushāʿ</w:t>
      </w:r>
      <w:proofErr w:type="spellEnd"/>
      <w:r w:rsidRPr="00F66739">
        <w:rPr>
          <w:rFonts w:ascii="Times New Roman" w:eastAsia="Times New Roman" w:hAnsi="Times New Roman" w:cs="Times New Roman"/>
          <w:kern w:val="0"/>
          <w:sz w:val="24"/>
          <w:szCs w:val="24"/>
          <w:lang w:eastAsia="en-PH"/>
          <w14:ligatures w14:val="none"/>
        </w:rPr>
        <w:t xml:space="preserve"> = co-owned or undivided property</w:t>
      </w:r>
    </w:p>
    <w:p w14:paraId="3455E81C" w14:textId="77777777" w:rsidR="00F66739" w:rsidRPr="00F66739" w:rsidRDefault="00F66739" w:rsidP="00F6673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Court determines ownership by proof (</w:t>
      </w:r>
      <w:proofErr w:type="spellStart"/>
      <w:r w:rsidRPr="00F66739">
        <w:rPr>
          <w:rFonts w:ascii="Times New Roman" w:eastAsia="Times New Roman" w:hAnsi="Times New Roman" w:cs="Times New Roman"/>
          <w:i/>
          <w:iCs/>
          <w:kern w:val="0"/>
          <w:sz w:val="24"/>
          <w:szCs w:val="24"/>
          <w:lang w:eastAsia="en-PH"/>
          <w14:ligatures w14:val="none"/>
        </w:rPr>
        <w:t>bayyinah</w:t>
      </w:r>
      <w:proofErr w:type="spellEnd"/>
      <w:r w:rsidRPr="00F66739">
        <w:rPr>
          <w:rFonts w:ascii="Times New Roman" w:eastAsia="Times New Roman" w:hAnsi="Times New Roman" w:cs="Times New Roman"/>
          <w:kern w:val="0"/>
          <w:sz w:val="24"/>
          <w:szCs w:val="24"/>
          <w:lang w:eastAsia="en-PH"/>
          <w14:ligatures w14:val="none"/>
        </w:rPr>
        <w:t>).</w:t>
      </w:r>
    </w:p>
    <w:p w14:paraId="5EB637E9"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pict w14:anchorId="69FA5829">
          <v:rect id="_x0000_i1057" style="width:0;height:1.5pt" o:hralign="center" o:hrstd="t" o:hr="t" fillcolor="#a0a0a0" stroked="f"/>
        </w:pict>
      </w:r>
    </w:p>
    <w:p w14:paraId="0F8BD943"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 xml:space="preserve">19. What are the procedural steps for adjudicating an inheritance dispute in </w:t>
      </w:r>
      <w:proofErr w:type="spellStart"/>
      <w:r w:rsidRPr="00F66739">
        <w:rPr>
          <w:rFonts w:ascii="Times New Roman" w:eastAsia="Times New Roman" w:hAnsi="Times New Roman" w:cs="Times New Roman"/>
          <w:b/>
          <w:bCs/>
          <w:kern w:val="0"/>
          <w:sz w:val="27"/>
          <w:szCs w:val="27"/>
          <w:lang w:eastAsia="en-PH"/>
          <w14:ligatures w14:val="none"/>
        </w:rPr>
        <w:t>Shari'ah</w:t>
      </w:r>
      <w:proofErr w:type="spellEnd"/>
      <w:r w:rsidRPr="00F66739">
        <w:rPr>
          <w:rFonts w:ascii="Times New Roman" w:eastAsia="Times New Roman" w:hAnsi="Times New Roman" w:cs="Times New Roman"/>
          <w:b/>
          <w:bCs/>
          <w:kern w:val="0"/>
          <w:sz w:val="27"/>
          <w:szCs w:val="27"/>
          <w:lang w:eastAsia="en-PH"/>
          <w14:ligatures w14:val="none"/>
        </w:rPr>
        <w:t xml:space="preserve"> Court?</w:t>
      </w:r>
    </w:p>
    <w:p w14:paraId="031A9D3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p>
    <w:p w14:paraId="2F0EBB9F" w14:textId="77777777" w:rsidR="00F66739" w:rsidRPr="00F66739" w:rsidRDefault="00F66739" w:rsidP="00F6673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Filing of Petition</w:t>
      </w:r>
      <w:r w:rsidRPr="00F66739">
        <w:rPr>
          <w:rFonts w:ascii="Times New Roman" w:eastAsia="Times New Roman" w:hAnsi="Times New Roman" w:cs="Times New Roman"/>
          <w:kern w:val="0"/>
          <w:sz w:val="24"/>
          <w:szCs w:val="24"/>
          <w:lang w:eastAsia="en-PH"/>
          <w14:ligatures w14:val="none"/>
        </w:rPr>
        <w:t xml:space="preserve"> for </w:t>
      </w:r>
      <w:proofErr w:type="spellStart"/>
      <w:r w:rsidRPr="00F66739">
        <w:rPr>
          <w:rFonts w:ascii="Times New Roman" w:eastAsia="Times New Roman" w:hAnsi="Times New Roman" w:cs="Times New Roman"/>
          <w:i/>
          <w:iCs/>
          <w:kern w:val="0"/>
          <w:sz w:val="24"/>
          <w:szCs w:val="24"/>
          <w:lang w:eastAsia="en-PH"/>
          <w14:ligatures w14:val="none"/>
        </w:rPr>
        <w:t>taqsīm</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turāth</w:t>
      </w:r>
      <w:proofErr w:type="spellEnd"/>
      <w:r w:rsidRPr="00F66739">
        <w:rPr>
          <w:rFonts w:ascii="Times New Roman" w:eastAsia="Times New Roman" w:hAnsi="Times New Roman" w:cs="Times New Roman"/>
          <w:kern w:val="0"/>
          <w:sz w:val="24"/>
          <w:szCs w:val="24"/>
          <w:lang w:eastAsia="en-PH"/>
          <w14:ligatures w14:val="none"/>
        </w:rPr>
        <w:t xml:space="preserve"> (division of estate).</w:t>
      </w:r>
    </w:p>
    <w:p w14:paraId="63409EC6" w14:textId="77777777" w:rsidR="00F66739" w:rsidRPr="00F66739" w:rsidRDefault="00F66739" w:rsidP="00F6673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Verification of Heirs</w:t>
      </w:r>
      <w:r w:rsidRPr="00F66739">
        <w:rPr>
          <w:rFonts w:ascii="Times New Roman" w:eastAsia="Times New Roman" w:hAnsi="Times New Roman" w:cs="Times New Roman"/>
          <w:kern w:val="0"/>
          <w:sz w:val="24"/>
          <w:szCs w:val="24"/>
          <w:lang w:eastAsia="en-PH"/>
          <w14:ligatures w14:val="none"/>
        </w:rPr>
        <w:t xml:space="preserve"> by lineage or civil registry.</w:t>
      </w:r>
    </w:p>
    <w:p w14:paraId="411804DF" w14:textId="77777777" w:rsidR="00F66739" w:rsidRPr="00F66739" w:rsidRDefault="00F66739" w:rsidP="00F6673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Settlement of debts and legacies</w:t>
      </w:r>
      <w:r w:rsidRPr="00F66739">
        <w:rPr>
          <w:rFonts w:ascii="Times New Roman" w:eastAsia="Times New Roman" w:hAnsi="Times New Roman" w:cs="Times New Roman"/>
          <w:kern w:val="0"/>
          <w:sz w:val="24"/>
          <w:szCs w:val="24"/>
          <w:lang w:eastAsia="en-PH"/>
          <w14:ligatures w14:val="none"/>
        </w:rPr>
        <w:t xml:space="preserve"> (Art. 100).</w:t>
      </w:r>
    </w:p>
    <w:p w14:paraId="517FAAEA" w14:textId="77777777" w:rsidR="00F66739" w:rsidRPr="00F66739" w:rsidRDefault="00F66739" w:rsidP="00F6673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Computation and distribution</w:t>
      </w:r>
      <w:r w:rsidRPr="00F66739">
        <w:rPr>
          <w:rFonts w:ascii="Times New Roman" w:eastAsia="Times New Roman" w:hAnsi="Times New Roman" w:cs="Times New Roman"/>
          <w:kern w:val="0"/>
          <w:sz w:val="24"/>
          <w:szCs w:val="24"/>
          <w:lang w:eastAsia="en-PH"/>
          <w14:ligatures w14:val="none"/>
        </w:rPr>
        <w:t xml:space="preserve"> according to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w:t>
      </w:r>
    </w:p>
    <w:p w14:paraId="29CCACEC" w14:textId="77777777" w:rsidR="00F66739" w:rsidRPr="00F66739" w:rsidRDefault="00F66739" w:rsidP="00F6673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Issuance of decree of partition.</w:t>
      </w:r>
    </w:p>
    <w:p w14:paraId="2C12B260"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6451E224" w14:textId="77777777" w:rsidR="00F66739" w:rsidRPr="00F66739" w:rsidRDefault="00F66739" w:rsidP="00F6673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PD 1083, Book IV, Arts. 155–158 (Jurisdiction and procedure of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Courts)</w:t>
      </w:r>
    </w:p>
    <w:p w14:paraId="345D740B" w14:textId="77777777" w:rsidR="00F66739" w:rsidRPr="00F66739" w:rsidRDefault="00F66739" w:rsidP="00F6673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Supreme Court Admin. Circular on Special Rules for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Courts.</w:t>
      </w:r>
    </w:p>
    <w:p w14:paraId="0039923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3BAB98CE" w14:textId="77777777" w:rsidR="00F66739" w:rsidRPr="00F66739" w:rsidRDefault="00F66739" w:rsidP="00F6673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Taqsīm</w:t>
      </w:r>
      <w:proofErr w:type="spellEnd"/>
      <w:r w:rsidRPr="00F66739">
        <w:rPr>
          <w:rFonts w:ascii="Times New Roman" w:eastAsia="Times New Roman" w:hAnsi="Times New Roman" w:cs="Times New Roman"/>
          <w:kern w:val="0"/>
          <w:sz w:val="24"/>
          <w:szCs w:val="24"/>
          <w:lang w:eastAsia="en-PH"/>
          <w14:ligatures w14:val="none"/>
        </w:rPr>
        <w:t xml:space="preserve"> = division</w:t>
      </w:r>
    </w:p>
    <w:p w14:paraId="4111F998" w14:textId="77777777" w:rsidR="00F66739" w:rsidRPr="00F66739" w:rsidRDefault="00F66739" w:rsidP="00F6673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Iqrār</w:t>
      </w:r>
      <w:proofErr w:type="spellEnd"/>
      <w:r w:rsidRPr="00F66739">
        <w:rPr>
          <w:rFonts w:ascii="Times New Roman" w:eastAsia="Times New Roman" w:hAnsi="Times New Roman" w:cs="Times New Roman"/>
          <w:i/>
          <w:iCs/>
          <w:kern w:val="0"/>
          <w:sz w:val="24"/>
          <w:szCs w:val="24"/>
          <w:lang w:eastAsia="en-PH"/>
          <w14:ligatures w14:val="none"/>
        </w:rPr>
        <w:t xml:space="preserve"> bi-</w:t>
      </w:r>
      <w:proofErr w:type="spellStart"/>
      <w:r w:rsidRPr="00F66739">
        <w:rPr>
          <w:rFonts w:ascii="Times New Roman" w:eastAsia="Times New Roman" w:hAnsi="Times New Roman" w:cs="Times New Roman"/>
          <w:i/>
          <w:iCs/>
          <w:kern w:val="0"/>
          <w:sz w:val="24"/>
          <w:szCs w:val="24"/>
          <w:lang w:eastAsia="en-PH"/>
          <w14:ligatures w14:val="none"/>
        </w:rPr>
        <w:t>nasab</w:t>
      </w:r>
      <w:proofErr w:type="spellEnd"/>
      <w:r w:rsidRPr="00F66739">
        <w:rPr>
          <w:rFonts w:ascii="Times New Roman" w:eastAsia="Times New Roman" w:hAnsi="Times New Roman" w:cs="Times New Roman"/>
          <w:kern w:val="0"/>
          <w:sz w:val="24"/>
          <w:szCs w:val="24"/>
          <w:lang w:eastAsia="en-PH"/>
          <w14:ligatures w14:val="none"/>
        </w:rPr>
        <w:t xml:space="preserve"> = acknowledgment of kinship</w:t>
      </w:r>
    </w:p>
    <w:p w14:paraId="69A10D84" w14:textId="77777777" w:rsidR="00F66739" w:rsidRPr="00F66739" w:rsidRDefault="00F66739" w:rsidP="00F6673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Court acts as </w:t>
      </w:r>
      <w:proofErr w:type="spellStart"/>
      <w:r w:rsidRPr="00F66739">
        <w:rPr>
          <w:rFonts w:ascii="Times New Roman" w:eastAsia="Times New Roman" w:hAnsi="Times New Roman" w:cs="Times New Roman"/>
          <w:i/>
          <w:iCs/>
          <w:kern w:val="0"/>
          <w:sz w:val="24"/>
          <w:szCs w:val="24"/>
          <w:lang w:eastAsia="en-PH"/>
          <w14:ligatures w14:val="none"/>
        </w:rPr>
        <w:t>qāḍī</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mawārith</w:t>
      </w:r>
      <w:proofErr w:type="spellEnd"/>
      <w:r w:rsidRPr="00F66739">
        <w:rPr>
          <w:rFonts w:ascii="Times New Roman" w:eastAsia="Times New Roman" w:hAnsi="Times New Roman" w:cs="Times New Roman"/>
          <w:kern w:val="0"/>
          <w:sz w:val="24"/>
          <w:szCs w:val="24"/>
          <w:lang w:eastAsia="en-PH"/>
          <w14:ligatures w14:val="none"/>
        </w:rPr>
        <w:t xml:space="preserve"> (judge of estates).</w:t>
      </w:r>
    </w:p>
    <w:p w14:paraId="62905DDD"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44150771">
          <v:rect id="_x0000_i1058" style="width:0;height:1.5pt" o:hralign="center" o:hrstd="t" o:hr="t" fillcolor="#a0a0a0" stroked="f"/>
        </w:pict>
      </w:r>
    </w:p>
    <w:p w14:paraId="576DCA1D"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20. Explain the concept of 'Hibah' and its impact on the distribution of an estate.</w:t>
      </w:r>
    </w:p>
    <w:p w14:paraId="29EFAAC8"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r w:rsidRPr="00F66739">
        <w:rPr>
          <w:rFonts w:ascii="Times New Roman" w:eastAsia="Times New Roman" w:hAnsi="Times New Roman" w:cs="Times New Roman"/>
          <w:i/>
          <w:iCs/>
          <w:kern w:val="0"/>
          <w:sz w:val="24"/>
          <w:szCs w:val="24"/>
          <w:lang w:eastAsia="en-PH"/>
          <w14:ligatures w14:val="none"/>
        </w:rPr>
        <w:t>Hibah</w:t>
      </w:r>
      <w:r w:rsidRPr="00F66739">
        <w:rPr>
          <w:rFonts w:ascii="Times New Roman" w:eastAsia="Times New Roman" w:hAnsi="Times New Roman" w:cs="Times New Roman"/>
          <w:kern w:val="0"/>
          <w:sz w:val="24"/>
          <w:szCs w:val="24"/>
          <w:lang w:eastAsia="en-PH"/>
          <w14:ligatures w14:val="none"/>
        </w:rPr>
        <w:t xml:space="preserve"> is an inter </w:t>
      </w:r>
      <w:proofErr w:type="spellStart"/>
      <w:r w:rsidRPr="00F66739">
        <w:rPr>
          <w:rFonts w:ascii="Times New Roman" w:eastAsia="Times New Roman" w:hAnsi="Times New Roman" w:cs="Times New Roman"/>
          <w:kern w:val="0"/>
          <w:sz w:val="24"/>
          <w:szCs w:val="24"/>
          <w:lang w:eastAsia="en-PH"/>
          <w14:ligatures w14:val="none"/>
        </w:rPr>
        <w:t>vivos</w:t>
      </w:r>
      <w:proofErr w:type="spellEnd"/>
      <w:r w:rsidRPr="00F66739">
        <w:rPr>
          <w:rFonts w:ascii="Times New Roman" w:eastAsia="Times New Roman" w:hAnsi="Times New Roman" w:cs="Times New Roman"/>
          <w:kern w:val="0"/>
          <w:sz w:val="24"/>
          <w:szCs w:val="24"/>
          <w:lang w:eastAsia="en-PH"/>
          <w14:ligatures w14:val="none"/>
        </w:rPr>
        <w:t xml:space="preserve"> gift transferring ownership immediately during the donor’s lifetime without consideration. Once validly given and possessed, it is excluded from the estate and cannot be contested as inheritance. However, if made in </w:t>
      </w:r>
      <w:proofErr w:type="spellStart"/>
      <w:r w:rsidRPr="00F66739">
        <w:rPr>
          <w:rFonts w:ascii="Times New Roman" w:eastAsia="Times New Roman" w:hAnsi="Times New Roman" w:cs="Times New Roman"/>
          <w:i/>
          <w:iCs/>
          <w:kern w:val="0"/>
          <w:sz w:val="24"/>
          <w:szCs w:val="24"/>
          <w:lang w:eastAsia="en-PH"/>
          <w14:ligatures w14:val="none"/>
        </w:rPr>
        <w:t>marad</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mawt</w:t>
      </w:r>
      <w:proofErr w:type="spellEnd"/>
      <w:r w:rsidRPr="00F66739">
        <w:rPr>
          <w:rFonts w:ascii="Times New Roman" w:eastAsia="Times New Roman" w:hAnsi="Times New Roman" w:cs="Times New Roman"/>
          <w:kern w:val="0"/>
          <w:sz w:val="24"/>
          <w:szCs w:val="24"/>
          <w:lang w:eastAsia="en-PH"/>
          <w14:ligatures w14:val="none"/>
        </w:rPr>
        <w:t xml:space="preserve"> (death-illness), it may be treated as a testamentary disposition subject to the one-third rule.</w:t>
      </w:r>
    </w:p>
    <w:p w14:paraId="6A7771E0"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03589990" w14:textId="77777777" w:rsidR="00F66739" w:rsidRPr="00F66739" w:rsidRDefault="00F66739" w:rsidP="00F6673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Qur’an 2:177; PD 1083, Art. 37 (gifts in marital context) and general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w:t>
      </w:r>
    </w:p>
    <w:p w14:paraId="7907CE19" w14:textId="77777777" w:rsidR="00F66739" w:rsidRPr="00F66739" w:rsidRDefault="00F66739" w:rsidP="00F6673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Fiqh: al-</w:t>
      </w:r>
      <w:proofErr w:type="spellStart"/>
      <w:r w:rsidRPr="00F66739">
        <w:rPr>
          <w:rFonts w:ascii="Times New Roman" w:eastAsia="Times New Roman" w:hAnsi="Times New Roman" w:cs="Times New Roman"/>
          <w:kern w:val="0"/>
          <w:sz w:val="24"/>
          <w:szCs w:val="24"/>
          <w:lang w:eastAsia="en-PH"/>
          <w14:ligatures w14:val="none"/>
        </w:rPr>
        <w:t>Kāsānī</w:t>
      </w:r>
      <w:proofErr w:type="spellEnd"/>
      <w:r w:rsidRPr="00F66739">
        <w:rPr>
          <w:rFonts w:ascii="Times New Roman" w:eastAsia="Times New Roman" w:hAnsi="Times New Roman" w:cs="Times New Roman"/>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Badā’iʿ</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Ṣanā’iʿ</w:t>
      </w:r>
      <w:proofErr w:type="spellEnd"/>
      <w:r w:rsidRPr="00F66739">
        <w:rPr>
          <w:rFonts w:ascii="Times New Roman" w:eastAsia="Times New Roman" w:hAnsi="Times New Roman" w:cs="Times New Roman"/>
          <w:kern w:val="0"/>
          <w:sz w:val="24"/>
          <w:szCs w:val="24"/>
          <w:lang w:eastAsia="en-PH"/>
          <w14:ligatures w14:val="none"/>
        </w:rPr>
        <w:t>, Vol. 6.</w:t>
      </w:r>
    </w:p>
    <w:p w14:paraId="3B7A9C6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9CEF70E" w14:textId="77777777" w:rsidR="00F66739" w:rsidRPr="00F66739" w:rsidRDefault="00F66739" w:rsidP="00F6673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Hibah</w:t>
      </w:r>
      <w:r w:rsidRPr="00F66739">
        <w:rPr>
          <w:rFonts w:ascii="Times New Roman" w:eastAsia="Times New Roman" w:hAnsi="Times New Roman" w:cs="Times New Roman"/>
          <w:kern w:val="0"/>
          <w:sz w:val="24"/>
          <w:szCs w:val="24"/>
          <w:lang w:eastAsia="en-PH"/>
          <w14:ligatures w14:val="none"/>
        </w:rPr>
        <w:t xml:space="preserve"> = lifetime gift</w:t>
      </w:r>
    </w:p>
    <w:p w14:paraId="43E8B38B" w14:textId="77777777" w:rsidR="00F66739" w:rsidRPr="00F66739" w:rsidRDefault="00F66739" w:rsidP="00F6673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Marad al-</w:t>
      </w:r>
      <w:proofErr w:type="spellStart"/>
      <w:r w:rsidRPr="00F66739">
        <w:rPr>
          <w:rFonts w:ascii="Times New Roman" w:eastAsia="Times New Roman" w:hAnsi="Times New Roman" w:cs="Times New Roman"/>
          <w:i/>
          <w:iCs/>
          <w:kern w:val="0"/>
          <w:sz w:val="24"/>
          <w:szCs w:val="24"/>
          <w:lang w:eastAsia="en-PH"/>
          <w14:ligatures w14:val="none"/>
        </w:rPr>
        <w:t>mawt</w:t>
      </w:r>
      <w:proofErr w:type="spellEnd"/>
      <w:r w:rsidRPr="00F66739">
        <w:rPr>
          <w:rFonts w:ascii="Times New Roman" w:eastAsia="Times New Roman" w:hAnsi="Times New Roman" w:cs="Times New Roman"/>
          <w:kern w:val="0"/>
          <w:sz w:val="24"/>
          <w:szCs w:val="24"/>
          <w:lang w:eastAsia="en-PH"/>
          <w14:ligatures w14:val="none"/>
        </w:rPr>
        <w:t xml:space="preserve"> = death sickness (restricts validity)</w:t>
      </w:r>
    </w:p>
    <w:p w14:paraId="513CC512" w14:textId="77777777" w:rsidR="00F66739" w:rsidRPr="00F66739" w:rsidRDefault="00F66739" w:rsidP="00F6673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Prevents evasion of heirs’ rights.</w:t>
      </w:r>
    </w:p>
    <w:p w14:paraId="23611AC2"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75CB5F20">
          <v:rect id="_x0000_i1059" style="width:0;height:1.5pt" o:hralign="center" o:hrstd="t" o:hr="t" fillcolor="#a0a0a0" stroked="f"/>
        </w:pict>
      </w:r>
    </w:p>
    <w:p w14:paraId="5F4C486F"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lastRenderedPageBreak/>
        <w:t>21. What are the inheritance rights of an illegitimate child under Islamic law?</w:t>
      </w:r>
    </w:p>
    <w:p w14:paraId="0C83C0DD"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An illegitimate child (</w:t>
      </w:r>
      <w:proofErr w:type="spellStart"/>
      <w:r w:rsidRPr="00F66739">
        <w:rPr>
          <w:rFonts w:ascii="Times New Roman" w:eastAsia="Times New Roman" w:hAnsi="Times New Roman" w:cs="Times New Roman"/>
          <w:i/>
          <w:iCs/>
          <w:kern w:val="0"/>
          <w:sz w:val="24"/>
          <w:szCs w:val="24"/>
          <w:lang w:eastAsia="en-PH"/>
          <w14:ligatures w14:val="none"/>
        </w:rPr>
        <w:t>walad</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zinā</w:t>
      </w:r>
      <w:proofErr w:type="spellEnd"/>
      <w:r w:rsidRPr="00F66739">
        <w:rPr>
          <w:rFonts w:ascii="Times New Roman" w:eastAsia="Times New Roman" w:hAnsi="Times New Roman" w:cs="Times New Roman"/>
          <w:kern w:val="0"/>
          <w:sz w:val="24"/>
          <w:szCs w:val="24"/>
          <w:lang w:eastAsia="en-PH"/>
          <w14:ligatures w14:val="none"/>
        </w:rPr>
        <w:t xml:space="preserve">) inherits only from the mother and maternal relatives, not from the father, because there is no recognized </w:t>
      </w:r>
      <w:proofErr w:type="spellStart"/>
      <w:r w:rsidRPr="00F66739">
        <w:rPr>
          <w:rFonts w:ascii="Times New Roman" w:eastAsia="Times New Roman" w:hAnsi="Times New Roman" w:cs="Times New Roman"/>
          <w:i/>
          <w:iCs/>
          <w:kern w:val="0"/>
          <w:sz w:val="24"/>
          <w:szCs w:val="24"/>
          <w:lang w:eastAsia="en-PH"/>
          <w14:ligatures w14:val="none"/>
        </w:rPr>
        <w:t>nasab</w:t>
      </w:r>
      <w:proofErr w:type="spellEnd"/>
      <w:r w:rsidRPr="00F66739">
        <w:rPr>
          <w:rFonts w:ascii="Times New Roman" w:eastAsia="Times New Roman" w:hAnsi="Times New Roman" w:cs="Times New Roman"/>
          <w:kern w:val="0"/>
          <w:sz w:val="24"/>
          <w:szCs w:val="24"/>
          <w:lang w:eastAsia="en-PH"/>
          <w14:ligatures w14:val="none"/>
        </w:rPr>
        <w:t xml:space="preserve"> through unlawful intercourse.</w:t>
      </w:r>
    </w:p>
    <w:p w14:paraId="358A9F66"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2211DFFA" w14:textId="77777777" w:rsidR="00F66739" w:rsidRPr="00F66739" w:rsidRDefault="00F66739" w:rsidP="00F6673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kern w:val="0"/>
          <w:sz w:val="24"/>
          <w:szCs w:val="24"/>
          <w:lang w:eastAsia="en-PH"/>
          <w14:ligatures w14:val="none"/>
        </w:rPr>
        <w:t>Ḥadīth</w:t>
      </w:r>
      <w:proofErr w:type="spellEnd"/>
      <w:r w:rsidRPr="00F66739">
        <w:rPr>
          <w:rFonts w:ascii="Times New Roman" w:eastAsia="Times New Roman" w:hAnsi="Times New Roman" w:cs="Times New Roman"/>
          <w:kern w:val="0"/>
          <w:sz w:val="24"/>
          <w:szCs w:val="24"/>
          <w:lang w:eastAsia="en-PH"/>
          <w14:ligatures w14:val="none"/>
        </w:rPr>
        <w:t>: “The child belongs to the bed (marriage), and for the adulterer is the stone.” (</w:t>
      </w:r>
      <w:proofErr w:type="spellStart"/>
      <w:r w:rsidRPr="00F66739">
        <w:rPr>
          <w:rFonts w:ascii="Times New Roman" w:eastAsia="Times New Roman" w:hAnsi="Times New Roman" w:cs="Times New Roman"/>
          <w:kern w:val="0"/>
          <w:sz w:val="24"/>
          <w:szCs w:val="24"/>
          <w:lang w:eastAsia="en-PH"/>
          <w14:ligatures w14:val="none"/>
        </w:rPr>
        <w:t>Bukhārī</w:t>
      </w:r>
      <w:proofErr w:type="spellEnd"/>
      <w:r w:rsidRPr="00F66739">
        <w:rPr>
          <w:rFonts w:ascii="Times New Roman" w:eastAsia="Times New Roman" w:hAnsi="Times New Roman" w:cs="Times New Roman"/>
          <w:kern w:val="0"/>
          <w:sz w:val="24"/>
          <w:szCs w:val="24"/>
          <w:lang w:eastAsia="en-PH"/>
          <w14:ligatures w14:val="none"/>
        </w:rPr>
        <w:t xml:space="preserve"> &amp; Muslim)</w:t>
      </w:r>
    </w:p>
    <w:p w14:paraId="22CA3E15" w14:textId="77777777" w:rsidR="00F66739" w:rsidRPr="00F66739" w:rsidRDefault="00F66739" w:rsidP="00F6673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PD 1083, Art. 58 (in divorce context) and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rules on </w:t>
      </w:r>
      <w:proofErr w:type="spellStart"/>
      <w:r w:rsidRPr="00F66739">
        <w:rPr>
          <w:rFonts w:ascii="Times New Roman" w:eastAsia="Times New Roman" w:hAnsi="Times New Roman" w:cs="Times New Roman"/>
          <w:i/>
          <w:iCs/>
          <w:kern w:val="0"/>
          <w:sz w:val="24"/>
          <w:szCs w:val="24"/>
          <w:lang w:eastAsia="en-PH"/>
          <w14:ligatures w14:val="none"/>
        </w:rPr>
        <w:t>nasab</w:t>
      </w:r>
      <w:proofErr w:type="spellEnd"/>
      <w:r w:rsidRPr="00F66739">
        <w:rPr>
          <w:rFonts w:ascii="Times New Roman" w:eastAsia="Times New Roman" w:hAnsi="Times New Roman" w:cs="Times New Roman"/>
          <w:kern w:val="0"/>
          <w:sz w:val="24"/>
          <w:szCs w:val="24"/>
          <w:lang w:eastAsia="en-PH"/>
          <w14:ligatures w14:val="none"/>
        </w:rPr>
        <w:t>.</w:t>
      </w:r>
    </w:p>
    <w:p w14:paraId="43BC7150"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F53E10E" w14:textId="77777777" w:rsidR="00F66739" w:rsidRPr="00F66739" w:rsidRDefault="00F66739" w:rsidP="00F6673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Nasab</w:t>
      </w:r>
      <w:r w:rsidRPr="00F66739">
        <w:rPr>
          <w:rFonts w:ascii="Times New Roman" w:eastAsia="Times New Roman" w:hAnsi="Times New Roman" w:cs="Times New Roman"/>
          <w:kern w:val="0"/>
          <w:sz w:val="24"/>
          <w:szCs w:val="24"/>
          <w:lang w:eastAsia="en-PH"/>
          <w14:ligatures w14:val="none"/>
        </w:rPr>
        <w:t xml:space="preserve"> = legitimate descent</w:t>
      </w:r>
    </w:p>
    <w:p w14:paraId="3FEDAB81" w14:textId="77777777" w:rsidR="00F66739" w:rsidRPr="00F66739" w:rsidRDefault="00F66739" w:rsidP="00F6673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Walad al-</w:t>
      </w:r>
      <w:proofErr w:type="spellStart"/>
      <w:r w:rsidRPr="00F66739">
        <w:rPr>
          <w:rFonts w:ascii="Times New Roman" w:eastAsia="Times New Roman" w:hAnsi="Times New Roman" w:cs="Times New Roman"/>
          <w:i/>
          <w:iCs/>
          <w:kern w:val="0"/>
          <w:sz w:val="24"/>
          <w:szCs w:val="24"/>
          <w:lang w:eastAsia="en-PH"/>
          <w14:ligatures w14:val="none"/>
        </w:rPr>
        <w:t>zinā</w:t>
      </w:r>
      <w:proofErr w:type="spellEnd"/>
      <w:r w:rsidRPr="00F66739">
        <w:rPr>
          <w:rFonts w:ascii="Times New Roman" w:eastAsia="Times New Roman" w:hAnsi="Times New Roman" w:cs="Times New Roman"/>
          <w:kern w:val="0"/>
          <w:sz w:val="24"/>
          <w:szCs w:val="24"/>
          <w:lang w:eastAsia="en-PH"/>
          <w14:ligatures w14:val="none"/>
        </w:rPr>
        <w:t xml:space="preserve"> = child of fornication</w:t>
      </w:r>
    </w:p>
    <w:p w14:paraId="1BD95067" w14:textId="77777777" w:rsidR="00F66739" w:rsidRPr="00F66739" w:rsidRDefault="00F66739" w:rsidP="00F6673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May receive through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up to one-third.</w:t>
      </w:r>
    </w:p>
    <w:p w14:paraId="7AEE3F67"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160D501B">
          <v:rect id="_x0000_i1060" style="width:0;height:1.5pt" o:hralign="center" o:hrstd="t" o:hr="t" fillcolor="#a0a0a0" stroked="f"/>
        </w:pict>
      </w:r>
    </w:p>
    <w:p w14:paraId="21035745"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23. What is the significance of a 'Mahjub' (excluded heir) in the context of inheritance?</w:t>
      </w:r>
    </w:p>
    <w:p w14:paraId="1837A77E"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A </w:t>
      </w:r>
      <w:proofErr w:type="spellStart"/>
      <w:r w:rsidRPr="00F66739">
        <w:rPr>
          <w:rFonts w:ascii="Times New Roman" w:eastAsia="Times New Roman" w:hAnsi="Times New Roman" w:cs="Times New Roman"/>
          <w:i/>
          <w:iCs/>
          <w:kern w:val="0"/>
          <w:sz w:val="24"/>
          <w:szCs w:val="24"/>
          <w:lang w:eastAsia="en-PH"/>
          <w14:ligatures w14:val="none"/>
        </w:rPr>
        <w:t>mahjūb</w:t>
      </w:r>
      <w:proofErr w:type="spellEnd"/>
      <w:r w:rsidRPr="00F66739">
        <w:rPr>
          <w:rFonts w:ascii="Times New Roman" w:eastAsia="Times New Roman" w:hAnsi="Times New Roman" w:cs="Times New Roman"/>
          <w:kern w:val="0"/>
          <w:sz w:val="24"/>
          <w:szCs w:val="24"/>
          <w:lang w:eastAsia="en-PH"/>
          <w14:ligatures w14:val="none"/>
        </w:rPr>
        <w:t xml:space="preserve"> is an heir excluded totally or partially due to the presence of a nearer heir. Complete exclusion (</w:t>
      </w: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ḥirmān</w:t>
      </w:r>
      <w:proofErr w:type="spellEnd"/>
      <w:r w:rsidRPr="00F66739">
        <w:rPr>
          <w:rFonts w:ascii="Times New Roman" w:eastAsia="Times New Roman" w:hAnsi="Times New Roman" w:cs="Times New Roman"/>
          <w:kern w:val="0"/>
          <w:sz w:val="24"/>
          <w:szCs w:val="24"/>
          <w:lang w:eastAsia="en-PH"/>
          <w14:ligatures w14:val="none"/>
        </w:rPr>
        <w:t>) removes entitlement altogether (e.g., brother excluded by father), while partial exclusion (</w:t>
      </w: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nuqṣān</w:t>
      </w:r>
      <w:proofErr w:type="spellEnd"/>
      <w:r w:rsidRPr="00F66739">
        <w:rPr>
          <w:rFonts w:ascii="Times New Roman" w:eastAsia="Times New Roman" w:hAnsi="Times New Roman" w:cs="Times New Roman"/>
          <w:kern w:val="0"/>
          <w:sz w:val="24"/>
          <w:szCs w:val="24"/>
          <w:lang w:eastAsia="en-PH"/>
          <w14:ligatures w14:val="none"/>
        </w:rPr>
        <w:t>) reduces the share (e.g., mother’s ⅓ reduced to ⅙ by presence of child).</w:t>
      </w:r>
    </w:p>
    <w:p w14:paraId="2A2153C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5B98E72B" w14:textId="77777777" w:rsidR="00F66739" w:rsidRPr="00F66739" w:rsidRDefault="00F66739" w:rsidP="00F6673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Qur’an 4:11–12;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doctrines of </w:t>
      </w: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kern w:val="0"/>
          <w:sz w:val="24"/>
          <w:szCs w:val="24"/>
          <w:lang w:eastAsia="en-PH"/>
          <w14:ligatures w14:val="none"/>
        </w:rPr>
        <w:t>.</w:t>
      </w:r>
    </w:p>
    <w:p w14:paraId="13E93497" w14:textId="77777777" w:rsidR="00F66739" w:rsidRPr="00F66739" w:rsidRDefault="00F66739" w:rsidP="00F6673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implied under Articles 113–115 (priority of ascendants and descendants).</w:t>
      </w:r>
    </w:p>
    <w:p w14:paraId="749341C5"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504F1641" w14:textId="77777777" w:rsidR="00F66739" w:rsidRPr="00F66739" w:rsidRDefault="00F66739" w:rsidP="00F6673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Ḥajb</w:t>
      </w:r>
      <w:proofErr w:type="spellEnd"/>
      <w:r w:rsidRPr="00F66739">
        <w:rPr>
          <w:rFonts w:ascii="Times New Roman" w:eastAsia="Times New Roman" w:hAnsi="Times New Roman" w:cs="Times New Roman"/>
          <w:kern w:val="0"/>
          <w:sz w:val="24"/>
          <w:szCs w:val="24"/>
          <w:lang w:eastAsia="en-PH"/>
          <w14:ligatures w14:val="none"/>
        </w:rPr>
        <w:t xml:space="preserve"> = exclusion</w:t>
      </w:r>
    </w:p>
    <w:p w14:paraId="0515A6D7" w14:textId="77777777" w:rsidR="00F66739" w:rsidRPr="00F66739" w:rsidRDefault="00F66739" w:rsidP="00F6673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Mahjūb</w:t>
      </w:r>
      <w:proofErr w:type="spellEnd"/>
      <w:r w:rsidRPr="00F66739">
        <w:rPr>
          <w:rFonts w:ascii="Times New Roman" w:eastAsia="Times New Roman" w:hAnsi="Times New Roman" w:cs="Times New Roman"/>
          <w:kern w:val="0"/>
          <w:sz w:val="24"/>
          <w:szCs w:val="24"/>
          <w:lang w:eastAsia="en-PH"/>
          <w14:ligatures w14:val="none"/>
        </w:rPr>
        <w:t xml:space="preserve"> = excluded heir</w:t>
      </w:r>
    </w:p>
    <w:p w14:paraId="2AAE36CF" w14:textId="77777777" w:rsidR="00F66739" w:rsidRPr="00F66739" w:rsidRDefault="00F66739" w:rsidP="00F6673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Reflects proximity principle in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w:t>
      </w:r>
    </w:p>
    <w:p w14:paraId="78797F95"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17C6CA7E">
          <v:rect id="_x0000_i1061" style="width:0;height:1.5pt" o:hralign="center" o:hrstd="t" o:hr="t" fillcolor="#a0a0a0" stroked="f"/>
        </w:pict>
      </w:r>
    </w:p>
    <w:p w14:paraId="682075E8"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24. How are bequests to charitable organizations treated under Islamic inheritance law?</w:t>
      </w:r>
    </w:p>
    <w:p w14:paraId="40582C02"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lastRenderedPageBreak/>
        <w:t>Answer:</w:t>
      </w:r>
      <w:r w:rsidRPr="00F66739">
        <w:rPr>
          <w:rFonts w:ascii="Times New Roman" w:eastAsia="Times New Roman" w:hAnsi="Times New Roman" w:cs="Times New Roman"/>
          <w:kern w:val="0"/>
          <w:sz w:val="24"/>
          <w:szCs w:val="24"/>
          <w:lang w:eastAsia="en-PH"/>
          <w14:ligatures w14:val="none"/>
        </w:rPr>
        <w:br/>
        <w:t>Bequests for charitable or religious purposes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i/>
          <w:iCs/>
          <w:kern w:val="0"/>
          <w:sz w:val="24"/>
          <w:szCs w:val="24"/>
          <w:lang w:eastAsia="en-PH"/>
          <w14:ligatures w14:val="none"/>
        </w:rPr>
        <w:t xml:space="preserve"> li-l-</w:t>
      </w:r>
      <w:proofErr w:type="spellStart"/>
      <w:r w:rsidRPr="00F66739">
        <w:rPr>
          <w:rFonts w:ascii="Times New Roman" w:eastAsia="Times New Roman" w:hAnsi="Times New Roman" w:cs="Times New Roman"/>
          <w:i/>
          <w:iCs/>
          <w:kern w:val="0"/>
          <w:sz w:val="24"/>
          <w:szCs w:val="24"/>
          <w:lang w:eastAsia="en-PH"/>
          <w14:ligatures w14:val="none"/>
        </w:rPr>
        <w:t>khayr</w:t>
      </w:r>
      <w:proofErr w:type="spellEnd"/>
      <w:r w:rsidRPr="00F66739">
        <w:rPr>
          <w:rFonts w:ascii="Times New Roman" w:eastAsia="Times New Roman" w:hAnsi="Times New Roman" w:cs="Times New Roman"/>
          <w:kern w:val="0"/>
          <w:sz w:val="24"/>
          <w:szCs w:val="24"/>
          <w:lang w:eastAsia="en-PH"/>
          <w14:ligatures w14:val="none"/>
        </w:rPr>
        <w:t xml:space="preserve"> or </w:t>
      </w:r>
      <w:r w:rsidRPr="00F66739">
        <w:rPr>
          <w:rFonts w:ascii="Times New Roman" w:eastAsia="Times New Roman" w:hAnsi="Times New Roman" w:cs="Times New Roman"/>
          <w:i/>
          <w:iCs/>
          <w:kern w:val="0"/>
          <w:sz w:val="24"/>
          <w:szCs w:val="24"/>
          <w:lang w:eastAsia="en-PH"/>
          <w14:ligatures w14:val="none"/>
        </w:rPr>
        <w:t>waqf bill-</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are valid within the one-third disposable portion. Such </w:t>
      </w:r>
      <w:r w:rsidRPr="00F66739">
        <w:rPr>
          <w:rFonts w:ascii="Times New Roman" w:eastAsia="Times New Roman" w:hAnsi="Times New Roman" w:cs="Times New Roman"/>
          <w:i/>
          <w:iCs/>
          <w:kern w:val="0"/>
          <w:sz w:val="24"/>
          <w:szCs w:val="24"/>
          <w:lang w:eastAsia="en-PH"/>
          <w14:ligatures w14:val="none"/>
        </w:rPr>
        <w:t>waqf</w:t>
      </w:r>
      <w:r w:rsidRPr="00F66739">
        <w:rPr>
          <w:rFonts w:ascii="Times New Roman" w:eastAsia="Times New Roman" w:hAnsi="Times New Roman" w:cs="Times New Roman"/>
          <w:kern w:val="0"/>
          <w:sz w:val="24"/>
          <w:szCs w:val="24"/>
          <w:lang w:eastAsia="en-PH"/>
          <w14:ligatures w14:val="none"/>
        </w:rPr>
        <w:t xml:space="preserve"> becomes binding after death and must serve a lawful (</w:t>
      </w:r>
      <w:proofErr w:type="spellStart"/>
      <w:r w:rsidRPr="00F66739">
        <w:rPr>
          <w:rFonts w:ascii="Times New Roman" w:eastAsia="Times New Roman" w:hAnsi="Times New Roman" w:cs="Times New Roman"/>
          <w:i/>
          <w:iCs/>
          <w:kern w:val="0"/>
          <w:sz w:val="24"/>
          <w:szCs w:val="24"/>
          <w:lang w:eastAsia="en-PH"/>
          <w14:ligatures w14:val="none"/>
        </w:rPr>
        <w:t>sharʿī</w:t>
      </w:r>
      <w:proofErr w:type="spellEnd"/>
      <w:r w:rsidRPr="00F66739">
        <w:rPr>
          <w:rFonts w:ascii="Times New Roman" w:eastAsia="Times New Roman" w:hAnsi="Times New Roman" w:cs="Times New Roman"/>
          <w:kern w:val="0"/>
          <w:sz w:val="24"/>
          <w:szCs w:val="24"/>
          <w:lang w:eastAsia="en-PH"/>
          <w14:ligatures w14:val="none"/>
        </w:rPr>
        <w:t>) purpose (e.g., mosque, orphanage).</w:t>
      </w:r>
    </w:p>
    <w:p w14:paraId="119D23B1"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546F0468" w14:textId="77777777" w:rsidR="00F66739" w:rsidRPr="00F66739" w:rsidRDefault="00F66739" w:rsidP="00F6673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PD 1083, Art. 104 (Testamentary </w:t>
      </w:r>
      <w:r w:rsidRPr="00F66739">
        <w:rPr>
          <w:rFonts w:ascii="Times New Roman" w:eastAsia="Times New Roman" w:hAnsi="Times New Roman" w:cs="Times New Roman"/>
          <w:i/>
          <w:iCs/>
          <w:kern w:val="0"/>
          <w:sz w:val="24"/>
          <w:szCs w:val="24"/>
          <w:lang w:eastAsia="en-PH"/>
          <w14:ligatures w14:val="none"/>
        </w:rPr>
        <w:t>waqf</w:t>
      </w:r>
      <w:r w:rsidRPr="00F66739">
        <w:rPr>
          <w:rFonts w:ascii="Times New Roman" w:eastAsia="Times New Roman" w:hAnsi="Times New Roman" w:cs="Times New Roman"/>
          <w:kern w:val="0"/>
          <w:sz w:val="24"/>
          <w:szCs w:val="24"/>
          <w:lang w:eastAsia="en-PH"/>
          <w14:ligatures w14:val="none"/>
        </w:rPr>
        <w:t>).</w:t>
      </w:r>
    </w:p>
    <w:p w14:paraId="4208F215" w14:textId="77777777" w:rsidR="00F66739" w:rsidRPr="00F66739" w:rsidRDefault="00F66739" w:rsidP="00F6673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2:261 (encouragement of charity).</w:t>
      </w:r>
    </w:p>
    <w:p w14:paraId="6C3BE379" w14:textId="77777777" w:rsidR="00F66739" w:rsidRPr="00F66739" w:rsidRDefault="00F66739" w:rsidP="00F6673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kern w:val="0"/>
          <w:sz w:val="24"/>
          <w:szCs w:val="24"/>
          <w:lang w:eastAsia="en-PH"/>
          <w14:ligatures w14:val="none"/>
        </w:rPr>
        <w:t>Ḥadīth</w:t>
      </w:r>
      <w:proofErr w:type="spellEnd"/>
      <w:r w:rsidRPr="00F66739">
        <w:rPr>
          <w:rFonts w:ascii="Times New Roman" w:eastAsia="Times New Roman" w:hAnsi="Times New Roman" w:cs="Times New Roman"/>
          <w:kern w:val="0"/>
          <w:sz w:val="24"/>
          <w:szCs w:val="24"/>
          <w:lang w:eastAsia="en-PH"/>
          <w14:ligatures w14:val="none"/>
        </w:rPr>
        <w:t>: “When a person dies, his deeds end except three: continuing charity, knowledge, and a righteous child.” (Muslim 1631)</w:t>
      </w:r>
    </w:p>
    <w:p w14:paraId="50927C9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1EC35CFE" w14:textId="77777777" w:rsidR="00F66739" w:rsidRPr="00F66739" w:rsidRDefault="00F66739" w:rsidP="00F6673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Waqf bill-</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 testamentary endowment</w:t>
      </w:r>
    </w:p>
    <w:p w14:paraId="47D33A77" w14:textId="77777777" w:rsidR="00F66739" w:rsidRPr="00F66739" w:rsidRDefault="00F66739" w:rsidP="00F6673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 xml:space="preserve">Sadaqah </w:t>
      </w:r>
      <w:proofErr w:type="spellStart"/>
      <w:r w:rsidRPr="00F66739">
        <w:rPr>
          <w:rFonts w:ascii="Times New Roman" w:eastAsia="Times New Roman" w:hAnsi="Times New Roman" w:cs="Times New Roman"/>
          <w:i/>
          <w:iCs/>
          <w:kern w:val="0"/>
          <w:sz w:val="24"/>
          <w:szCs w:val="24"/>
          <w:lang w:eastAsia="en-PH"/>
          <w14:ligatures w14:val="none"/>
        </w:rPr>
        <w:t>jāriyah</w:t>
      </w:r>
      <w:proofErr w:type="spellEnd"/>
      <w:r w:rsidRPr="00F66739">
        <w:rPr>
          <w:rFonts w:ascii="Times New Roman" w:eastAsia="Times New Roman" w:hAnsi="Times New Roman" w:cs="Times New Roman"/>
          <w:kern w:val="0"/>
          <w:sz w:val="24"/>
          <w:szCs w:val="24"/>
          <w:lang w:eastAsia="en-PH"/>
          <w14:ligatures w14:val="none"/>
        </w:rPr>
        <w:t xml:space="preserve"> = continuing charity</w:t>
      </w:r>
    </w:p>
    <w:p w14:paraId="0D76B7EF" w14:textId="77777777" w:rsidR="00F66739" w:rsidRPr="00F66739" w:rsidRDefault="00F66739" w:rsidP="00F6673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Must not exceed one-third of net estate.</w:t>
      </w:r>
    </w:p>
    <w:p w14:paraId="7AD85688" w14:textId="51BF1A10" w:rsidR="00F66739" w:rsidRDefault="00F66739">
      <w:r>
        <w:br w:type="page"/>
      </w:r>
    </w:p>
    <w:p w14:paraId="3C13ACFD" w14:textId="77777777" w:rsidR="00F66739" w:rsidRPr="00F66739" w:rsidRDefault="00F66739" w:rsidP="00F667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F66739">
        <w:rPr>
          <w:rFonts w:ascii="Times New Roman" w:eastAsia="Times New Roman" w:hAnsi="Times New Roman" w:cs="Times New Roman"/>
          <w:b/>
          <w:bCs/>
          <w:kern w:val="0"/>
          <w:sz w:val="36"/>
          <w:szCs w:val="36"/>
          <w:lang w:eastAsia="en-PH"/>
          <w14:ligatures w14:val="none"/>
        </w:rPr>
        <w:lastRenderedPageBreak/>
        <w:t>PART III – PARENTS’ RIGHTS, MISSING PERSONS, ADJUDICATION, AND ESTATE DISTRIBUTION DISPUTES</w:t>
      </w:r>
    </w:p>
    <w:p w14:paraId="59E02E2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t>
      </w:r>
      <w:proofErr w:type="spellStart"/>
      <w:proofErr w:type="gramStart"/>
      <w:r w:rsidRPr="00F66739">
        <w:rPr>
          <w:rFonts w:ascii="Times New Roman" w:eastAsia="Times New Roman" w:hAnsi="Times New Roman" w:cs="Times New Roman"/>
          <w:i/>
          <w:iCs/>
          <w:kern w:val="0"/>
          <w:sz w:val="24"/>
          <w:szCs w:val="24"/>
          <w:lang w:eastAsia="en-PH"/>
          <w14:ligatures w14:val="none"/>
        </w:rPr>
        <w:t>Shari‘</w:t>
      </w:r>
      <w:proofErr w:type="gramEnd"/>
      <w:r w:rsidRPr="00F66739">
        <w:rPr>
          <w:rFonts w:ascii="Times New Roman" w:eastAsia="Times New Roman" w:hAnsi="Times New Roman" w:cs="Times New Roman"/>
          <w:i/>
          <w:iCs/>
          <w:kern w:val="0"/>
          <w:sz w:val="24"/>
          <w:szCs w:val="24"/>
          <w:lang w:eastAsia="en-PH"/>
          <w14:ligatures w14:val="none"/>
        </w:rPr>
        <w:t>ah</w:t>
      </w:r>
      <w:proofErr w:type="spellEnd"/>
      <w:r w:rsidRPr="00F66739">
        <w:rPr>
          <w:rFonts w:ascii="Times New Roman" w:eastAsia="Times New Roman" w:hAnsi="Times New Roman" w:cs="Times New Roman"/>
          <w:i/>
          <w:iCs/>
          <w:kern w:val="0"/>
          <w:sz w:val="24"/>
          <w:szCs w:val="24"/>
          <w:lang w:eastAsia="en-PH"/>
          <w14:ligatures w14:val="none"/>
        </w:rPr>
        <w:t xml:space="preserve"> Bar Reviewer — Mixed Bar Exam Mode)</w:t>
      </w:r>
      <w:r w:rsidRPr="00F66739">
        <w:rPr>
          <w:rFonts w:ascii="Times New Roman" w:eastAsia="Times New Roman" w:hAnsi="Times New Roman" w:cs="Times New Roman"/>
          <w:kern w:val="0"/>
          <w:sz w:val="24"/>
          <w:szCs w:val="24"/>
          <w:lang w:eastAsia="en-PH"/>
          <w14:ligatures w14:val="none"/>
        </w:rPr>
        <w:br/>
        <w:t xml:space="preserve">Covers Questions </w:t>
      </w:r>
      <w:r w:rsidRPr="00F66739">
        <w:rPr>
          <w:rFonts w:ascii="Times New Roman" w:eastAsia="Times New Roman" w:hAnsi="Times New Roman" w:cs="Times New Roman"/>
          <w:b/>
          <w:bCs/>
          <w:kern w:val="0"/>
          <w:sz w:val="24"/>
          <w:szCs w:val="24"/>
          <w:lang w:eastAsia="en-PH"/>
          <w14:ligatures w14:val="none"/>
        </w:rPr>
        <w:t>25–35</w:t>
      </w:r>
    </w:p>
    <w:p w14:paraId="0856F8D1"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FC1A0F9">
          <v:rect id="_x0000_i1073" style="width:0;height:1.5pt" o:hralign="center" o:hrstd="t" o:hr="t" fillcolor="#a0a0a0" stroked="f"/>
        </w:pict>
      </w:r>
    </w:p>
    <w:p w14:paraId="0B942652"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25. Explain the inheritance rights of parents in Islamic law.</w:t>
      </w:r>
    </w:p>
    <w:p w14:paraId="4D8EDAB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The </w:t>
      </w:r>
      <w:r w:rsidRPr="00F66739">
        <w:rPr>
          <w:rFonts w:ascii="Times New Roman" w:eastAsia="Times New Roman" w:hAnsi="Times New Roman" w:cs="Times New Roman"/>
          <w:b/>
          <w:bCs/>
          <w:kern w:val="0"/>
          <w:sz w:val="24"/>
          <w:szCs w:val="24"/>
          <w:lang w:eastAsia="en-PH"/>
          <w14:ligatures w14:val="none"/>
        </w:rPr>
        <w:t>father</w:t>
      </w:r>
      <w:r w:rsidRPr="00F66739">
        <w:rPr>
          <w:rFonts w:ascii="Times New Roman" w:eastAsia="Times New Roman" w:hAnsi="Times New Roman" w:cs="Times New Roman"/>
          <w:kern w:val="0"/>
          <w:sz w:val="24"/>
          <w:szCs w:val="24"/>
          <w:lang w:eastAsia="en-PH"/>
          <w14:ligatures w14:val="none"/>
        </w:rPr>
        <w:t xml:space="preserve"> inherits as a </w:t>
      </w:r>
      <w:r w:rsidRPr="00F66739">
        <w:rPr>
          <w:rFonts w:ascii="Times New Roman" w:eastAsia="Times New Roman" w:hAnsi="Times New Roman" w:cs="Times New Roman"/>
          <w:i/>
          <w:iCs/>
          <w:kern w:val="0"/>
          <w:sz w:val="24"/>
          <w:szCs w:val="24"/>
          <w:lang w:eastAsia="en-PH"/>
          <w14:ligatures w14:val="none"/>
        </w:rPr>
        <w:t>sharer</w:t>
      </w:r>
      <w:r w:rsidRPr="00F66739">
        <w:rPr>
          <w:rFonts w:ascii="Times New Roman" w:eastAsia="Times New Roman" w:hAnsi="Times New Roman" w:cs="Times New Roman"/>
          <w:kern w:val="0"/>
          <w:sz w:val="24"/>
          <w:szCs w:val="24"/>
          <w:lang w:eastAsia="en-PH"/>
          <w14:ligatures w14:val="none"/>
        </w:rPr>
        <w:t xml:space="preserve"> (one-sixth) if the deceased has a son or son’s son, and as a </w:t>
      </w:r>
      <w:r w:rsidRPr="00F66739">
        <w:rPr>
          <w:rFonts w:ascii="Times New Roman" w:eastAsia="Times New Roman" w:hAnsi="Times New Roman" w:cs="Times New Roman"/>
          <w:i/>
          <w:iCs/>
          <w:kern w:val="0"/>
          <w:sz w:val="24"/>
          <w:szCs w:val="24"/>
          <w:lang w:eastAsia="en-PH"/>
          <w14:ligatures w14:val="none"/>
        </w:rPr>
        <w:t>residuary</w:t>
      </w:r>
      <w:r w:rsidRPr="00F66739">
        <w:rPr>
          <w:rFonts w:ascii="Times New Roman" w:eastAsia="Times New Roman" w:hAnsi="Times New Roman" w:cs="Times New Roman"/>
          <w:kern w:val="0"/>
          <w:sz w:val="24"/>
          <w:szCs w:val="24"/>
          <w:lang w:eastAsia="en-PH"/>
          <w14:ligatures w14:val="none"/>
        </w:rPr>
        <w:t xml:space="preserve"> if none exist. The </w:t>
      </w:r>
      <w:r w:rsidRPr="00F66739">
        <w:rPr>
          <w:rFonts w:ascii="Times New Roman" w:eastAsia="Times New Roman" w:hAnsi="Times New Roman" w:cs="Times New Roman"/>
          <w:b/>
          <w:bCs/>
          <w:kern w:val="0"/>
          <w:sz w:val="24"/>
          <w:szCs w:val="24"/>
          <w:lang w:eastAsia="en-PH"/>
          <w14:ligatures w14:val="none"/>
        </w:rPr>
        <w:t>mother</w:t>
      </w:r>
      <w:r w:rsidRPr="00F66739">
        <w:rPr>
          <w:rFonts w:ascii="Times New Roman" w:eastAsia="Times New Roman" w:hAnsi="Times New Roman" w:cs="Times New Roman"/>
          <w:kern w:val="0"/>
          <w:sz w:val="24"/>
          <w:szCs w:val="24"/>
          <w:lang w:eastAsia="en-PH"/>
          <w14:ligatures w14:val="none"/>
        </w:rPr>
        <w:t xml:space="preserve"> inherits one-third if there are no children or multiple siblings, but only one-sixth if there </w:t>
      </w:r>
      <w:proofErr w:type="gramStart"/>
      <w:r w:rsidRPr="00F66739">
        <w:rPr>
          <w:rFonts w:ascii="Times New Roman" w:eastAsia="Times New Roman" w:hAnsi="Times New Roman" w:cs="Times New Roman"/>
          <w:kern w:val="0"/>
          <w:sz w:val="24"/>
          <w:szCs w:val="24"/>
          <w:lang w:eastAsia="en-PH"/>
          <w14:ligatures w14:val="none"/>
        </w:rPr>
        <w:t>is</w:t>
      </w:r>
      <w:proofErr w:type="gramEnd"/>
      <w:r w:rsidRPr="00F66739">
        <w:rPr>
          <w:rFonts w:ascii="Times New Roman" w:eastAsia="Times New Roman" w:hAnsi="Times New Roman" w:cs="Times New Roman"/>
          <w:kern w:val="0"/>
          <w:sz w:val="24"/>
          <w:szCs w:val="24"/>
          <w:lang w:eastAsia="en-PH"/>
          <w14:ligatures w14:val="none"/>
        </w:rPr>
        <w:t xml:space="preserve"> a child or two or more siblings.</w:t>
      </w:r>
    </w:p>
    <w:p w14:paraId="7C68E6B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5F688EBD" w14:textId="77777777" w:rsidR="00F66739" w:rsidRPr="00F66739" w:rsidRDefault="00F66739" w:rsidP="00F6673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4:11 (“For parents, each one-sixth of what he leaves if he has a child…”)</w:t>
      </w:r>
    </w:p>
    <w:p w14:paraId="4938DDC6" w14:textId="77777777" w:rsidR="00F66739" w:rsidRPr="00F66739" w:rsidRDefault="00F66739" w:rsidP="00F6673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113–114.</w:t>
      </w:r>
    </w:p>
    <w:p w14:paraId="25A0CB19"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49C5394" w14:textId="77777777" w:rsidR="00F66739" w:rsidRPr="00F66739" w:rsidRDefault="00F66739" w:rsidP="00F6673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Ab</w:t>
      </w:r>
      <w:r w:rsidRPr="00F66739">
        <w:rPr>
          <w:rFonts w:ascii="Times New Roman" w:eastAsia="Times New Roman" w:hAnsi="Times New Roman" w:cs="Times New Roman"/>
          <w:kern w:val="0"/>
          <w:sz w:val="24"/>
          <w:szCs w:val="24"/>
          <w:lang w:eastAsia="en-PH"/>
          <w14:ligatures w14:val="none"/>
        </w:rPr>
        <w:t xml:space="preserve"> = father; </w:t>
      </w:r>
      <w:r w:rsidRPr="00F66739">
        <w:rPr>
          <w:rFonts w:ascii="Times New Roman" w:eastAsia="Times New Roman" w:hAnsi="Times New Roman" w:cs="Times New Roman"/>
          <w:i/>
          <w:iCs/>
          <w:kern w:val="0"/>
          <w:sz w:val="24"/>
          <w:szCs w:val="24"/>
          <w:lang w:eastAsia="en-PH"/>
          <w14:ligatures w14:val="none"/>
        </w:rPr>
        <w:t>Umm</w:t>
      </w:r>
      <w:r w:rsidRPr="00F66739">
        <w:rPr>
          <w:rFonts w:ascii="Times New Roman" w:eastAsia="Times New Roman" w:hAnsi="Times New Roman" w:cs="Times New Roman"/>
          <w:kern w:val="0"/>
          <w:sz w:val="24"/>
          <w:szCs w:val="24"/>
          <w:lang w:eastAsia="en-PH"/>
          <w14:ligatures w14:val="none"/>
        </w:rPr>
        <w:t xml:space="preserve"> = mother</w:t>
      </w:r>
    </w:p>
    <w:p w14:paraId="1C3F11E9" w14:textId="77777777" w:rsidR="00F66739" w:rsidRPr="00F66739" w:rsidRDefault="00F66739" w:rsidP="00F6673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Parents always inherit unless disqualified (e.g., apostasy, homicide).</w:t>
      </w:r>
    </w:p>
    <w:p w14:paraId="3A9ED383" w14:textId="77777777" w:rsidR="00F66739" w:rsidRPr="00F66739" w:rsidRDefault="00F66739" w:rsidP="00F6673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The father’s dual status: </w:t>
      </w:r>
      <w:r w:rsidRPr="00F66739">
        <w:rPr>
          <w:rFonts w:ascii="Times New Roman" w:eastAsia="Times New Roman" w:hAnsi="Times New Roman" w:cs="Times New Roman"/>
          <w:i/>
          <w:iCs/>
          <w:kern w:val="0"/>
          <w:sz w:val="24"/>
          <w:szCs w:val="24"/>
          <w:lang w:eastAsia="en-PH"/>
          <w14:ligatures w14:val="none"/>
        </w:rPr>
        <w:t>sharer + residuary.</w:t>
      </w:r>
    </w:p>
    <w:p w14:paraId="7A252772"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02494D99">
          <v:rect id="_x0000_i1074" style="width:0;height:1.5pt" o:hralign="center" o:hrstd="t" o:hr="t" fillcolor="#a0a0a0" stroked="f"/>
        </w:pict>
      </w:r>
    </w:p>
    <w:p w14:paraId="7E673EF7"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26. What is the procedure for distributing the estate of a missing person presumed dead under Islamic law?</w:t>
      </w:r>
    </w:p>
    <w:p w14:paraId="59E781FD"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A person missing (</w:t>
      </w:r>
      <w:proofErr w:type="spellStart"/>
      <w:r w:rsidRPr="00F66739">
        <w:rPr>
          <w:rFonts w:ascii="Times New Roman" w:eastAsia="Times New Roman" w:hAnsi="Times New Roman" w:cs="Times New Roman"/>
          <w:i/>
          <w:iCs/>
          <w:kern w:val="0"/>
          <w:sz w:val="24"/>
          <w:szCs w:val="24"/>
          <w:lang w:eastAsia="en-PH"/>
          <w14:ligatures w14:val="none"/>
        </w:rPr>
        <w:t>mafqūd</w:t>
      </w:r>
      <w:proofErr w:type="spellEnd"/>
      <w:r w:rsidRPr="00F66739">
        <w:rPr>
          <w:rFonts w:ascii="Times New Roman" w:eastAsia="Times New Roman" w:hAnsi="Times New Roman" w:cs="Times New Roman"/>
          <w:kern w:val="0"/>
          <w:sz w:val="24"/>
          <w:szCs w:val="24"/>
          <w:lang w:eastAsia="en-PH"/>
          <w14:ligatures w14:val="none"/>
        </w:rPr>
        <w:t xml:space="preserve">) is presumed alive until a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Court declares death after a reasonable time—usually </w:t>
      </w:r>
      <w:r w:rsidRPr="00F66739">
        <w:rPr>
          <w:rFonts w:ascii="Times New Roman" w:eastAsia="Times New Roman" w:hAnsi="Times New Roman" w:cs="Times New Roman"/>
          <w:b/>
          <w:bCs/>
          <w:kern w:val="0"/>
          <w:sz w:val="24"/>
          <w:szCs w:val="24"/>
          <w:lang w:eastAsia="en-PH"/>
          <w14:ligatures w14:val="none"/>
        </w:rPr>
        <w:t>seven years</w:t>
      </w:r>
      <w:r w:rsidRPr="00F66739">
        <w:rPr>
          <w:rFonts w:ascii="Times New Roman" w:eastAsia="Times New Roman" w:hAnsi="Times New Roman" w:cs="Times New Roman"/>
          <w:kern w:val="0"/>
          <w:sz w:val="24"/>
          <w:szCs w:val="24"/>
          <w:lang w:eastAsia="en-PH"/>
          <w14:ligatures w14:val="none"/>
        </w:rPr>
        <w:t xml:space="preserve"> under PD 1083, Art. 11. Only upon declaration may the estate be distributed among heirs existing at that time. If the missing person later appears, distribution is rescinded to restore rights.</w:t>
      </w:r>
    </w:p>
    <w:p w14:paraId="2172B548"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48A153FD" w14:textId="77777777" w:rsidR="00F66739" w:rsidRPr="00F66739" w:rsidRDefault="00F66739" w:rsidP="00F6673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11 (presumption of death after seven years).</w:t>
      </w:r>
    </w:p>
    <w:p w14:paraId="701FD9AA" w14:textId="77777777" w:rsidR="00F66739" w:rsidRPr="00F66739" w:rsidRDefault="00F66739" w:rsidP="00F6673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Fiqh: </w:t>
      </w:r>
      <w:r w:rsidRPr="00F66739">
        <w:rPr>
          <w:rFonts w:ascii="Times New Roman" w:eastAsia="Times New Roman" w:hAnsi="Times New Roman" w:cs="Times New Roman"/>
          <w:i/>
          <w:iCs/>
          <w:kern w:val="0"/>
          <w:sz w:val="24"/>
          <w:szCs w:val="24"/>
          <w:lang w:eastAsia="en-PH"/>
          <w14:ligatures w14:val="none"/>
        </w:rPr>
        <w:t>al-</w:t>
      </w:r>
      <w:proofErr w:type="spellStart"/>
      <w:r w:rsidRPr="00F66739">
        <w:rPr>
          <w:rFonts w:ascii="Times New Roman" w:eastAsia="Times New Roman" w:hAnsi="Times New Roman" w:cs="Times New Roman"/>
          <w:i/>
          <w:iCs/>
          <w:kern w:val="0"/>
          <w:sz w:val="24"/>
          <w:szCs w:val="24"/>
          <w:lang w:eastAsia="en-PH"/>
          <w14:ligatures w14:val="none"/>
        </w:rPr>
        <w:t>Majalla</w:t>
      </w:r>
      <w:proofErr w:type="spellEnd"/>
      <w:r w:rsidRPr="00F66739">
        <w:rPr>
          <w:rFonts w:ascii="Times New Roman" w:eastAsia="Times New Roman" w:hAnsi="Times New Roman" w:cs="Times New Roman"/>
          <w:kern w:val="0"/>
          <w:sz w:val="24"/>
          <w:szCs w:val="24"/>
          <w:lang w:eastAsia="en-PH"/>
          <w14:ligatures w14:val="none"/>
        </w:rPr>
        <w:t xml:space="preserve"> Art. 35; </w:t>
      </w:r>
      <w:proofErr w:type="spellStart"/>
      <w:r w:rsidRPr="00F66739">
        <w:rPr>
          <w:rFonts w:ascii="Times New Roman" w:eastAsia="Times New Roman" w:hAnsi="Times New Roman" w:cs="Times New Roman"/>
          <w:i/>
          <w:iCs/>
          <w:kern w:val="0"/>
          <w:sz w:val="24"/>
          <w:szCs w:val="24"/>
          <w:lang w:eastAsia="en-PH"/>
          <w14:ligatures w14:val="none"/>
        </w:rPr>
        <w:t>Mafqūd</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athar</w:t>
      </w:r>
      <w:proofErr w:type="spellEnd"/>
      <w:r w:rsidRPr="00F66739">
        <w:rPr>
          <w:rFonts w:ascii="Times New Roman" w:eastAsia="Times New Roman" w:hAnsi="Times New Roman" w:cs="Times New Roman"/>
          <w:kern w:val="0"/>
          <w:sz w:val="24"/>
          <w:szCs w:val="24"/>
          <w:lang w:eastAsia="en-PH"/>
          <w14:ligatures w14:val="none"/>
        </w:rPr>
        <w:t xml:space="preserve"> rules.</w:t>
      </w:r>
    </w:p>
    <w:p w14:paraId="10EE36E9"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1DBD4EB4" w14:textId="77777777" w:rsidR="00F66739" w:rsidRPr="00F66739" w:rsidRDefault="00F66739" w:rsidP="00F6673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lastRenderedPageBreak/>
        <w:t>Mafqūd</w:t>
      </w:r>
      <w:proofErr w:type="spellEnd"/>
      <w:r w:rsidRPr="00F66739">
        <w:rPr>
          <w:rFonts w:ascii="Times New Roman" w:eastAsia="Times New Roman" w:hAnsi="Times New Roman" w:cs="Times New Roman"/>
          <w:kern w:val="0"/>
          <w:sz w:val="24"/>
          <w:szCs w:val="24"/>
          <w:lang w:eastAsia="en-PH"/>
          <w14:ligatures w14:val="none"/>
        </w:rPr>
        <w:t xml:space="preserve"> = missing person</w:t>
      </w:r>
    </w:p>
    <w:p w14:paraId="028122DD" w14:textId="77777777" w:rsidR="00F66739" w:rsidRPr="00F66739" w:rsidRDefault="00F66739" w:rsidP="00F6673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Distribution deferred pending judicial declaration.</w:t>
      </w:r>
    </w:p>
    <w:p w14:paraId="2F233919" w14:textId="77777777" w:rsidR="00F66739" w:rsidRPr="00F66739" w:rsidRDefault="00F66739" w:rsidP="00F6673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Protects both estate integrity and absent person’s rights.</w:t>
      </w:r>
    </w:p>
    <w:p w14:paraId="7552527E"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51329197">
          <v:rect id="_x0000_i1075" style="width:0;height:1.5pt" o:hralign="center" o:hrstd="t" o:hr="t" fillcolor="#a0a0a0" stroked="f"/>
        </w:pict>
      </w:r>
    </w:p>
    <w:p w14:paraId="72339785"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 xml:space="preserve">27. Describe the concept of 'Wasiyyah </w:t>
      </w:r>
      <w:proofErr w:type="spellStart"/>
      <w:r w:rsidRPr="00F66739">
        <w:rPr>
          <w:rFonts w:ascii="Times New Roman" w:eastAsia="Times New Roman" w:hAnsi="Times New Roman" w:cs="Times New Roman"/>
          <w:b/>
          <w:bCs/>
          <w:kern w:val="0"/>
          <w:sz w:val="27"/>
          <w:szCs w:val="27"/>
          <w:lang w:eastAsia="en-PH"/>
          <w14:ligatures w14:val="none"/>
        </w:rPr>
        <w:t>wajibah</w:t>
      </w:r>
      <w:proofErr w:type="spellEnd"/>
      <w:r w:rsidRPr="00F66739">
        <w:rPr>
          <w:rFonts w:ascii="Times New Roman" w:eastAsia="Times New Roman" w:hAnsi="Times New Roman" w:cs="Times New Roman"/>
          <w:b/>
          <w:bCs/>
          <w:kern w:val="0"/>
          <w:sz w:val="27"/>
          <w:szCs w:val="27"/>
          <w:lang w:eastAsia="en-PH"/>
          <w14:ligatures w14:val="none"/>
        </w:rPr>
        <w:t>' (obligatory will) and its application.</w:t>
      </w:r>
    </w:p>
    <w:p w14:paraId="4048AAF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r w:rsidRPr="00F66739">
        <w:rPr>
          <w:rFonts w:ascii="Times New Roman" w:eastAsia="Times New Roman" w:hAnsi="Times New Roman" w:cs="Times New Roman"/>
          <w:i/>
          <w:iCs/>
          <w:kern w:val="0"/>
          <w:sz w:val="24"/>
          <w:szCs w:val="24"/>
          <w:lang w:eastAsia="en-PH"/>
          <w14:ligatures w14:val="none"/>
        </w:rPr>
        <w:t xml:space="preserve">Wasiyyah </w:t>
      </w:r>
      <w:proofErr w:type="spellStart"/>
      <w:r w:rsidRPr="00F66739">
        <w:rPr>
          <w:rFonts w:ascii="Times New Roman" w:eastAsia="Times New Roman" w:hAnsi="Times New Roman" w:cs="Times New Roman"/>
          <w:i/>
          <w:iCs/>
          <w:kern w:val="0"/>
          <w:sz w:val="24"/>
          <w:szCs w:val="24"/>
          <w:lang w:eastAsia="en-PH"/>
          <w14:ligatures w14:val="none"/>
        </w:rPr>
        <w:t>wājibah</w:t>
      </w:r>
      <w:proofErr w:type="spellEnd"/>
      <w:r w:rsidRPr="00F66739">
        <w:rPr>
          <w:rFonts w:ascii="Times New Roman" w:eastAsia="Times New Roman" w:hAnsi="Times New Roman" w:cs="Times New Roman"/>
          <w:kern w:val="0"/>
          <w:sz w:val="24"/>
          <w:szCs w:val="24"/>
          <w:lang w:eastAsia="en-PH"/>
          <w14:ligatures w14:val="none"/>
        </w:rPr>
        <w:t xml:space="preserve"> is a </w:t>
      </w:r>
      <w:r w:rsidRPr="00F66739">
        <w:rPr>
          <w:rFonts w:ascii="Times New Roman" w:eastAsia="Times New Roman" w:hAnsi="Times New Roman" w:cs="Times New Roman"/>
          <w:b/>
          <w:bCs/>
          <w:kern w:val="0"/>
          <w:sz w:val="24"/>
          <w:szCs w:val="24"/>
          <w:lang w:eastAsia="en-PH"/>
          <w14:ligatures w14:val="none"/>
        </w:rPr>
        <w:t>compulsory bequest</w:t>
      </w:r>
      <w:r w:rsidRPr="00F66739">
        <w:rPr>
          <w:rFonts w:ascii="Times New Roman" w:eastAsia="Times New Roman" w:hAnsi="Times New Roman" w:cs="Times New Roman"/>
          <w:kern w:val="0"/>
          <w:sz w:val="24"/>
          <w:szCs w:val="24"/>
          <w:lang w:eastAsia="en-PH"/>
          <w14:ligatures w14:val="none"/>
        </w:rPr>
        <w:t xml:space="preserve"> to certain relatives (usually orphaned grandchildren or disqualified heirs) mandated by law when the deceased failed to make one. Under PD 1083, Art. 107, such heirs receive </w:t>
      </w:r>
      <w:r w:rsidRPr="00F66739">
        <w:rPr>
          <w:rFonts w:ascii="Times New Roman" w:eastAsia="Times New Roman" w:hAnsi="Times New Roman" w:cs="Times New Roman"/>
          <w:b/>
          <w:bCs/>
          <w:kern w:val="0"/>
          <w:sz w:val="24"/>
          <w:szCs w:val="24"/>
          <w:lang w:eastAsia="en-PH"/>
          <w14:ligatures w14:val="none"/>
        </w:rPr>
        <w:t>one-third of what their parent would have inherited</w:t>
      </w:r>
      <w:r w:rsidRPr="00F66739">
        <w:rPr>
          <w:rFonts w:ascii="Times New Roman" w:eastAsia="Times New Roman" w:hAnsi="Times New Roman" w:cs="Times New Roman"/>
          <w:kern w:val="0"/>
          <w:sz w:val="24"/>
          <w:szCs w:val="24"/>
          <w:lang w:eastAsia="en-PH"/>
          <w14:ligatures w14:val="none"/>
        </w:rPr>
        <w:t xml:space="preserve"> if alive.</w:t>
      </w:r>
    </w:p>
    <w:p w14:paraId="3ED2F9D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3EC713C8" w14:textId="77777777" w:rsidR="00F66739" w:rsidRPr="00F66739" w:rsidRDefault="00F66739" w:rsidP="00F6673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107.</w:t>
      </w:r>
    </w:p>
    <w:p w14:paraId="764EAA5B" w14:textId="77777777" w:rsidR="00F66739" w:rsidRPr="00F66739" w:rsidRDefault="00F66739" w:rsidP="00F6673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Modern Egyptian and Syrian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influences (codified form of </w:t>
      </w:r>
      <w:proofErr w:type="spellStart"/>
      <w:r w:rsidRPr="00F66739">
        <w:rPr>
          <w:rFonts w:ascii="Times New Roman" w:eastAsia="Times New Roman" w:hAnsi="Times New Roman" w:cs="Times New Roman"/>
          <w:i/>
          <w:iCs/>
          <w:kern w:val="0"/>
          <w:sz w:val="24"/>
          <w:szCs w:val="24"/>
          <w:lang w:eastAsia="en-PH"/>
          <w14:ligatures w14:val="none"/>
        </w:rPr>
        <w:t>tanzīl</w:t>
      </w:r>
      <w:proofErr w:type="spellEnd"/>
      <w:r w:rsidRPr="00F66739">
        <w:rPr>
          <w:rFonts w:ascii="Times New Roman" w:eastAsia="Times New Roman" w:hAnsi="Times New Roman" w:cs="Times New Roman"/>
          <w:kern w:val="0"/>
          <w:sz w:val="24"/>
          <w:szCs w:val="24"/>
          <w:lang w:eastAsia="en-PH"/>
          <w14:ligatures w14:val="none"/>
        </w:rPr>
        <w:t>).</w:t>
      </w:r>
    </w:p>
    <w:p w14:paraId="42EA68E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35C866AD" w14:textId="77777777" w:rsidR="00F66739" w:rsidRPr="00F66739" w:rsidRDefault="00F66739" w:rsidP="00F6673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 xml:space="preserve">Wasiyyah </w:t>
      </w:r>
      <w:proofErr w:type="spellStart"/>
      <w:r w:rsidRPr="00F66739">
        <w:rPr>
          <w:rFonts w:ascii="Times New Roman" w:eastAsia="Times New Roman" w:hAnsi="Times New Roman" w:cs="Times New Roman"/>
          <w:i/>
          <w:iCs/>
          <w:kern w:val="0"/>
          <w:sz w:val="24"/>
          <w:szCs w:val="24"/>
          <w:lang w:eastAsia="en-PH"/>
          <w14:ligatures w14:val="none"/>
        </w:rPr>
        <w:t>wājibah</w:t>
      </w:r>
      <w:proofErr w:type="spellEnd"/>
      <w:r w:rsidRPr="00F66739">
        <w:rPr>
          <w:rFonts w:ascii="Times New Roman" w:eastAsia="Times New Roman" w:hAnsi="Times New Roman" w:cs="Times New Roman"/>
          <w:kern w:val="0"/>
          <w:sz w:val="24"/>
          <w:szCs w:val="24"/>
          <w:lang w:eastAsia="en-PH"/>
          <w14:ligatures w14:val="none"/>
        </w:rPr>
        <w:t xml:space="preserve"> bridges the gap between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and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w:t>
      </w:r>
    </w:p>
    <w:p w14:paraId="6417CA1F" w14:textId="77777777" w:rsidR="00F66739" w:rsidRPr="00F66739" w:rsidRDefault="00F66739" w:rsidP="00F6673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Prevents hardship on orphans due to predeceased parents.</w:t>
      </w:r>
    </w:p>
    <w:p w14:paraId="7FB1E7D7" w14:textId="77777777" w:rsidR="00F66739" w:rsidRPr="00F66739" w:rsidRDefault="00F66739" w:rsidP="00F6673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Operates by law, not by decedent’s declaration.</w:t>
      </w:r>
    </w:p>
    <w:p w14:paraId="6718287A"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1C0831BD">
          <v:rect id="_x0000_i1076" style="width:0;height:1.5pt" o:hralign="center" o:hrstd="t" o:hr="t" fillcolor="#a0a0a0" stroked="f"/>
        </w:pict>
      </w:r>
    </w:p>
    <w:p w14:paraId="24D5B673"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 xml:space="preserve">28. Discuss the role of the </w:t>
      </w:r>
      <w:proofErr w:type="spellStart"/>
      <w:r w:rsidRPr="00F66739">
        <w:rPr>
          <w:rFonts w:ascii="Times New Roman" w:eastAsia="Times New Roman" w:hAnsi="Times New Roman" w:cs="Times New Roman"/>
          <w:b/>
          <w:bCs/>
          <w:kern w:val="0"/>
          <w:sz w:val="27"/>
          <w:szCs w:val="27"/>
          <w:lang w:eastAsia="en-PH"/>
          <w14:ligatures w14:val="none"/>
        </w:rPr>
        <w:t>Shari'ah</w:t>
      </w:r>
      <w:proofErr w:type="spellEnd"/>
      <w:r w:rsidRPr="00F66739">
        <w:rPr>
          <w:rFonts w:ascii="Times New Roman" w:eastAsia="Times New Roman" w:hAnsi="Times New Roman" w:cs="Times New Roman"/>
          <w:b/>
          <w:bCs/>
          <w:kern w:val="0"/>
          <w:sz w:val="27"/>
          <w:szCs w:val="27"/>
          <w:lang w:eastAsia="en-PH"/>
          <w14:ligatures w14:val="none"/>
        </w:rPr>
        <w:t xml:space="preserve"> Court in overseeing the execution of wills (Wasiyyah).</w:t>
      </w:r>
    </w:p>
    <w:p w14:paraId="35C5235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The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Court supervises the </w:t>
      </w:r>
      <w:r w:rsidRPr="00F66739">
        <w:rPr>
          <w:rFonts w:ascii="Times New Roman" w:eastAsia="Times New Roman" w:hAnsi="Times New Roman" w:cs="Times New Roman"/>
          <w:b/>
          <w:bCs/>
          <w:kern w:val="0"/>
          <w:sz w:val="24"/>
          <w:szCs w:val="24"/>
          <w:lang w:eastAsia="en-PH"/>
          <w14:ligatures w14:val="none"/>
        </w:rPr>
        <w:t>proof, allowance, and execution</w:t>
      </w:r>
      <w:r w:rsidRPr="00F66739">
        <w:rPr>
          <w:rFonts w:ascii="Times New Roman" w:eastAsia="Times New Roman" w:hAnsi="Times New Roman" w:cs="Times New Roman"/>
          <w:kern w:val="0"/>
          <w:sz w:val="24"/>
          <w:szCs w:val="24"/>
          <w:lang w:eastAsia="en-PH"/>
          <w14:ligatures w14:val="none"/>
        </w:rPr>
        <w:t xml:space="preserve"> of wills. It ensures compliance with formalities (Art. 102–103), verifies witnesses, settles debts first, and enforces the one-third limit. The court may appoint a </w:t>
      </w:r>
      <w:proofErr w:type="spellStart"/>
      <w:r w:rsidRPr="00F66739">
        <w:rPr>
          <w:rFonts w:ascii="Times New Roman" w:eastAsia="Times New Roman" w:hAnsi="Times New Roman" w:cs="Times New Roman"/>
          <w:i/>
          <w:iCs/>
          <w:kern w:val="0"/>
          <w:sz w:val="24"/>
          <w:szCs w:val="24"/>
          <w:lang w:eastAsia="en-PH"/>
          <w14:ligatures w14:val="none"/>
        </w:rPr>
        <w:t>waṣī</w:t>
      </w:r>
      <w:proofErr w:type="spellEnd"/>
      <w:r w:rsidRPr="00F66739">
        <w:rPr>
          <w:rFonts w:ascii="Times New Roman" w:eastAsia="Times New Roman" w:hAnsi="Times New Roman" w:cs="Times New Roman"/>
          <w:kern w:val="0"/>
          <w:sz w:val="24"/>
          <w:szCs w:val="24"/>
          <w:lang w:eastAsia="en-PH"/>
          <w14:ligatures w14:val="none"/>
        </w:rPr>
        <w:t xml:space="preserve"> (executor) and issue orders for distribution.</w:t>
      </w:r>
    </w:p>
    <w:p w14:paraId="66EA4222"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43F7F7A8" w14:textId="77777777" w:rsidR="00F66739" w:rsidRPr="00F66739" w:rsidRDefault="00F66739" w:rsidP="00F6673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102–103, 155–158.</w:t>
      </w:r>
    </w:p>
    <w:p w14:paraId="1AE4B1B0" w14:textId="77777777" w:rsidR="00F66739" w:rsidRPr="00F66739" w:rsidRDefault="00F66739" w:rsidP="00F6673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District Court jurisdiction includes testamentary succession.</w:t>
      </w:r>
    </w:p>
    <w:p w14:paraId="5281759E"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4B8A0F94" w14:textId="77777777" w:rsidR="00F66739" w:rsidRPr="00F66739" w:rsidRDefault="00F66739" w:rsidP="00F6673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Qāḍī</w:t>
      </w:r>
      <w:proofErr w:type="spellEnd"/>
      <w:r w:rsidRPr="00F66739">
        <w:rPr>
          <w:rFonts w:ascii="Times New Roman" w:eastAsia="Times New Roman" w:hAnsi="Times New Roman" w:cs="Times New Roman"/>
          <w:kern w:val="0"/>
          <w:sz w:val="24"/>
          <w:szCs w:val="24"/>
          <w:lang w:eastAsia="en-PH"/>
          <w14:ligatures w14:val="none"/>
        </w:rPr>
        <w:t xml:space="preserve"> acts as probate judge.</w:t>
      </w:r>
    </w:p>
    <w:p w14:paraId="0A849129" w14:textId="77777777" w:rsidR="00F66739" w:rsidRPr="00F66739" w:rsidRDefault="00F66739" w:rsidP="00F6673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Court ensures that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does not infringe heirs’ fixed rights.</w:t>
      </w:r>
    </w:p>
    <w:p w14:paraId="1AC1970E" w14:textId="77777777" w:rsidR="00F66739" w:rsidRPr="00F66739" w:rsidRDefault="00F66739" w:rsidP="00F6673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Resembles civil “probate,” but under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principles.</w:t>
      </w:r>
    </w:p>
    <w:p w14:paraId="0FCCC0AA"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pict w14:anchorId="0168EF03">
          <v:rect id="_x0000_i1077" style="width:0;height:1.5pt" o:hralign="center" o:hrstd="t" o:hr="t" fillcolor="#a0a0a0" stroked="f"/>
        </w:pict>
      </w:r>
    </w:p>
    <w:p w14:paraId="3D0805A9"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 xml:space="preserve">29. Explain the procedure for challenging the validity of a will (Wasiyyah) in the </w:t>
      </w:r>
      <w:proofErr w:type="spellStart"/>
      <w:r w:rsidRPr="00F66739">
        <w:rPr>
          <w:rFonts w:ascii="Times New Roman" w:eastAsia="Times New Roman" w:hAnsi="Times New Roman" w:cs="Times New Roman"/>
          <w:b/>
          <w:bCs/>
          <w:kern w:val="0"/>
          <w:sz w:val="27"/>
          <w:szCs w:val="27"/>
          <w:lang w:eastAsia="en-PH"/>
          <w14:ligatures w14:val="none"/>
        </w:rPr>
        <w:t>Shari'ah</w:t>
      </w:r>
      <w:proofErr w:type="spellEnd"/>
      <w:r w:rsidRPr="00F66739">
        <w:rPr>
          <w:rFonts w:ascii="Times New Roman" w:eastAsia="Times New Roman" w:hAnsi="Times New Roman" w:cs="Times New Roman"/>
          <w:b/>
          <w:bCs/>
          <w:kern w:val="0"/>
          <w:sz w:val="27"/>
          <w:szCs w:val="27"/>
          <w:lang w:eastAsia="en-PH"/>
          <w14:ligatures w14:val="none"/>
        </w:rPr>
        <w:t xml:space="preserve"> Court.</w:t>
      </w:r>
    </w:p>
    <w:p w14:paraId="77CDFE4E"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A </w:t>
      </w:r>
      <w:proofErr w:type="gramStart"/>
      <w:r w:rsidRPr="00F66739">
        <w:rPr>
          <w:rFonts w:ascii="Times New Roman" w:eastAsia="Times New Roman" w:hAnsi="Times New Roman" w:cs="Times New Roman"/>
          <w:kern w:val="0"/>
          <w:sz w:val="24"/>
          <w:szCs w:val="24"/>
          <w:lang w:eastAsia="en-PH"/>
          <w14:ligatures w14:val="none"/>
        </w:rPr>
        <w:t>will may</w:t>
      </w:r>
      <w:proofErr w:type="gramEnd"/>
      <w:r w:rsidRPr="00F66739">
        <w:rPr>
          <w:rFonts w:ascii="Times New Roman" w:eastAsia="Times New Roman" w:hAnsi="Times New Roman" w:cs="Times New Roman"/>
          <w:kern w:val="0"/>
          <w:sz w:val="24"/>
          <w:szCs w:val="24"/>
          <w:lang w:eastAsia="en-PH"/>
          <w14:ligatures w14:val="none"/>
        </w:rPr>
        <w:t xml:space="preserve"> be contested on grounds of </w:t>
      </w:r>
      <w:r w:rsidRPr="00F66739">
        <w:rPr>
          <w:rFonts w:ascii="Times New Roman" w:eastAsia="Times New Roman" w:hAnsi="Times New Roman" w:cs="Times New Roman"/>
          <w:b/>
          <w:bCs/>
          <w:kern w:val="0"/>
          <w:sz w:val="24"/>
          <w:szCs w:val="24"/>
          <w:lang w:eastAsia="en-PH"/>
          <w14:ligatures w14:val="none"/>
        </w:rPr>
        <w:t>incapacity, coercion, undue influence, excess beyond one-third, or lack of witnesses.</w:t>
      </w:r>
      <w:r w:rsidRPr="00F66739">
        <w:rPr>
          <w:rFonts w:ascii="Times New Roman" w:eastAsia="Times New Roman" w:hAnsi="Times New Roman" w:cs="Times New Roman"/>
          <w:kern w:val="0"/>
          <w:sz w:val="24"/>
          <w:szCs w:val="24"/>
          <w:lang w:eastAsia="en-PH"/>
          <w14:ligatures w14:val="none"/>
        </w:rPr>
        <w:t xml:space="preserve"> The challenge is filed before the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District Court which hears evidence, may invalidate specific clauses (Art. 109), or the whole will. Partial invalidity does not void the rest unless interdependent.</w:t>
      </w:r>
    </w:p>
    <w:p w14:paraId="34A1F55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444DDFF3" w14:textId="77777777" w:rsidR="00F66739" w:rsidRPr="00F66739" w:rsidRDefault="00F66739" w:rsidP="00F6673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105–109.</w:t>
      </w:r>
    </w:p>
    <w:p w14:paraId="7A9542D8" w14:textId="77777777" w:rsidR="00F66739" w:rsidRPr="00F66739" w:rsidRDefault="00F66739" w:rsidP="00F6673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Qur’an 2:282 (testimony in contracts);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on </w:t>
      </w:r>
      <w:proofErr w:type="spellStart"/>
      <w:r w:rsidRPr="00F66739">
        <w:rPr>
          <w:rFonts w:ascii="Times New Roman" w:eastAsia="Times New Roman" w:hAnsi="Times New Roman" w:cs="Times New Roman"/>
          <w:i/>
          <w:iCs/>
          <w:kern w:val="0"/>
          <w:sz w:val="24"/>
          <w:szCs w:val="24"/>
          <w:lang w:eastAsia="en-PH"/>
          <w14:ligatures w14:val="none"/>
        </w:rPr>
        <w:t>batil</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w:t>
      </w:r>
    </w:p>
    <w:p w14:paraId="4B3242F1"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23EF5BC" w14:textId="77777777" w:rsidR="00F66739" w:rsidRPr="00F66739" w:rsidRDefault="00F66739" w:rsidP="00F6673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Bāṭil</w:t>
      </w:r>
      <w:proofErr w:type="spellEnd"/>
      <w:r w:rsidRPr="00F66739">
        <w:rPr>
          <w:rFonts w:ascii="Times New Roman" w:eastAsia="Times New Roman" w:hAnsi="Times New Roman" w:cs="Times New Roman"/>
          <w:kern w:val="0"/>
          <w:sz w:val="24"/>
          <w:szCs w:val="24"/>
          <w:lang w:eastAsia="en-PH"/>
          <w14:ligatures w14:val="none"/>
        </w:rPr>
        <w:t xml:space="preserve"> = void; </w:t>
      </w:r>
      <w:proofErr w:type="spellStart"/>
      <w:r w:rsidRPr="00F66739">
        <w:rPr>
          <w:rFonts w:ascii="Times New Roman" w:eastAsia="Times New Roman" w:hAnsi="Times New Roman" w:cs="Times New Roman"/>
          <w:i/>
          <w:iCs/>
          <w:kern w:val="0"/>
          <w:sz w:val="24"/>
          <w:szCs w:val="24"/>
          <w:lang w:eastAsia="en-PH"/>
          <w14:ligatures w14:val="none"/>
        </w:rPr>
        <w:t>Fāsid</w:t>
      </w:r>
      <w:proofErr w:type="spellEnd"/>
      <w:r w:rsidRPr="00F66739">
        <w:rPr>
          <w:rFonts w:ascii="Times New Roman" w:eastAsia="Times New Roman" w:hAnsi="Times New Roman" w:cs="Times New Roman"/>
          <w:kern w:val="0"/>
          <w:sz w:val="24"/>
          <w:szCs w:val="24"/>
          <w:lang w:eastAsia="en-PH"/>
          <w14:ligatures w14:val="none"/>
        </w:rPr>
        <w:t xml:space="preserve"> = irregular</w:t>
      </w:r>
    </w:p>
    <w:p w14:paraId="24661380" w14:textId="77777777" w:rsidR="00F66739" w:rsidRPr="00F66739" w:rsidRDefault="00F66739" w:rsidP="00F6673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Will stands unless proven defective.</w:t>
      </w:r>
    </w:p>
    <w:p w14:paraId="7B06E60B" w14:textId="77777777" w:rsidR="00F66739" w:rsidRPr="00F66739" w:rsidRDefault="00F66739" w:rsidP="00F6673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Court may preserve lawful portions (</w:t>
      </w:r>
      <w:proofErr w:type="spellStart"/>
      <w:r w:rsidRPr="00F66739">
        <w:rPr>
          <w:rFonts w:ascii="Times New Roman" w:eastAsia="Times New Roman" w:hAnsi="Times New Roman" w:cs="Times New Roman"/>
          <w:i/>
          <w:iCs/>
          <w:kern w:val="0"/>
          <w:sz w:val="24"/>
          <w:szCs w:val="24"/>
          <w:lang w:eastAsia="en-PH"/>
          <w14:ligatures w14:val="none"/>
        </w:rPr>
        <w:t>ṣaḥīḥ</w:t>
      </w:r>
      <w:proofErr w:type="spellEnd"/>
      <w:r w:rsidRPr="00F66739">
        <w:rPr>
          <w:rFonts w:ascii="Times New Roman" w:eastAsia="Times New Roman" w:hAnsi="Times New Roman" w:cs="Times New Roman"/>
          <w:kern w:val="0"/>
          <w:sz w:val="24"/>
          <w:szCs w:val="24"/>
          <w:lang w:eastAsia="en-PH"/>
          <w14:ligatures w14:val="none"/>
        </w:rPr>
        <w:t xml:space="preserve"> parts).</w:t>
      </w:r>
    </w:p>
    <w:p w14:paraId="52B43E50"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1A60747">
          <v:rect id="_x0000_i1078" style="width:0;height:1.5pt" o:hralign="center" o:hrstd="t" o:hr="t" fillcolor="#a0a0a0" stroked="f"/>
        </w:pict>
      </w:r>
    </w:p>
    <w:p w14:paraId="67C768E3"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30. What are the legal requirements for a valid will (Wasiyyah) under Islamic law?</w:t>
      </w:r>
    </w:p>
    <w:p w14:paraId="680FC6E5"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A valid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requires:</w:t>
      </w:r>
    </w:p>
    <w:p w14:paraId="404E37C0" w14:textId="77777777" w:rsidR="00F66739" w:rsidRPr="00F66739" w:rsidRDefault="00F66739" w:rsidP="00F6673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Competent testator</w:t>
      </w:r>
      <w:r w:rsidRPr="00F66739">
        <w:rPr>
          <w:rFonts w:ascii="Times New Roman" w:eastAsia="Times New Roman" w:hAnsi="Times New Roman" w:cs="Times New Roman"/>
          <w:kern w:val="0"/>
          <w:sz w:val="24"/>
          <w:szCs w:val="24"/>
          <w:lang w:eastAsia="en-PH"/>
          <w14:ligatures w14:val="none"/>
        </w:rPr>
        <w:t xml:space="preserve"> – Muslim, sane, of age of puberty.</w:t>
      </w:r>
    </w:p>
    <w:p w14:paraId="13BDA48F" w14:textId="77777777" w:rsidR="00F66739" w:rsidRPr="00F66739" w:rsidRDefault="00F66739" w:rsidP="00F6673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Voluntary declaration</w:t>
      </w:r>
      <w:r w:rsidRPr="00F66739">
        <w:rPr>
          <w:rFonts w:ascii="Times New Roman" w:eastAsia="Times New Roman" w:hAnsi="Times New Roman" w:cs="Times New Roman"/>
          <w:kern w:val="0"/>
          <w:sz w:val="24"/>
          <w:szCs w:val="24"/>
          <w:lang w:eastAsia="en-PH"/>
          <w14:ligatures w14:val="none"/>
        </w:rPr>
        <w:t xml:space="preserve"> – no coercion.</w:t>
      </w:r>
    </w:p>
    <w:p w14:paraId="6D5EB353" w14:textId="77777777" w:rsidR="00F66739" w:rsidRPr="00F66739" w:rsidRDefault="00F66739" w:rsidP="00F6673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Permissible object</w:t>
      </w:r>
      <w:r w:rsidRPr="00F66739">
        <w:rPr>
          <w:rFonts w:ascii="Times New Roman" w:eastAsia="Times New Roman" w:hAnsi="Times New Roman" w:cs="Times New Roman"/>
          <w:kern w:val="0"/>
          <w:sz w:val="24"/>
          <w:szCs w:val="24"/>
          <w:lang w:eastAsia="en-PH"/>
          <w14:ligatures w14:val="none"/>
        </w:rPr>
        <w:t xml:space="preserve"> – lawful property.</w:t>
      </w:r>
    </w:p>
    <w:p w14:paraId="65126BE4" w14:textId="77777777" w:rsidR="00F66739" w:rsidRPr="00F66739" w:rsidRDefault="00F66739" w:rsidP="00F6673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Proper witnesses</w:t>
      </w:r>
      <w:r w:rsidRPr="00F66739">
        <w:rPr>
          <w:rFonts w:ascii="Times New Roman" w:eastAsia="Times New Roman" w:hAnsi="Times New Roman" w:cs="Times New Roman"/>
          <w:kern w:val="0"/>
          <w:sz w:val="24"/>
          <w:szCs w:val="24"/>
          <w:lang w:eastAsia="en-PH"/>
          <w14:ligatures w14:val="none"/>
        </w:rPr>
        <w:t xml:space="preserve"> – at least two competent Muslims.</w:t>
      </w:r>
    </w:p>
    <w:p w14:paraId="0EC1E3AC" w14:textId="77777777" w:rsidR="00F66739" w:rsidRPr="00F66739" w:rsidRDefault="00F66739" w:rsidP="00F6673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Within one-third</w:t>
      </w:r>
      <w:r w:rsidRPr="00F66739">
        <w:rPr>
          <w:rFonts w:ascii="Times New Roman" w:eastAsia="Times New Roman" w:hAnsi="Times New Roman" w:cs="Times New Roman"/>
          <w:kern w:val="0"/>
          <w:sz w:val="24"/>
          <w:szCs w:val="24"/>
          <w:lang w:eastAsia="en-PH"/>
          <w14:ligatures w14:val="none"/>
        </w:rPr>
        <w:t xml:space="preserve"> – unless </w:t>
      </w:r>
      <w:proofErr w:type="gramStart"/>
      <w:r w:rsidRPr="00F66739">
        <w:rPr>
          <w:rFonts w:ascii="Times New Roman" w:eastAsia="Times New Roman" w:hAnsi="Times New Roman" w:cs="Times New Roman"/>
          <w:kern w:val="0"/>
          <w:sz w:val="24"/>
          <w:szCs w:val="24"/>
          <w:lang w:eastAsia="en-PH"/>
          <w14:ligatures w14:val="none"/>
        </w:rPr>
        <w:t>heirs</w:t>
      </w:r>
      <w:proofErr w:type="gramEnd"/>
      <w:r w:rsidRPr="00F66739">
        <w:rPr>
          <w:rFonts w:ascii="Times New Roman" w:eastAsia="Times New Roman" w:hAnsi="Times New Roman" w:cs="Times New Roman"/>
          <w:kern w:val="0"/>
          <w:sz w:val="24"/>
          <w:szCs w:val="24"/>
          <w:lang w:eastAsia="en-PH"/>
          <w14:ligatures w14:val="none"/>
        </w:rPr>
        <w:t xml:space="preserve"> consent.</w:t>
      </w:r>
    </w:p>
    <w:p w14:paraId="3F47E8CB" w14:textId="77777777" w:rsidR="00F66739" w:rsidRPr="00F66739" w:rsidRDefault="00F66739" w:rsidP="00F6673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Beneficiary not a legal heir</w:t>
      </w:r>
      <w:r w:rsidRPr="00F66739">
        <w:rPr>
          <w:rFonts w:ascii="Times New Roman" w:eastAsia="Times New Roman" w:hAnsi="Times New Roman" w:cs="Times New Roman"/>
          <w:kern w:val="0"/>
          <w:sz w:val="24"/>
          <w:szCs w:val="24"/>
          <w:lang w:eastAsia="en-PH"/>
          <w14:ligatures w14:val="none"/>
        </w:rPr>
        <w:t xml:space="preserve"> (unless ratified).</w:t>
      </w:r>
    </w:p>
    <w:p w14:paraId="44BA8D23"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43C545F1" w14:textId="77777777" w:rsidR="00F66739" w:rsidRPr="00F66739" w:rsidRDefault="00F66739" w:rsidP="00F6673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101–106.</w:t>
      </w:r>
    </w:p>
    <w:p w14:paraId="0218FA4F" w14:textId="77777777" w:rsidR="00F66739" w:rsidRPr="00F66739" w:rsidRDefault="00F66739" w:rsidP="00F6673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Qur’an 2:180–182;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consensus.</w:t>
      </w:r>
    </w:p>
    <w:p w14:paraId="13474E51"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319433F3" w14:textId="77777777" w:rsidR="00F66739" w:rsidRPr="00F66739" w:rsidRDefault="00F66739" w:rsidP="00F6673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Wasiyyah</w:t>
      </w:r>
      <w:r w:rsidRPr="00F66739">
        <w:rPr>
          <w:rFonts w:ascii="Times New Roman" w:eastAsia="Times New Roman" w:hAnsi="Times New Roman" w:cs="Times New Roman"/>
          <w:kern w:val="0"/>
          <w:sz w:val="24"/>
          <w:szCs w:val="24"/>
          <w:lang w:eastAsia="en-PH"/>
          <w14:ligatures w14:val="none"/>
        </w:rPr>
        <w:t xml:space="preserve"> = will/bequest</w:t>
      </w:r>
    </w:p>
    <w:p w14:paraId="1D99B670" w14:textId="77777777" w:rsidR="00F66739" w:rsidRPr="00F66739" w:rsidRDefault="00F66739" w:rsidP="00F6673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Shurūṭ</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kern w:val="0"/>
          <w:sz w:val="24"/>
          <w:szCs w:val="24"/>
          <w:lang w:eastAsia="en-PH"/>
          <w14:ligatures w14:val="none"/>
        </w:rPr>
        <w:t xml:space="preserve"> = requisites of a valid testament.</w:t>
      </w:r>
    </w:p>
    <w:p w14:paraId="2CF8B344" w14:textId="77777777" w:rsidR="00F66739" w:rsidRPr="00F66739" w:rsidRDefault="00F66739" w:rsidP="00F6673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t>Becomes binding only after testator’s death.</w:t>
      </w:r>
    </w:p>
    <w:p w14:paraId="5C02039B"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497209AF">
          <v:rect id="_x0000_i1079" style="width:0;height:1.5pt" o:hralign="center" o:hrstd="t" o:hr="t" fillcolor="#a0a0a0" stroked="f"/>
        </w:pict>
      </w:r>
    </w:p>
    <w:p w14:paraId="54512B39"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31. Describe the process of estate administration in cases where there is no will (intestacy) under Islamic law.</w:t>
      </w:r>
    </w:p>
    <w:p w14:paraId="48F40259"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When a person dies intestate, the estate passes automatically to Qur’anic heirs. The process:</w:t>
      </w:r>
    </w:p>
    <w:p w14:paraId="540AE599" w14:textId="77777777" w:rsidR="00F66739" w:rsidRPr="00F66739" w:rsidRDefault="00F66739" w:rsidP="00F6673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Payment of burial expenses and debts.</w:t>
      </w:r>
    </w:p>
    <w:p w14:paraId="4117138C" w14:textId="77777777" w:rsidR="00F66739" w:rsidRPr="00F66739" w:rsidRDefault="00F66739" w:rsidP="00F6673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Judicial confirmation of heirs.</w:t>
      </w:r>
    </w:p>
    <w:p w14:paraId="2D55AA17" w14:textId="77777777" w:rsidR="00F66739" w:rsidRPr="00F66739" w:rsidRDefault="00F66739" w:rsidP="00F6673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Computation of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shares.</w:t>
      </w:r>
    </w:p>
    <w:p w14:paraId="4A6B1217" w14:textId="77777777" w:rsidR="00F66739" w:rsidRPr="00F66739" w:rsidRDefault="00F66739" w:rsidP="00F6673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Distribution under PD 1083 Book III, Titles II–III.</w:t>
      </w:r>
      <w:r w:rsidRPr="00F66739">
        <w:rPr>
          <w:rFonts w:ascii="Times New Roman" w:eastAsia="Times New Roman" w:hAnsi="Times New Roman" w:cs="Times New Roman"/>
          <w:kern w:val="0"/>
          <w:sz w:val="24"/>
          <w:szCs w:val="24"/>
          <w:lang w:eastAsia="en-PH"/>
          <w14:ligatures w14:val="none"/>
        </w:rPr>
        <w:br/>
        <w:t xml:space="preserve">If heirs dispute, the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Court adjudicates the partition.</w:t>
      </w:r>
    </w:p>
    <w:p w14:paraId="08A1DF1D"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44F91E72" w14:textId="77777777" w:rsidR="00F66739" w:rsidRPr="00F66739" w:rsidRDefault="00F66739" w:rsidP="00F6673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100, 110–125.</w:t>
      </w:r>
    </w:p>
    <w:p w14:paraId="2411DD1F" w14:textId="77777777" w:rsidR="00F66739" w:rsidRPr="00F66739" w:rsidRDefault="00F66739" w:rsidP="00F6673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4:11–12, 176.</w:t>
      </w:r>
    </w:p>
    <w:p w14:paraId="5C5CC2B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DA6686D" w14:textId="77777777" w:rsidR="00F66739" w:rsidRPr="00F66739" w:rsidRDefault="00F66739" w:rsidP="00F6673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Mawārith</w:t>
      </w:r>
      <w:proofErr w:type="spellEnd"/>
      <w:r w:rsidRPr="00F66739">
        <w:rPr>
          <w:rFonts w:ascii="Times New Roman" w:eastAsia="Times New Roman" w:hAnsi="Times New Roman" w:cs="Times New Roman"/>
          <w:kern w:val="0"/>
          <w:sz w:val="24"/>
          <w:szCs w:val="24"/>
          <w:lang w:eastAsia="en-PH"/>
          <w14:ligatures w14:val="none"/>
        </w:rPr>
        <w:t xml:space="preserve"> = inheritance</w:t>
      </w:r>
    </w:p>
    <w:p w14:paraId="2401132A" w14:textId="77777777" w:rsidR="00F66739" w:rsidRPr="00F66739" w:rsidRDefault="00F66739" w:rsidP="00F6673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Taqsīm</w:t>
      </w:r>
      <w:proofErr w:type="spellEnd"/>
      <w:r w:rsidRPr="00F66739">
        <w:rPr>
          <w:rFonts w:ascii="Times New Roman" w:eastAsia="Times New Roman" w:hAnsi="Times New Roman" w:cs="Times New Roman"/>
          <w:kern w:val="0"/>
          <w:sz w:val="24"/>
          <w:szCs w:val="24"/>
          <w:lang w:eastAsia="en-PH"/>
          <w14:ligatures w14:val="none"/>
        </w:rPr>
        <w:t xml:space="preserve"> = distribution</w:t>
      </w:r>
    </w:p>
    <w:p w14:paraId="5848E595" w14:textId="77777777" w:rsidR="00F66739" w:rsidRPr="00F66739" w:rsidRDefault="00F66739" w:rsidP="00F6673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Intestacy governed strictly by divine allocation (</w:t>
      </w:r>
      <w:proofErr w:type="spellStart"/>
      <w:r w:rsidRPr="00F66739">
        <w:rPr>
          <w:rFonts w:ascii="Times New Roman" w:eastAsia="Times New Roman" w:hAnsi="Times New Roman" w:cs="Times New Roman"/>
          <w:i/>
          <w:iCs/>
          <w:kern w:val="0"/>
          <w:sz w:val="24"/>
          <w:szCs w:val="24"/>
          <w:lang w:eastAsia="en-PH"/>
          <w14:ligatures w14:val="none"/>
        </w:rPr>
        <w:t>farḍ</w:t>
      </w:r>
      <w:proofErr w:type="spellEnd"/>
      <w:r w:rsidRPr="00F66739">
        <w:rPr>
          <w:rFonts w:ascii="Times New Roman" w:eastAsia="Times New Roman" w:hAnsi="Times New Roman" w:cs="Times New Roman"/>
          <w:i/>
          <w:iCs/>
          <w:kern w:val="0"/>
          <w:sz w:val="24"/>
          <w:szCs w:val="24"/>
          <w:lang w:eastAsia="en-PH"/>
          <w14:ligatures w14:val="none"/>
        </w:rPr>
        <w:t xml:space="preserve"> min </w:t>
      </w:r>
      <w:proofErr w:type="spellStart"/>
      <w:r w:rsidRPr="00F66739">
        <w:rPr>
          <w:rFonts w:ascii="Times New Roman" w:eastAsia="Times New Roman" w:hAnsi="Times New Roman" w:cs="Times New Roman"/>
          <w:i/>
          <w:iCs/>
          <w:kern w:val="0"/>
          <w:sz w:val="24"/>
          <w:szCs w:val="24"/>
          <w:lang w:eastAsia="en-PH"/>
          <w14:ligatures w14:val="none"/>
        </w:rPr>
        <w:t>Allāh</w:t>
      </w:r>
      <w:proofErr w:type="spellEnd"/>
      <w:r w:rsidRPr="00F66739">
        <w:rPr>
          <w:rFonts w:ascii="Times New Roman" w:eastAsia="Times New Roman" w:hAnsi="Times New Roman" w:cs="Times New Roman"/>
          <w:kern w:val="0"/>
          <w:sz w:val="24"/>
          <w:szCs w:val="24"/>
          <w:lang w:eastAsia="en-PH"/>
          <w14:ligatures w14:val="none"/>
        </w:rPr>
        <w:t>).</w:t>
      </w:r>
    </w:p>
    <w:p w14:paraId="7F9C6F39"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36EA4A37">
          <v:rect id="_x0000_i1080" style="width:0;height:1.5pt" o:hralign="center" o:hrstd="t" o:hr="t" fillcolor="#a0a0a0" stroked="f"/>
        </w:pict>
      </w:r>
    </w:p>
    <w:p w14:paraId="2F63E5B4"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32. Explain the concept of 'Takhalluf' and its implications for inheritance distribution.</w:t>
      </w:r>
    </w:p>
    <w:p w14:paraId="266FF7F1"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proofErr w:type="spellStart"/>
      <w:r w:rsidRPr="00F66739">
        <w:rPr>
          <w:rFonts w:ascii="Times New Roman" w:eastAsia="Times New Roman" w:hAnsi="Times New Roman" w:cs="Times New Roman"/>
          <w:i/>
          <w:iCs/>
          <w:kern w:val="0"/>
          <w:sz w:val="24"/>
          <w:szCs w:val="24"/>
          <w:lang w:eastAsia="en-PH"/>
          <w14:ligatures w14:val="none"/>
        </w:rPr>
        <w:t>Takhalluf</w:t>
      </w:r>
      <w:proofErr w:type="spellEnd"/>
      <w:r w:rsidRPr="00F66739">
        <w:rPr>
          <w:rFonts w:ascii="Times New Roman" w:eastAsia="Times New Roman" w:hAnsi="Times New Roman" w:cs="Times New Roman"/>
          <w:kern w:val="0"/>
          <w:sz w:val="24"/>
          <w:szCs w:val="24"/>
          <w:lang w:eastAsia="en-PH"/>
          <w14:ligatures w14:val="none"/>
        </w:rPr>
        <w:t xml:space="preserve"> refers to a person’s death before the decedent whose estate is being distributed (predeceased heir). The </w:t>
      </w:r>
      <w:proofErr w:type="spellStart"/>
      <w:r w:rsidRPr="00F66739">
        <w:rPr>
          <w:rFonts w:ascii="Times New Roman" w:eastAsia="Times New Roman" w:hAnsi="Times New Roman" w:cs="Times New Roman"/>
          <w:i/>
          <w:iCs/>
          <w:kern w:val="0"/>
          <w:sz w:val="24"/>
          <w:szCs w:val="24"/>
          <w:lang w:eastAsia="en-PH"/>
          <w14:ligatures w14:val="none"/>
        </w:rPr>
        <w:t>takhalluf</w:t>
      </w:r>
      <w:proofErr w:type="spellEnd"/>
      <w:r w:rsidRPr="00F66739">
        <w:rPr>
          <w:rFonts w:ascii="Times New Roman" w:eastAsia="Times New Roman" w:hAnsi="Times New Roman" w:cs="Times New Roman"/>
          <w:kern w:val="0"/>
          <w:sz w:val="24"/>
          <w:szCs w:val="24"/>
          <w:lang w:eastAsia="en-PH"/>
          <w14:ligatures w14:val="none"/>
        </w:rPr>
        <w:t xml:space="preserve"> heir is excluded; his descendants cannot inherit directly unless entitled under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wājibah</w:t>
      </w:r>
      <w:proofErr w:type="spellEnd"/>
      <w:r w:rsidRPr="00F66739">
        <w:rPr>
          <w:rFonts w:ascii="Times New Roman" w:eastAsia="Times New Roman" w:hAnsi="Times New Roman" w:cs="Times New Roman"/>
          <w:kern w:val="0"/>
          <w:sz w:val="24"/>
          <w:szCs w:val="24"/>
          <w:lang w:eastAsia="en-PH"/>
          <w14:ligatures w14:val="none"/>
        </w:rPr>
        <w:t xml:space="preserve"> (Art. 107).</w:t>
      </w:r>
    </w:p>
    <w:p w14:paraId="3087B251"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60D09821" w14:textId="77777777" w:rsidR="00F66739" w:rsidRPr="00F66739" w:rsidRDefault="00F66739" w:rsidP="00F6673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 107.</w:t>
      </w:r>
    </w:p>
    <w:p w14:paraId="3D690780" w14:textId="77777777" w:rsidR="00F66739" w:rsidRPr="00F66739" w:rsidRDefault="00F66739" w:rsidP="00F6673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Fiqh: “No inheritance to one who predeceases.” (</w:t>
      </w:r>
      <w:proofErr w:type="spellStart"/>
      <w:r w:rsidRPr="00F66739">
        <w:rPr>
          <w:rFonts w:ascii="Times New Roman" w:eastAsia="Times New Roman" w:hAnsi="Times New Roman" w:cs="Times New Roman"/>
          <w:i/>
          <w:iCs/>
          <w:kern w:val="0"/>
          <w:sz w:val="24"/>
          <w:szCs w:val="24"/>
          <w:lang w:eastAsia="en-PH"/>
          <w14:ligatures w14:val="none"/>
        </w:rPr>
        <w:t>lā</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mīrāth</w:t>
      </w:r>
      <w:proofErr w:type="spellEnd"/>
      <w:r w:rsidRPr="00F66739">
        <w:rPr>
          <w:rFonts w:ascii="Times New Roman" w:eastAsia="Times New Roman" w:hAnsi="Times New Roman" w:cs="Times New Roman"/>
          <w:i/>
          <w:iCs/>
          <w:kern w:val="0"/>
          <w:sz w:val="24"/>
          <w:szCs w:val="24"/>
          <w:lang w:eastAsia="en-PH"/>
          <w14:ligatures w14:val="none"/>
        </w:rPr>
        <w:t xml:space="preserve"> li-man </w:t>
      </w:r>
      <w:proofErr w:type="spellStart"/>
      <w:r w:rsidRPr="00F66739">
        <w:rPr>
          <w:rFonts w:ascii="Times New Roman" w:eastAsia="Times New Roman" w:hAnsi="Times New Roman" w:cs="Times New Roman"/>
          <w:i/>
          <w:iCs/>
          <w:kern w:val="0"/>
          <w:sz w:val="24"/>
          <w:szCs w:val="24"/>
          <w:lang w:eastAsia="en-PH"/>
          <w14:ligatures w14:val="none"/>
        </w:rPr>
        <w:t>mata</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qabla</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mūrith</w:t>
      </w:r>
      <w:proofErr w:type="spellEnd"/>
      <w:r w:rsidRPr="00F66739">
        <w:rPr>
          <w:rFonts w:ascii="Times New Roman" w:eastAsia="Times New Roman" w:hAnsi="Times New Roman" w:cs="Times New Roman"/>
          <w:kern w:val="0"/>
          <w:sz w:val="24"/>
          <w:szCs w:val="24"/>
          <w:lang w:eastAsia="en-PH"/>
          <w14:ligatures w14:val="none"/>
        </w:rPr>
        <w:t>).</w:t>
      </w:r>
    </w:p>
    <w:p w14:paraId="0151875B"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FC256F9" w14:textId="77777777" w:rsidR="00F66739" w:rsidRPr="00F66739" w:rsidRDefault="00F66739" w:rsidP="00F6673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Takhalluf</w:t>
      </w:r>
      <w:proofErr w:type="spellEnd"/>
      <w:r w:rsidRPr="00F66739">
        <w:rPr>
          <w:rFonts w:ascii="Times New Roman" w:eastAsia="Times New Roman" w:hAnsi="Times New Roman" w:cs="Times New Roman"/>
          <w:kern w:val="0"/>
          <w:sz w:val="24"/>
          <w:szCs w:val="24"/>
          <w:lang w:eastAsia="en-PH"/>
          <w14:ligatures w14:val="none"/>
        </w:rPr>
        <w:t xml:space="preserve"> = predecease</w:t>
      </w:r>
    </w:p>
    <w:p w14:paraId="4D8F48AD" w14:textId="77777777" w:rsidR="00F66739" w:rsidRPr="00F66739" w:rsidRDefault="00F66739" w:rsidP="00F6673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Distinguishes from </w:t>
      </w:r>
      <w:r w:rsidRPr="00F66739">
        <w:rPr>
          <w:rFonts w:ascii="Times New Roman" w:eastAsia="Times New Roman" w:hAnsi="Times New Roman" w:cs="Times New Roman"/>
          <w:i/>
          <w:iCs/>
          <w:kern w:val="0"/>
          <w:sz w:val="24"/>
          <w:szCs w:val="24"/>
          <w:lang w:eastAsia="en-PH"/>
          <w14:ligatures w14:val="none"/>
        </w:rPr>
        <w:t>simultaneous death</w:t>
      </w:r>
      <w:r w:rsidRPr="00F66739">
        <w:rPr>
          <w:rFonts w:ascii="Times New Roman" w:eastAsia="Times New Roman" w:hAnsi="Times New Roman" w:cs="Times New Roman"/>
          <w:kern w:val="0"/>
          <w:sz w:val="24"/>
          <w:szCs w:val="24"/>
          <w:lang w:eastAsia="en-PH"/>
          <w14:ligatures w14:val="none"/>
        </w:rPr>
        <w:t xml:space="preserve"> (Art. 12).</w:t>
      </w:r>
    </w:p>
    <w:p w14:paraId="0CE3FF5D" w14:textId="77777777" w:rsidR="00F66739" w:rsidRPr="00F66739" w:rsidRDefault="00F66739" w:rsidP="00F6673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t>Avoids double succession conflicts.</w:t>
      </w:r>
    </w:p>
    <w:p w14:paraId="21C83ACD"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552DF4A6">
          <v:rect id="_x0000_i1081" style="width:0;height:1.5pt" o:hralign="center" o:hrstd="t" o:hr="t" fillcolor="#a0a0a0" stroked="f"/>
        </w:pict>
      </w:r>
    </w:p>
    <w:p w14:paraId="19847DCD"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33. Discuss the rules for distributing joint property among heirs under Islamic law.</w:t>
      </w:r>
    </w:p>
    <w:p w14:paraId="0ADAE536"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Joint property (</w:t>
      </w:r>
      <w:proofErr w:type="spellStart"/>
      <w:r w:rsidRPr="00F66739">
        <w:rPr>
          <w:rFonts w:ascii="Times New Roman" w:eastAsia="Times New Roman" w:hAnsi="Times New Roman" w:cs="Times New Roman"/>
          <w:i/>
          <w:iCs/>
          <w:kern w:val="0"/>
          <w:sz w:val="24"/>
          <w:szCs w:val="24"/>
          <w:lang w:eastAsia="en-PH"/>
          <w14:ligatures w14:val="none"/>
        </w:rPr>
        <w:t>mushāʿ</w:t>
      </w:r>
      <w:proofErr w:type="spellEnd"/>
      <w:r w:rsidRPr="00F66739">
        <w:rPr>
          <w:rFonts w:ascii="Times New Roman" w:eastAsia="Times New Roman" w:hAnsi="Times New Roman" w:cs="Times New Roman"/>
          <w:kern w:val="0"/>
          <w:sz w:val="24"/>
          <w:szCs w:val="24"/>
          <w:lang w:eastAsia="en-PH"/>
          <w14:ligatures w14:val="none"/>
        </w:rPr>
        <w:t xml:space="preserve">) is divided according to proportionate ownership established by evidence. The decedent’s undivided share enters the estate. The court may order </w:t>
      </w:r>
      <w:proofErr w:type="spellStart"/>
      <w:r w:rsidRPr="00F66739">
        <w:rPr>
          <w:rFonts w:ascii="Times New Roman" w:eastAsia="Times New Roman" w:hAnsi="Times New Roman" w:cs="Times New Roman"/>
          <w:i/>
          <w:iCs/>
          <w:kern w:val="0"/>
          <w:sz w:val="24"/>
          <w:szCs w:val="24"/>
          <w:lang w:eastAsia="en-PH"/>
          <w14:ligatures w14:val="none"/>
        </w:rPr>
        <w:t>taqsīm</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mushāʿ</w:t>
      </w:r>
      <w:proofErr w:type="spellEnd"/>
      <w:r w:rsidRPr="00F66739">
        <w:rPr>
          <w:rFonts w:ascii="Times New Roman" w:eastAsia="Times New Roman" w:hAnsi="Times New Roman" w:cs="Times New Roman"/>
          <w:kern w:val="0"/>
          <w:sz w:val="24"/>
          <w:szCs w:val="24"/>
          <w:lang w:eastAsia="en-PH"/>
          <w14:ligatures w14:val="none"/>
        </w:rPr>
        <w:t xml:space="preserve"> (partition), ensuring each heir’s fractional right. If indivisible, property may be sold and proceeds distributed.</w:t>
      </w:r>
    </w:p>
    <w:p w14:paraId="0A9803E4"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04D9E8F2" w14:textId="77777777" w:rsidR="00F66739" w:rsidRPr="00F66739" w:rsidRDefault="00F66739" w:rsidP="00F6673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4:7 (“For men and for women there is a share from what parents and kindred leave.”)</w:t>
      </w:r>
    </w:p>
    <w:p w14:paraId="36CA3859" w14:textId="77777777" w:rsidR="00F66739" w:rsidRPr="00F66739" w:rsidRDefault="00F66739" w:rsidP="00F6673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general inheritance principles.</w:t>
      </w:r>
    </w:p>
    <w:p w14:paraId="06E07D29" w14:textId="77777777" w:rsidR="00F66739" w:rsidRPr="00F66739" w:rsidRDefault="00F66739" w:rsidP="00F6673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Fiqh: rules on </w:t>
      </w:r>
      <w:proofErr w:type="spellStart"/>
      <w:r w:rsidRPr="00F66739">
        <w:rPr>
          <w:rFonts w:ascii="Times New Roman" w:eastAsia="Times New Roman" w:hAnsi="Times New Roman" w:cs="Times New Roman"/>
          <w:i/>
          <w:iCs/>
          <w:kern w:val="0"/>
          <w:sz w:val="24"/>
          <w:szCs w:val="24"/>
          <w:lang w:eastAsia="en-PH"/>
          <w14:ligatures w14:val="none"/>
        </w:rPr>
        <w:t>iqsām</w:t>
      </w:r>
      <w:proofErr w:type="spellEnd"/>
      <w:r w:rsidRPr="00F66739">
        <w:rPr>
          <w:rFonts w:ascii="Times New Roman" w:eastAsia="Times New Roman" w:hAnsi="Times New Roman" w:cs="Times New Roman"/>
          <w:i/>
          <w:iCs/>
          <w:kern w:val="0"/>
          <w:sz w:val="24"/>
          <w:szCs w:val="24"/>
          <w:lang w:eastAsia="en-PH"/>
          <w14:ligatures w14:val="none"/>
        </w:rPr>
        <w:t xml:space="preserve"> al-milk al-</w:t>
      </w:r>
      <w:proofErr w:type="spellStart"/>
      <w:r w:rsidRPr="00F66739">
        <w:rPr>
          <w:rFonts w:ascii="Times New Roman" w:eastAsia="Times New Roman" w:hAnsi="Times New Roman" w:cs="Times New Roman"/>
          <w:i/>
          <w:iCs/>
          <w:kern w:val="0"/>
          <w:sz w:val="24"/>
          <w:szCs w:val="24"/>
          <w:lang w:eastAsia="en-PH"/>
          <w14:ligatures w14:val="none"/>
        </w:rPr>
        <w:t>mushtarak</w:t>
      </w:r>
      <w:proofErr w:type="spellEnd"/>
      <w:r w:rsidRPr="00F66739">
        <w:rPr>
          <w:rFonts w:ascii="Times New Roman" w:eastAsia="Times New Roman" w:hAnsi="Times New Roman" w:cs="Times New Roman"/>
          <w:kern w:val="0"/>
          <w:sz w:val="24"/>
          <w:szCs w:val="24"/>
          <w:lang w:eastAsia="en-PH"/>
          <w14:ligatures w14:val="none"/>
        </w:rPr>
        <w:t>.</w:t>
      </w:r>
    </w:p>
    <w:p w14:paraId="6D2E44A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30D257F" w14:textId="77777777" w:rsidR="00F66739" w:rsidRPr="00F66739" w:rsidRDefault="00F66739" w:rsidP="00F6673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Mushāʿ</w:t>
      </w:r>
      <w:proofErr w:type="spellEnd"/>
      <w:r w:rsidRPr="00F66739">
        <w:rPr>
          <w:rFonts w:ascii="Times New Roman" w:eastAsia="Times New Roman" w:hAnsi="Times New Roman" w:cs="Times New Roman"/>
          <w:kern w:val="0"/>
          <w:sz w:val="24"/>
          <w:szCs w:val="24"/>
          <w:lang w:eastAsia="en-PH"/>
          <w14:ligatures w14:val="none"/>
        </w:rPr>
        <w:t xml:space="preserve"> = co-owned property</w:t>
      </w:r>
    </w:p>
    <w:p w14:paraId="4A6436CD" w14:textId="77777777" w:rsidR="00F66739" w:rsidRPr="00F66739" w:rsidRDefault="00F66739" w:rsidP="00F6673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Qismah</w:t>
      </w:r>
      <w:r w:rsidRPr="00F66739">
        <w:rPr>
          <w:rFonts w:ascii="Times New Roman" w:eastAsia="Times New Roman" w:hAnsi="Times New Roman" w:cs="Times New Roman"/>
          <w:kern w:val="0"/>
          <w:sz w:val="24"/>
          <w:szCs w:val="24"/>
          <w:lang w:eastAsia="en-PH"/>
          <w14:ligatures w14:val="none"/>
        </w:rPr>
        <w:t xml:space="preserve"> = division</w:t>
      </w:r>
    </w:p>
    <w:p w14:paraId="0197431F" w14:textId="77777777" w:rsidR="00F66739" w:rsidRPr="00F66739" w:rsidRDefault="00F66739" w:rsidP="00F6673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Court determines shares equitably.</w:t>
      </w:r>
    </w:p>
    <w:p w14:paraId="22F6BE47"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5F0F67E2">
          <v:rect id="_x0000_i1082" style="width:0;height:1.5pt" o:hralign="center" o:hrstd="t" o:hr="t" fillcolor="#a0a0a0" stroked="f"/>
        </w:pict>
      </w:r>
    </w:p>
    <w:p w14:paraId="6EEE5E3E"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 xml:space="preserve">34. What is the procedure for resolving disputes among legal heirs regarding the distribution of an estate in the </w:t>
      </w:r>
      <w:proofErr w:type="spellStart"/>
      <w:r w:rsidRPr="00F66739">
        <w:rPr>
          <w:rFonts w:ascii="Times New Roman" w:eastAsia="Times New Roman" w:hAnsi="Times New Roman" w:cs="Times New Roman"/>
          <w:b/>
          <w:bCs/>
          <w:kern w:val="0"/>
          <w:sz w:val="27"/>
          <w:szCs w:val="27"/>
          <w:lang w:eastAsia="en-PH"/>
          <w14:ligatures w14:val="none"/>
        </w:rPr>
        <w:t>Shari'ah</w:t>
      </w:r>
      <w:proofErr w:type="spellEnd"/>
      <w:r w:rsidRPr="00F66739">
        <w:rPr>
          <w:rFonts w:ascii="Times New Roman" w:eastAsia="Times New Roman" w:hAnsi="Times New Roman" w:cs="Times New Roman"/>
          <w:b/>
          <w:bCs/>
          <w:kern w:val="0"/>
          <w:sz w:val="27"/>
          <w:szCs w:val="27"/>
          <w:lang w:eastAsia="en-PH"/>
          <w14:ligatures w14:val="none"/>
        </w:rPr>
        <w:t xml:space="preserve"> Court?</w:t>
      </w:r>
    </w:p>
    <w:p w14:paraId="49A25B8F"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t xml:space="preserve">Heirs may bring an action for </w:t>
      </w:r>
      <w:proofErr w:type="spellStart"/>
      <w:r w:rsidRPr="00F66739">
        <w:rPr>
          <w:rFonts w:ascii="Times New Roman" w:eastAsia="Times New Roman" w:hAnsi="Times New Roman" w:cs="Times New Roman"/>
          <w:i/>
          <w:iCs/>
          <w:kern w:val="0"/>
          <w:sz w:val="24"/>
          <w:szCs w:val="24"/>
          <w:lang w:eastAsia="en-PH"/>
          <w14:ligatures w14:val="none"/>
        </w:rPr>
        <w:t>taqsīm</w:t>
      </w:r>
      <w:proofErr w:type="spellEnd"/>
      <w:r w:rsidRPr="00F66739">
        <w:rPr>
          <w:rFonts w:ascii="Times New Roman" w:eastAsia="Times New Roman" w:hAnsi="Times New Roman" w:cs="Times New Roman"/>
          <w:i/>
          <w:iCs/>
          <w:kern w:val="0"/>
          <w:sz w:val="24"/>
          <w:szCs w:val="24"/>
          <w:lang w:eastAsia="en-PH"/>
          <w14:ligatures w14:val="none"/>
        </w:rPr>
        <w:t xml:space="preserve"> al-</w:t>
      </w:r>
      <w:proofErr w:type="spellStart"/>
      <w:r w:rsidRPr="00F66739">
        <w:rPr>
          <w:rFonts w:ascii="Times New Roman" w:eastAsia="Times New Roman" w:hAnsi="Times New Roman" w:cs="Times New Roman"/>
          <w:i/>
          <w:iCs/>
          <w:kern w:val="0"/>
          <w:sz w:val="24"/>
          <w:szCs w:val="24"/>
          <w:lang w:eastAsia="en-PH"/>
          <w14:ligatures w14:val="none"/>
        </w:rPr>
        <w:t>turāth</w:t>
      </w:r>
      <w:proofErr w:type="spellEnd"/>
      <w:r w:rsidRPr="00F66739">
        <w:rPr>
          <w:rFonts w:ascii="Times New Roman" w:eastAsia="Times New Roman" w:hAnsi="Times New Roman" w:cs="Times New Roman"/>
          <w:kern w:val="0"/>
          <w:sz w:val="24"/>
          <w:szCs w:val="24"/>
          <w:lang w:eastAsia="en-PH"/>
          <w14:ligatures w14:val="none"/>
        </w:rPr>
        <w:t xml:space="preserve">. The </w:t>
      </w:r>
      <w:proofErr w:type="spellStart"/>
      <w:proofErr w:type="gramStart"/>
      <w:r w:rsidRPr="00F66739">
        <w:rPr>
          <w:rFonts w:ascii="Times New Roman" w:eastAsia="Times New Roman" w:hAnsi="Times New Roman" w:cs="Times New Roman"/>
          <w:kern w:val="0"/>
          <w:sz w:val="24"/>
          <w:szCs w:val="24"/>
          <w:lang w:eastAsia="en-PH"/>
          <w14:ligatures w14:val="none"/>
        </w:rPr>
        <w:t>Shari‘</w:t>
      </w:r>
      <w:proofErr w:type="gramEnd"/>
      <w:r w:rsidRPr="00F66739">
        <w:rPr>
          <w:rFonts w:ascii="Times New Roman" w:eastAsia="Times New Roman" w:hAnsi="Times New Roman" w:cs="Times New Roman"/>
          <w:kern w:val="0"/>
          <w:sz w:val="24"/>
          <w:szCs w:val="24"/>
          <w:lang w:eastAsia="en-PH"/>
          <w14:ligatures w14:val="none"/>
        </w:rPr>
        <w:t>ah</w:t>
      </w:r>
      <w:proofErr w:type="spellEnd"/>
      <w:r w:rsidRPr="00F66739">
        <w:rPr>
          <w:rFonts w:ascii="Times New Roman" w:eastAsia="Times New Roman" w:hAnsi="Times New Roman" w:cs="Times New Roman"/>
          <w:kern w:val="0"/>
          <w:sz w:val="24"/>
          <w:szCs w:val="24"/>
          <w:lang w:eastAsia="en-PH"/>
          <w14:ligatures w14:val="none"/>
        </w:rPr>
        <w:t xml:space="preserve"> Court first encourages </w:t>
      </w:r>
      <w:proofErr w:type="spellStart"/>
      <w:r w:rsidRPr="00F66739">
        <w:rPr>
          <w:rFonts w:ascii="Times New Roman" w:eastAsia="Times New Roman" w:hAnsi="Times New Roman" w:cs="Times New Roman"/>
          <w:i/>
          <w:iCs/>
          <w:kern w:val="0"/>
          <w:sz w:val="24"/>
          <w:szCs w:val="24"/>
          <w:lang w:eastAsia="en-PH"/>
          <w14:ligatures w14:val="none"/>
        </w:rPr>
        <w:t>sulh</w:t>
      </w:r>
      <w:proofErr w:type="spellEnd"/>
      <w:r w:rsidRPr="00F66739">
        <w:rPr>
          <w:rFonts w:ascii="Times New Roman" w:eastAsia="Times New Roman" w:hAnsi="Times New Roman" w:cs="Times New Roman"/>
          <w:kern w:val="0"/>
          <w:sz w:val="24"/>
          <w:szCs w:val="24"/>
          <w:lang w:eastAsia="en-PH"/>
          <w14:ligatures w14:val="none"/>
        </w:rPr>
        <w:t xml:space="preserve"> (amicable settlement) or </w:t>
      </w:r>
      <w:r w:rsidRPr="00F66739">
        <w:rPr>
          <w:rFonts w:ascii="Times New Roman" w:eastAsia="Times New Roman" w:hAnsi="Times New Roman" w:cs="Times New Roman"/>
          <w:i/>
          <w:iCs/>
          <w:kern w:val="0"/>
          <w:sz w:val="24"/>
          <w:szCs w:val="24"/>
          <w:lang w:eastAsia="en-PH"/>
          <w14:ligatures w14:val="none"/>
        </w:rPr>
        <w:t>Agama Arbitration Council</w:t>
      </w:r>
      <w:r w:rsidRPr="00F66739">
        <w:rPr>
          <w:rFonts w:ascii="Times New Roman" w:eastAsia="Times New Roman" w:hAnsi="Times New Roman" w:cs="Times New Roman"/>
          <w:kern w:val="0"/>
          <w:sz w:val="24"/>
          <w:szCs w:val="24"/>
          <w:lang w:eastAsia="en-PH"/>
          <w14:ligatures w14:val="none"/>
        </w:rPr>
        <w:t xml:space="preserve"> mediation. If unresolved, the court:</w:t>
      </w:r>
    </w:p>
    <w:p w14:paraId="749F55E3" w14:textId="77777777" w:rsidR="00F66739" w:rsidRPr="00F66739" w:rsidRDefault="00F66739" w:rsidP="00F6673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Identifies heirs and </w:t>
      </w:r>
      <w:proofErr w:type="gramStart"/>
      <w:r w:rsidRPr="00F66739">
        <w:rPr>
          <w:rFonts w:ascii="Times New Roman" w:eastAsia="Times New Roman" w:hAnsi="Times New Roman" w:cs="Times New Roman"/>
          <w:kern w:val="0"/>
          <w:sz w:val="24"/>
          <w:szCs w:val="24"/>
          <w:lang w:eastAsia="en-PH"/>
          <w14:ligatures w14:val="none"/>
        </w:rPr>
        <w:t>shares;</w:t>
      </w:r>
      <w:proofErr w:type="gramEnd"/>
    </w:p>
    <w:p w14:paraId="1FAED69C" w14:textId="77777777" w:rsidR="00F66739" w:rsidRPr="00F66739" w:rsidRDefault="00F66739" w:rsidP="00F6673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Verifies assets and </w:t>
      </w:r>
      <w:proofErr w:type="gramStart"/>
      <w:r w:rsidRPr="00F66739">
        <w:rPr>
          <w:rFonts w:ascii="Times New Roman" w:eastAsia="Times New Roman" w:hAnsi="Times New Roman" w:cs="Times New Roman"/>
          <w:kern w:val="0"/>
          <w:sz w:val="24"/>
          <w:szCs w:val="24"/>
          <w:lang w:eastAsia="en-PH"/>
          <w14:ligatures w14:val="none"/>
        </w:rPr>
        <w:t>liabilities;</w:t>
      </w:r>
      <w:proofErr w:type="gramEnd"/>
    </w:p>
    <w:p w14:paraId="116BDCF1" w14:textId="77777777" w:rsidR="00F66739" w:rsidRPr="00F66739" w:rsidRDefault="00F66739" w:rsidP="00F6673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Orders distribution per </w:t>
      </w:r>
      <w:proofErr w:type="spellStart"/>
      <w:proofErr w:type="gram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w:t>
      </w:r>
      <w:proofErr w:type="gramEnd"/>
    </w:p>
    <w:p w14:paraId="7207BADA" w14:textId="77777777" w:rsidR="00F66739" w:rsidRPr="00F66739" w:rsidRDefault="00F66739" w:rsidP="00F6673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Issues judgment subject to appeal.</w:t>
      </w:r>
    </w:p>
    <w:p w14:paraId="2D982AF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41B5239E" w14:textId="77777777" w:rsidR="00F66739" w:rsidRPr="00F66739" w:rsidRDefault="00F66739" w:rsidP="00F6673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Book IV, Arts. 155–160 (jurisdiction and arbitration).</w:t>
      </w:r>
    </w:p>
    <w:p w14:paraId="5D242EBA" w14:textId="77777777" w:rsidR="00F66739" w:rsidRPr="00F66739" w:rsidRDefault="00F66739" w:rsidP="00F6673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49:9 (reconciliation among believers).</w:t>
      </w:r>
    </w:p>
    <w:p w14:paraId="5021769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2ECFD467" w14:textId="77777777" w:rsidR="00F66739" w:rsidRPr="00F66739" w:rsidRDefault="00F66739" w:rsidP="00F6673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lastRenderedPageBreak/>
        <w:t>Sulh</w:t>
      </w:r>
      <w:r w:rsidRPr="00F66739">
        <w:rPr>
          <w:rFonts w:ascii="Times New Roman" w:eastAsia="Times New Roman" w:hAnsi="Times New Roman" w:cs="Times New Roman"/>
          <w:kern w:val="0"/>
          <w:sz w:val="24"/>
          <w:szCs w:val="24"/>
          <w:lang w:eastAsia="en-PH"/>
          <w14:ligatures w14:val="none"/>
        </w:rPr>
        <w:t xml:space="preserve"> = conciliation</w:t>
      </w:r>
    </w:p>
    <w:p w14:paraId="761440D1" w14:textId="77777777" w:rsidR="00F66739" w:rsidRPr="00F66739" w:rsidRDefault="00F66739" w:rsidP="00F6673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Agama Arbitration Council</w:t>
      </w:r>
      <w:r w:rsidRPr="00F66739">
        <w:rPr>
          <w:rFonts w:ascii="Times New Roman" w:eastAsia="Times New Roman" w:hAnsi="Times New Roman" w:cs="Times New Roman"/>
          <w:kern w:val="0"/>
          <w:sz w:val="24"/>
          <w:szCs w:val="24"/>
          <w:lang w:eastAsia="en-PH"/>
          <w14:ligatures w14:val="none"/>
        </w:rPr>
        <w:t xml:space="preserve"> aids pre-trial resolution.</w:t>
      </w:r>
    </w:p>
    <w:p w14:paraId="0207841F" w14:textId="77777777" w:rsidR="00F66739" w:rsidRPr="00F66739" w:rsidRDefault="00F66739" w:rsidP="00F6673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Court’s decision (</w:t>
      </w:r>
      <w:proofErr w:type="spellStart"/>
      <w:r w:rsidRPr="00F66739">
        <w:rPr>
          <w:rFonts w:ascii="Times New Roman" w:eastAsia="Times New Roman" w:hAnsi="Times New Roman" w:cs="Times New Roman"/>
          <w:i/>
          <w:iCs/>
          <w:kern w:val="0"/>
          <w:sz w:val="24"/>
          <w:szCs w:val="24"/>
          <w:lang w:eastAsia="en-PH"/>
          <w14:ligatures w14:val="none"/>
        </w:rPr>
        <w:t>ḥukm</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qada’i</w:t>
      </w:r>
      <w:proofErr w:type="spellEnd"/>
      <w:r w:rsidRPr="00F66739">
        <w:rPr>
          <w:rFonts w:ascii="Times New Roman" w:eastAsia="Times New Roman" w:hAnsi="Times New Roman" w:cs="Times New Roman"/>
          <w:kern w:val="0"/>
          <w:sz w:val="24"/>
          <w:szCs w:val="24"/>
          <w:lang w:eastAsia="en-PH"/>
          <w14:ligatures w14:val="none"/>
        </w:rPr>
        <w:t>) binding upon all heirs.</w:t>
      </w:r>
    </w:p>
    <w:p w14:paraId="756445D7"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6D11324C">
          <v:rect id="_x0000_i1083" style="width:0;height:1.5pt" o:hralign="center" o:hrstd="t" o:hr="t" fillcolor="#a0a0a0" stroked="f"/>
        </w:pict>
      </w:r>
    </w:p>
    <w:p w14:paraId="22D84C3C"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35. Explain the concept of '</w:t>
      </w:r>
      <w:proofErr w:type="spellStart"/>
      <w:r w:rsidRPr="00F66739">
        <w:rPr>
          <w:rFonts w:ascii="Times New Roman" w:eastAsia="Times New Roman" w:hAnsi="Times New Roman" w:cs="Times New Roman"/>
          <w:b/>
          <w:bCs/>
          <w:kern w:val="0"/>
          <w:sz w:val="27"/>
          <w:szCs w:val="27"/>
          <w:lang w:eastAsia="en-PH"/>
          <w14:ligatures w14:val="none"/>
        </w:rPr>
        <w:t>Hajb</w:t>
      </w:r>
      <w:proofErr w:type="spellEnd"/>
      <w:r w:rsidRPr="00F66739">
        <w:rPr>
          <w:rFonts w:ascii="Times New Roman" w:eastAsia="Times New Roman" w:hAnsi="Times New Roman" w:cs="Times New Roman"/>
          <w:b/>
          <w:bCs/>
          <w:kern w:val="0"/>
          <w:sz w:val="27"/>
          <w:szCs w:val="27"/>
          <w:lang w:eastAsia="en-PH"/>
          <w14:ligatures w14:val="none"/>
        </w:rPr>
        <w:t>' (exclusion) and its application in Islamic inheritance law.</w:t>
      </w:r>
    </w:p>
    <w:p w14:paraId="5EF15F6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Answer:</w:t>
      </w:r>
      <w:r w:rsidRPr="00F66739">
        <w:rPr>
          <w:rFonts w:ascii="Times New Roman" w:eastAsia="Times New Roman" w:hAnsi="Times New Roman" w:cs="Times New Roman"/>
          <w:kern w:val="0"/>
          <w:sz w:val="24"/>
          <w:szCs w:val="24"/>
          <w:lang w:eastAsia="en-PH"/>
          <w14:ligatures w14:val="none"/>
        </w:rPr>
        <w:br/>
      </w:r>
      <w:proofErr w:type="spellStart"/>
      <w:r w:rsidRPr="00F66739">
        <w:rPr>
          <w:rFonts w:ascii="Times New Roman" w:eastAsia="Times New Roman" w:hAnsi="Times New Roman" w:cs="Times New Roman"/>
          <w:i/>
          <w:iCs/>
          <w:kern w:val="0"/>
          <w:sz w:val="24"/>
          <w:szCs w:val="24"/>
          <w:lang w:eastAsia="en-PH"/>
          <w14:ligatures w14:val="none"/>
        </w:rPr>
        <w:t>Hajb</w:t>
      </w:r>
      <w:proofErr w:type="spellEnd"/>
      <w:r w:rsidRPr="00F66739">
        <w:rPr>
          <w:rFonts w:ascii="Times New Roman" w:eastAsia="Times New Roman" w:hAnsi="Times New Roman" w:cs="Times New Roman"/>
          <w:kern w:val="0"/>
          <w:sz w:val="24"/>
          <w:szCs w:val="24"/>
          <w:lang w:eastAsia="en-PH"/>
          <w14:ligatures w14:val="none"/>
        </w:rPr>
        <w:t xml:space="preserve"> is the exclusion or reduction of an heir’s share due to the presence of a closer relative.</w:t>
      </w:r>
    </w:p>
    <w:p w14:paraId="6CE5E8CD" w14:textId="77777777" w:rsidR="00F66739" w:rsidRPr="00F66739" w:rsidRDefault="00F66739" w:rsidP="00F6673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Complete exclusion (</w:t>
      </w:r>
      <w:proofErr w:type="spellStart"/>
      <w:r w:rsidRPr="00F66739">
        <w:rPr>
          <w:rFonts w:ascii="Times New Roman" w:eastAsia="Times New Roman" w:hAnsi="Times New Roman" w:cs="Times New Roman"/>
          <w:b/>
          <w:bCs/>
          <w:kern w:val="0"/>
          <w:sz w:val="24"/>
          <w:szCs w:val="24"/>
          <w:lang w:eastAsia="en-PH"/>
          <w14:ligatures w14:val="none"/>
        </w:rPr>
        <w:t>ḥajb</w:t>
      </w:r>
      <w:proofErr w:type="spellEnd"/>
      <w:r w:rsidRPr="00F66739">
        <w:rPr>
          <w:rFonts w:ascii="Times New Roman" w:eastAsia="Times New Roman" w:hAnsi="Times New Roman" w:cs="Times New Roman"/>
          <w:b/>
          <w:bCs/>
          <w:kern w:val="0"/>
          <w:sz w:val="24"/>
          <w:szCs w:val="24"/>
          <w:lang w:eastAsia="en-PH"/>
          <w14:ligatures w14:val="none"/>
        </w:rPr>
        <w:t xml:space="preserve"> </w:t>
      </w:r>
      <w:proofErr w:type="spellStart"/>
      <w:r w:rsidRPr="00F66739">
        <w:rPr>
          <w:rFonts w:ascii="Times New Roman" w:eastAsia="Times New Roman" w:hAnsi="Times New Roman" w:cs="Times New Roman"/>
          <w:b/>
          <w:bCs/>
          <w:kern w:val="0"/>
          <w:sz w:val="24"/>
          <w:szCs w:val="24"/>
          <w:lang w:eastAsia="en-PH"/>
          <w14:ligatures w14:val="none"/>
        </w:rPr>
        <w:t>ḥirmān</w:t>
      </w:r>
      <w:proofErr w:type="spellEnd"/>
      <w:r w:rsidRPr="00F66739">
        <w:rPr>
          <w:rFonts w:ascii="Times New Roman" w:eastAsia="Times New Roman" w:hAnsi="Times New Roman" w:cs="Times New Roman"/>
          <w:b/>
          <w:bCs/>
          <w:kern w:val="0"/>
          <w:sz w:val="24"/>
          <w:szCs w:val="24"/>
          <w:lang w:eastAsia="en-PH"/>
          <w14:ligatures w14:val="none"/>
        </w:rPr>
        <w:t>):</w:t>
      </w:r>
      <w:r w:rsidRPr="00F66739">
        <w:rPr>
          <w:rFonts w:ascii="Times New Roman" w:eastAsia="Times New Roman" w:hAnsi="Times New Roman" w:cs="Times New Roman"/>
          <w:kern w:val="0"/>
          <w:sz w:val="24"/>
          <w:szCs w:val="24"/>
          <w:lang w:eastAsia="en-PH"/>
          <w14:ligatures w14:val="none"/>
        </w:rPr>
        <w:t xml:space="preserve"> heir totally deprived (e.g., brother excluded by father).</w:t>
      </w:r>
    </w:p>
    <w:p w14:paraId="4B210060" w14:textId="77777777" w:rsidR="00F66739" w:rsidRPr="00F66739" w:rsidRDefault="00F66739" w:rsidP="00F6673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Partial exclusion (</w:t>
      </w:r>
      <w:proofErr w:type="spellStart"/>
      <w:r w:rsidRPr="00F66739">
        <w:rPr>
          <w:rFonts w:ascii="Times New Roman" w:eastAsia="Times New Roman" w:hAnsi="Times New Roman" w:cs="Times New Roman"/>
          <w:b/>
          <w:bCs/>
          <w:kern w:val="0"/>
          <w:sz w:val="24"/>
          <w:szCs w:val="24"/>
          <w:lang w:eastAsia="en-PH"/>
          <w14:ligatures w14:val="none"/>
        </w:rPr>
        <w:t>ḥajb</w:t>
      </w:r>
      <w:proofErr w:type="spellEnd"/>
      <w:r w:rsidRPr="00F66739">
        <w:rPr>
          <w:rFonts w:ascii="Times New Roman" w:eastAsia="Times New Roman" w:hAnsi="Times New Roman" w:cs="Times New Roman"/>
          <w:b/>
          <w:bCs/>
          <w:kern w:val="0"/>
          <w:sz w:val="24"/>
          <w:szCs w:val="24"/>
          <w:lang w:eastAsia="en-PH"/>
          <w14:ligatures w14:val="none"/>
        </w:rPr>
        <w:t xml:space="preserve"> </w:t>
      </w:r>
      <w:proofErr w:type="spellStart"/>
      <w:r w:rsidRPr="00F66739">
        <w:rPr>
          <w:rFonts w:ascii="Times New Roman" w:eastAsia="Times New Roman" w:hAnsi="Times New Roman" w:cs="Times New Roman"/>
          <w:b/>
          <w:bCs/>
          <w:kern w:val="0"/>
          <w:sz w:val="24"/>
          <w:szCs w:val="24"/>
          <w:lang w:eastAsia="en-PH"/>
          <w14:ligatures w14:val="none"/>
        </w:rPr>
        <w:t>nuqṣān</w:t>
      </w:r>
      <w:proofErr w:type="spellEnd"/>
      <w:r w:rsidRPr="00F66739">
        <w:rPr>
          <w:rFonts w:ascii="Times New Roman" w:eastAsia="Times New Roman" w:hAnsi="Times New Roman" w:cs="Times New Roman"/>
          <w:b/>
          <w:bCs/>
          <w:kern w:val="0"/>
          <w:sz w:val="24"/>
          <w:szCs w:val="24"/>
          <w:lang w:eastAsia="en-PH"/>
          <w14:ligatures w14:val="none"/>
        </w:rPr>
        <w:t>):</w:t>
      </w:r>
      <w:r w:rsidRPr="00F66739">
        <w:rPr>
          <w:rFonts w:ascii="Times New Roman" w:eastAsia="Times New Roman" w:hAnsi="Times New Roman" w:cs="Times New Roman"/>
          <w:kern w:val="0"/>
          <w:sz w:val="24"/>
          <w:szCs w:val="24"/>
          <w:lang w:eastAsia="en-PH"/>
          <w14:ligatures w14:val="none"/>
        </w:rPr>
        <w:t xml:space="preserve"> heir’s share reduced (e.g., mother’s ⅓ reduced to ⅙ due to child).</w:t>
      </w:r>
      <w:r w:rsidRPr="00F66739">
        <w:rPr>
          <w:rFonts w:ascii="Times New Roman" w:eastAsia="Times New Roman" w:hAnsi="Times New Roman" w:cs="Times New Roman"/>
          <w:kern w:val="0"/>
          <w:sz w:val="24"/>
          <w:szCs w:val="24"/>
          <w:lang w:eastAsia="en-PH"/>
          <w14:ligatures w14:val="none"/>
        </w:rPr>
        <w:br/>
        <w:t>It preserves fairness by prioritizing nearer kin.</w:t>
      </w:r>
    </w:p>
    <w:p w14:paraId="4C183F1C"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Legal Basis:</w:t>
      </w:r>
    </w:p>
    <w:p w14:paraId="593A0603" w14:textId="77777777" w:rsidR="00F66739" w:rsidRPr="00F66739" w:rsidRDefault="00F66739" w:rsidP="00F6673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Qur’an 4:11–12; classical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manuals.</w:t>
      </w:r>
    </w:p>
    <w:p w14:paraId="22059010" w14:textId="77777777" w:rsidR="00F66739" w:rsidRPr="00F66739" w:rsidRDefault="00F66739" w:rsidP="00F6673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PD 1083, Arts. 113–115 (priority of closer ascendants/descendants).</w:t>
      </w:r>
    </w:p>
    <w:p w14:paraId="4A7469AA"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Key Terms / Notes:</w:t>
      </w:r>
    </w:p>
    <w:p w14:paraId="6F066CE8" w14:textId="77777777" w:rsidR="00F66739" w:rsidRPr="00F66739" w:rsidRDefault="00F66739" w:rsidP="00F6673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Hajb</w:t>
      </w:r>
      <w:proofErr w:type="spellEnd"/>
      <w:r w:rsidRPr="00F66739">
        <w:rPr>
          <w:rFonts w:ascii="Times New Roman" w:eastAsia="Times New Roman" w:hAnsi="Times New Roman" w:cs="Times New Roman"/>
          <w:kern w:val="0"/>
          <w:sz w:val="24"/>
          <w:szCs w:val="24"/>
          <w:lang w:eastAsia="en-PH"/>
          <w14:ligatures w14:val="none"/>
        </w:rPr>
        <w:t xml:space="preserve"> = blockage/exclusion</w:t>
      </w:r>
    </w:p>
    <w:p w14:paraId="648CEB6D" w14:textId="77777777" w:rsidR="00F66739" w:rsidRPr="00F66739" w:rsidRDefault="00F66739" w:rsidP="00F6673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Ensures proximity (</w:t>
      </w:r>
      <w:proofErr w:type="spellStart"/>
      <w:r w:rsidRPr="00F66739">
        <w:rPr>
          <w:rFonts w:ascii="Times New Roman" w:eastAsia="Times New Roman" w:hAnsi="Times New Roman" w:cs="Times New Roman"/>
          <w:i/>
          <w:iCs/>
          <w:kern w:val="0"/>
          <w:sz w:val="24"/>
          <w:szCs w:val="24"/>
          <w:lang w:eastAsia="en-PH"/>
          <w14:ligatures w14:val="none"/>
        </w:rPr>
        <w:t>aqrabiyyah</w:t>
      </w:r>
      <w:proofErr w:type="spellEnd"/>
      <w:r w:rsidRPr="00F66739">
        <w:rPr>
          <w:rFonts w:ascii="Times New Roman" w:eastAsia="Times New Roman" w:hAnsi="Times New Roman" w:cs="Times New Roman"/>
          <w:kern w:val="0"/>
          <w:sz w:val="24"/>
          <w:szCs w:val="24"/>
          <w:lang w:eastAsia="en-PH"/>
          <w14:ligatures w14:val="none"/>
        </w:rPr>
        <w:t>) governs inheritance hierarchy.</w:t>
      </w:r>
    </w:p>
    <w:p w14:paraId="0D30AB36" w14:textId="77777777" w:rsidR="00F66739" w:rsidRPr="00F66739" w:rsidRDefault="00F66739" w:rsidP="00F6673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Core mechanism for balancing shares.</w:t>
      </w:r>
    </w:p>
    <w:p w14:paraId="1F24FEB3"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47C38EB6">
          <v:rect id="_x0000_i1084" style="width:0;height:1.5pt" o:hralign="center" o:hrstd="t" o:hr="t" fillcolor="#a0a0a0" stroked="f"/>
        </w:pict>
      </w:r>
    </w:p>
    <w:p w14:paraId="694BE8D3" w14:textId="77777777" w:rsidR="00F66739" w:rsidRPr="00F66739" w:rsidRDefault="00F66739" w:rsidP="00F667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F66739">
        <w:rPr>
          <w:rFonts w:ascii="Segoe UI Emoji" w:eastAsia="Times New Roman" w:hAnsi="Segoe UI Emoji" w:cs="Segoe UI Emoji"/>
          <w:b/>
          <w:bCs/>
          <w:kern w:val="0"/>
          <w:sz w:val="36"/>
          <w:szCs w:val="36"/>
          <w:lang w:eastAsia="en-PH"/>
          <w14:ligatures w14:val="none"/>
        </w:rPr>
        <w:t>🕌</w:t>
      </w:r>
      <w:r w:rsidRPr="00F66739">
        <w:rPr>
          <w:rFonts w:ascii="Times New Roman" w:eastAsia="Times New Roman" w:hAnsi="Times New Roman" w:cs="Times New Roman"/>
          <w:b/>
          <w:bCs/>
          <w:kern w:val="0"/>
          <w:sz w:val="36"/>
          <w:szCs w:val="36"/>
          <w:lang w:eastAsia="en-PH"/>
          <w14:ligatures w14:val="none"/>
        </w:rPr>
        <w:t xml:space="preserve"> SUMMARY TABLE (Key Doctrines across Parts I–III)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827"/>
        <w:gridCol w:w="1940"/>
        <w:gridCol w:w="2994"/>
      </w:tblGrid>
      <w:tr w:rsidR="00F66739" w:rsidRPr="00F66739" w14:paraId="2A63CF11" w14:textId="77777777">
        <w:trPr>
          <w:tblHeader/>
          <w:tblCellSpacing w:w="15" w:type="dxa"/>
        </w:trPr>
        <w:tc>
          <w:tcPr>
            <w:tcW w:w="0" w:type="auto"/>
            <w:vAlign w:val="center"/>
            <w:hideMark/>
          </w:tcPr>
          <w:p w14:paraId="202FD1A7" w14:textId="77777777" w:rsidR="00F66739" w:rsidRPr="00F66739" w:rsidRDefault="00F66739" w:rsidP="00F66739">
            <w:pPr>
              <w:spacing w:after="0" w:line="240" w:lineRule="auto"/>
              <w:jc w:val="center"/>
              <w:rPr>
                <w:rFonts w:ascii="Times New Roman" w:eastAsia="Times New Roman" w:hAnsi="Times New Roman" w:cs="Times New Roman"/>
                <w:b/>
                <w:bCs/>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Concept</w:t>
            </w:r>
          </w:p>
        </w:tc>
        <w:tc>
          <w:tcPr>
            <w:tcW w:w="0" w:type="auto"/>
            <w:vAlign w:val="center"/>
            <w:hideMark/>
          </w:tcPr>
          <w:p w14:paraId="658AB5D4" w14:textId="77777777" w:rsidR="00F66739" w:rsidRPr="00F66739" w:rsidRDefault="00F66739" w:rsidP="00F66739">
            <w:pPr>
              <w:spacing w:after="0" w:line="240" w:lineRule="auto"/>
              <w:jc w:val="center"/>
              <w:rPr>
                <w:rFonts w:ascii="Times New Roman" w:eastAsia="Times New Roman" w:hAnsi="Times New Roman" w:cs="Times New Roman"/>
                <w:b/>
                <w:bCs/>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Arabic Term</w:t>
            </w:r>
          </w:p>
        </w:tc>
        <w:tc>
          <w:tcPr>
            <w:tcW w:w="0" w:type="auto"/>
            <w:vAlign w:val="center"/>
            <w:hideMark/>
          </w:tcPr>
          <w:p w14:paraId="156E6EC5" w14:textId="77777777" w:rsidR="00F66739" w:rsidRPr="00F66739" w:rsidRDefault="00F66739" w:rsidP="00F66739">
            <w:pPr>
              <w:spacing w:after="0" w:line="240" w:lineRule="auto"/>
              <w:jc w:val="center"/>
              <w:rPr>
                <w:rFonts w:ascii="Times New Roman" w:eastAsia="Times New Roman" w:hAnsi="Times New Roman" w:cs="Times New Roman"/>
                <w:b/>
                <w:bCs/>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PD 1083 Article(s)</w:t>
            </w:r>
          </w:p>
        </w:tc>
        <w:tc>
          <w:tcPr>
            <w:tcW w:w="0" w:type="auto"/>
            <w:vAlign w:val="center"/>
            <w:hideMark/>
          </w:tcPr>
          <w:p w14:paraId="489C2C7F" w14:textId="77777777" w:rsidR="00F66739" w:rsidRPr="00F66739" w:rsidRDefault="00F66739" w:rsidP="00F66739">
            <w:pPr>
              <w:spacing w:after="0" w:line="240" w:lineRule="auto"/>
              <w:jc w:val="center"/>
              <w:rPr>
                <w:rFonts w:ascii="Times New Roman" w:eastAsia="Times New Roman" w:hAnsi="Times New Roman" w:cs="Times New Roman"/>
                <w:b/>
                <w:bCs/>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Qur’anic / Fiqh Basis</w:t>
            </w:r>
          </w:p>
        </w:tc>
      </w:tr>
      <w:tr w:rsidR="00F66739" w:rsidRPr="00F66739" w14:paraId="05420B12" w14:textId="77777777">
        <w:trPr>
          <w:tblCellSpacing w:w="15" w:type="dxa"/>
        </w:trPr>
        <w:tc>
          <w:tcPr>
            <w:tcW w:w="0" w:type="auto"/>
            <w:vAlign w:val="center"/>
            <w:hideMark/>
          </w:tcPr>
          <w:p w14:paraId="520B8B3A"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Fixed shares</w:t>
            </w:r>
          </w:p>
        </w:tc>
        <w:tc>
          <w:tcPr>
            <w:tcW w:w="0" w:type="auto"/>
            <w:vAlign w:val="center"/>
            <w:hideMark/>
          </w:tcPr>
          <w:p w14:paraId="1FE917EC"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Fara’id</w:t>
            </w:r>
            <w:proofErr w:type="spellEnd"/>
          </w:p>
        </w:tc>
        <w:tc>
          <w:tcPr>
            <w:tcW w:w="0" w:type="auto"/>
            <w:vAlign w:val="center"/>
            <w:hideMark/>
          </w:tcPr>
          <w:p w14:paraId="4C478922"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Arts. 110–120</w:t>
            </w:r>
          </w:p>
        </w:tc>
        <w:tc>
          <w:tcPr>
            <w:tcW w:w="0" w:type="auto"/>
            <w:vAlign w:val="center"/>
            <w:hideMark/>
          </w:tcPr>
          <w:p w14:paraId="6F64B35E"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4:11–12, 176</w:t>
            </w:r>
          </w:p>
        </w:tc>
      </w:tr>
      <w:tr w:rsidR="00F66739" w:rsidRPr="00F66739" w14:paraId="1B744B86" w14:textId="77777777">
        <w:trPr>
          <w:tblCellSpacing w:w="15" w:type="dxa"/>
        </w:trPr>
        <w:tc>
          <w:tcPr>
            <w:tcW w:w="0" w:type="auto"/>
            <w:vAlign w:val="center"/>
            <w:hideMark/>
          </w:tcPr>
          <w:p w14:paraId="51AF76FF"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kern w:val="0"/>
                <w:sz w:val="24"/>
                <w:szCs w:val="24"/>
                <w:lang w:eastAsia="en-PH"/>
                <w14:ligatures w14:val="none"/>
              </w:rPr>
              <w:t>Residuaries</w:t>
            </w:r>
            <w:proofErr w:type="spellEnd"/>
          </w:p>
        </w:tc>
        <w:tc>
          <w:tcPr>
            <w:tcW w:w="0" w:type="auto"/>
            <w:vAlign w:val="center"/>
            <w:hideMark/>
          </w:tcPr>
          <w:p w14:paraId="5374FD16"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Asabah</w:t>
            </w:r>
            <w:proofErr w:type="spellEnd"/>
          </w:p>
        </w:tc>
        <w:tc>
          <w:tcPr>
            <w:tcW w:w="0" w:type="auto"/>
            <w:vAlign w:val="center"/>
            <w:hideMark/>
          </w:tcPr>
          <w:p w14:paraId="4A1E16C6"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Arts. 121–125</w:t>
            </w:r>
          </w:p>
        </w:tc>
        <w:tc>
          <w:tcPr>
            <w:tcW w:w="0" w:type="auto"/>
            <w:vAlign w:val="center"/>
            <w:hideMark/>
          </w:tcPr>
          <w:p w14:paraId="7F5C8557"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kern w:val="0"/>
                <w:sz w:val="24"/>
                <w:szCs w:val="24"/>
                <w:lang w:eastAsia="en-PH"/>
                <w14:ligatures w14:val="none"/>
              </w:rPr>
              <w:t>Ḥadīth</w:t>
            </w:r>
            <w:proofErr w:type="spellEnd"/>
            <w:r w:rsidRPr="00F66739">
              <w:rPr>
                <w:rFonts w:ascii="Times New Roman" w:eastAsia="Times New Roman" w:hAnsi="Times New Roman" w:cs="Times New Roman"/>
                <w:kern w:val="0"/>
                <w:sz w:val="24"/>
                <w:szCs w:val="24"/>
                <w:lang w:eastAsia="en-PH"/>
                <w14:ligatures w14:val="none"/>
              </w:rPr>
              <w:t xml:space="preserve"> “Whatever remains…”</w:t>
            </w:r>
          </w:p>
        </w:tc>
      </w:tr>
      <w:tr w:rsidR="00F66739" w:rsidRPr="00F66739" w14:paraId="57999118" w14:textId="77777777">
        <w:trPr>
          <w:tblCellSpacing w:w="15" w:type="dxa"/>
        </w:trPr>
        <w:tc>
          <w:tcPr>
            <w:tcW w:w="0" w:type="auto"/>
            <w:vAlign w:val="center"/>
            <w:hideMark/>
          </w:tcPr>
          <w:p w14:paraId="57822354"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Exclusion</w:t>
            </w:r>
          </w:p>
        </w:tc>
        <w:tc>
          <w:tcPr>
            <w:tcW w:w="0" w:type="auto"/>
            <w:vAlign w:val="center"/>
            <w:hideMark/>
          </w:tcPr>
          <w:p w14:paraId="36922A94"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Hajb</w:t>
            </w:r>
            <w:proofErr w:type="spellEnd"/>
          </w:p>
        </w:tc>
        <w:tc>
          <w:tcPr>
            <w:tcW w:w="0" w:type="auto"/>
            <w:vAlign w:val="center"/>
            <w:hideMark/>
          </w:tcPr>
          <w:p w14:paraId="20783A2C"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Arts. 113–115</w:t>
            </w:r>
          </w:p>
        </w:tc>
        <w:tc>
          <w:tcPr>
            <w:tcW w:w="0" w:type="auto"/>
            <w:vAlign w:val="center"/>
            <w:hideMark/>
          </w:tcPr>
          <w:p w14:paraId="3F5C6B9F"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Derived from proximity rule</w:t>
            </w:r>
          </w:p>
        </w:tc>
      </w:tr>
      <w:tr w:rsidR="00F66739" w:rsidRPr="00F66739" w14:paraId="5C67E5F6" w14:textId="77777777">
        <w:trPr>
          <w:tblCellSpacing w:w="15" w:type="dxa"/>
        </w:trPr>
        <w:tc>
          <w:tcPr>
            <w:tcW w:w="0" w:type="auto"/>
            <w:vAlign w:val="center"/>
            <w:hideMark/>
          </w:tcPr>
          <w:p w14:paraId="396039DC"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Return</w:t>
            </w:r>
          </w:p>
        </w:tc>
        <w:tc>
          <w:tcPr>
            <w:tcW w:w="0" w:type="auto"/>
            <w:vAlign w:val="center"/>
            <w:hideMark/>
          </w:tcPr>
          <w:p w14:paraId="3B98753A"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Radd</w:t>
            </w:r>
          </w:p>
        </w:tc>
        <w:tc>
          <w:tcPr>
            <w:tcW w:w="0" w:type="auto"/>
            <w:vAlign w:val="center"/>
            <w:hideMark/>
          </w:tcPr>
          <w:p w14:paraId="62D616C6"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w:t>
            </w:r>
          </w:p>
        </w:tc>
        <w:tc>
          <w:tcPr>
            <w:tcW w:w="0" w:type="auto"/>
            <w:vAlign w:val="center"/>
            <w:hideMark/>
          </w:tcPr>
          <w:p w14:paraId="4A348890"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Classical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(no residuary)</w:t>
            </w:r>
          </w:p>
        </w:tc>
      </w:tr>
      <w:tr w:rsidR="00F66739" w:rsidRPr="00F66739" w14:paraId="4C8FE03D" w14:textId="77777777">
        <w:trPr>
          <w:tblCellSpacing w:w="15" w:type="dxa"/>
        </w:trPr>
        <w:tc>
          <w:tcPr>
            <w:tcW w:w="0" w:type="auto"/>
            <w:vAlign w:val="center"/>
            <w:hideMark/>
          </w:tcPr>
          <w:p w14:paraId="18EDEC8E"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Bequest</w:t>
            </w:r>
          </w:p>
        </w:tc>
        <w:tc>
          <w:tcPr>
            <w:tcW w:w="0" w:type="auto"/>
            <w:vAlign w:val="center"/>
            <w:hideMark/>
          </w:tcPr>
          <w:p w14:paraId="7A98C36C"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Wasiyyah</w:t>
            </w:r>
          </w:p>
        </w:tc>
        <w:tc>
          <w:tcPr>
            <w:tcW w:w="0" w:type="auto"/>
            <w:vAlign w:val="center"/>
            <w:hideMark/>
          </w:tcPr>
          <w:p w14:paraId="518DFD25"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Arts. 101–109</w:t>
            </w:r>
          </w:p>
        </w:tc>
        <w:tc>
          <w:tcPr>
            <w:tcW w:w="0" w:type="auto"/>
            <w:vAlign w:val="center"/>
            <w:hideMark/>
          </w:tcPr>
          <w:p w14:paraId="4F355878"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2:180–182</w:t>
            </w:r>
          </w:p>
        </w:tc>
      </w:tr>
      <w:tr w:rsidR="00F66739" w:rsidRPr="00F66739" w14:paraId="2610426F" w14:textId="77777777">
        <w:trPr>
          <w:tblCellSpacing w:w="15" w:type="dxa"/>
        </w:trPr>
        <w:tc>
          <w:tcPr>
            <w:tcW w:w="0" w:type="auto"/>
            <w:vAlign w:val="center"/>
            <w:hideMark/>
          </w:tcPr>
          <w:p w14:paraId="469A6C89"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Obligatory will</w:t>
            </w:r>
          </w:p>
        </w:tc>
        <w:tc>
          <w:tcPr>
            <w:tcW w:w="0" w:type="auto"/>
            <w:vAlign w:val="center"/>
            <w:hideMark/>
          </w:tcPr>
          <w:p w14:paraId="2D429E96"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 xml:space="preserve">Wasiyyah </w:t>
            </w:r>
            <w:proofErr w:type="spellStart"/>
            <w:r w:rsidRPr="00F66739">
              <w:rPr>
                <w:rFonts w:ascii="Times New Roman" w:eastAsia="Times New Roman" w:hAnsi="Times New Roman" w:cs="Times New Roman"/>
                <w:i/>
                <w:iCs/>
                <w:kern w:val="0"/>
                <w:sz w:val="24"/>
                <w:szCs w:val="24"/>
                <w:lang w:eastAsia="en-PH"/>
                <w14:ligatures w14:val="none"/>
              </w:rPr>
              <w:t>wajibah</w:t>
            </w:r>
            <w:proofErr w:type="spellEnd"/>
          </w:p>
        </w:tc>
        <w:tc>
          <w:tcPr>
            <w:tcW w:w="0" w:type="auto"/>
            <w:vAlign w:val="center"/>
            <w:hideMark/>
          </w:tcPr>
          <w:p w14:paraId="6FCA99A9"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Art. 107</w:t>
            </w:r>
          </w:p>
        </w:tc>
        <w:tc>
          <w:tcPr>
            <w:tcW w:w="0" w:type="auto"/>
            <w:vAlign w:val="center"/>
            <w:hideMark/>
          </w:tcPr>
          <w:p w14:paraId="4A75D8F0"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Modern codification</w:t>
            </w:r>
          </w:p>
        </w:tc>
      </w:tr>
      <w:tr w:rsidR="00F66739" w:rsidRPr="00F66739" w14:paraId="16ABB4B9" w14:textId="77777777">
        <w:trPr>
          <w:tblCellSpacing w:w="15" w:type="dxa"/>
        </w:trPr>
        <w:tc>
          <w:tcPr>
            <w:tcW w:w="0" w:type="auto"/>
            <w:vAlign w:val="center"/>
            <w:hideMark/>
          </w:tcPr>
          <w:p w14:paraId="58D16E98"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Gift</w:t>
            </w:r>
          </w:p>
        </w:tc>
        <w:tc>
          <w:tcPr>
            <w:tcW w:w="0" w:type="auto"/>
            <w:vAlign w:val="center"/>
            <w:hideMark/>
          </w:tcPr>
          <w:p w14:paraId="758CA7FD"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Hibah</w:t>
            </w:r>
          </w:p>
        </w:tc>
        <w:tc>
          <w:tcPr>
            <w:tcW w:w="0" w:type="auto"/>
            <w:vAlign w:val="center"/>
            <w:hideMark/>
          </w:tcPr>
          <w:p w14:paraId="30158EE5"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General </w:t>
            </w:r>
            <w:proofErr w:type="spellStart"/>
            <w:r w:rsidRPr="00F66739">
              <w:rPr>
                <w:rFonts w:ascii="Times New Roman" w:eastAsia="Times New Roman" w:hAnsi="Times New Roman" w:cs="Times New Roman"/>
                <w:kern w:val="0"/>
                <w:sz w:val="24"/>
                <w:szCs w:val="24"/>
                <w:lang w:eastAsia="en-PH"/>
                <w14:ligatures w14:val="none"/>
              </w:rPr>
              <w:t>fiqh</w:t>
            </w:r>
            <w:proofErr w:type="spellEnd"/>
          </w:p>
        </w:tc>
        <w:tc>
          <w:tcPr>
            <w:tcW w:w="0" w:type="auto"/>
            <w:vAlign w:val="center"/>
            <w:hideMark/>
          </w:tcPr>
          <w:p w14:paraId="4617B5F1"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2:177</w:t>
            </w:r>
          </w:p>
        </w:tc>
      </w:tr>
      <w:tr w:rsidR="00F66739" w:rsidRPr="00F66739" w14:paraId="52244B51" w14:textId="77777777">
        <w:trPr>
          <w:tblCellSpacing w:w="15" w:type="dxa"/>
        </w:trPr>
        <w:tc>
          <w:tcPr>
            <w:tcW w:w="0" w:type="auto"/>
            <w:vAlign w:val="center"/>
            <w:hideMark/>
          </w:tcPr>
          <w:p w14:paraId="5440CC56"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Executor</w:t>
            </w:r>
          </w:p>
        </w:tc>
        <w:tc>
          <w:tcPr>
            <w:tcW w:w="0" w:type="auto"/>
            <w:vAlign w:val="center"/>
            <w:hideMark/>
          </w:tcPr>
          <w:p w14:paraId="54EBE2BF"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i/>
                <w:iCs/>
                <w:kern w:val="0"/>
                <w:sz w:val="24"/>
                <w:szCs w:val="24"/>
                <w:lang w:eastAsia="en-PH"/>
                <w14:ligatures w14:val="none"/>
              </w:rPr>
              <w:t>Wasi</w:t>
            </w:r>
          </w:p>
        </w:tc>
        <w:tc>
          <w:tcPr>
            <w:tcW w:w="0" w:type="auto"/>
            <w:vAlign w:val="center"/>
            <w:hideMark/>
          </w:tcPr>
          <w:p w14:paraId="78669B9D"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Arts. 102–103</w:t>
            </w:r>
          </w:p>
        </w:tc>
        <w:tc>
          <w:tcPr>
            <w:tcW w:w="0" w:type="auto"/>
            <w:vAlign w:val="center"/>
            <w:hideMark/>
          </w:tcPr>
          <w:p w14:paraId="136CDB43"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Qur’an 4:58</w:t>
            </w:r>
          </w:p>
        </w:tc>
      </w:tr>
      <w:tr w:rsidR="00F66739" w:rsidRPr="00F66739" w14:paraId="3071545E" w14:textId="77777777">
        <w:trPr>
          <w:tblCellSpacing w:w="15" w:type="dxa"/>
        </w:trPr>
        <w:tc>
          <w:tcPr>
            <w:tcW w:w="0" w:type="auto"/>
            <w:vAlign w:val="center"/>
            <w:hideMark/>
          </w:tcPr>
          <w:p w14:paraId="556A422F"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Missing person</w:t>
            </w:r>
          </w:p>
        </w:tc>
        <w:tc>
          <w:tcPr>
            <w:tcW w:w="0" w:type="auto"/>
            <w:vAlign w:val="center"/>
            <w:hideMark/>
          </w:tcPr>
          <w:p w14:paraId="6879E428"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proofErr w:type="spellStart"/>
            <w:r w:rsidRPr="00F66739">
              <w:rPr>
                <w:rFonts w:ascii="Times New Roman" w:eastAsia="Times New Roman" w:hAnsi="Times New Roman" w:cs="Times New Roman"/>
                <w:i/>
                <w:iCs/>
                <w:kern w:val="0"/>
                <w:sz w:val="24"/>
                <w:szCs w:val="24"/>
                <w:lang w:eastAsia="en-PH"/>
                <w14:ligatures w14:val="none"/>
              </w:rPr>
              <w:t>Mafqud</w:t>
            </w:r>
            <w:proofErr w:type="spellEnd"/>
          </w:p>
        </w:tc>
        <w:tc>
          <w:tcPr>
            <w:tcW w:w="0" w:type="auto"/>
            <w:vAlign w:val="center"/>
            <w:hideMark/>
          </w:tcPr>
          <w:p w14:paraId="2732BFA1"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Art. 11</w:t>
            </w:r>
          </w:p>
        </w:tc>
        <w:tc>
          <w:tcPr>
            <w:tcW w:w="0" w:type="auto"/>
            <w:vAlign w:val="center"/>
            <w:hideMark/>
          </w:tcPr>
          <w:p w14:paraId="60EE48F2"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Customary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rule</w:t>
            </w:r>
          </w:p>
        </w:tc>
      </w:tr>
    </w:tbl>
    <w:p w14:paraId="06BE5592"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lastRenderedPageBreak/>
        <w:pict w14:anchorId="3446B4C2">
          <v:rect id="_x0000_i1085" style="width:0;height:1.5pt" o:hralign="center" o:hrstd="t" o:hr="t" fillcolor="#a0a0a0" stroked="f"/>
        </w:pict>
      </w:r>
    </w:p>
    <w:p w14:paraId="4EE57716" w14:textId="77777777" w:rsidR="00F66739" w:rsidRPr="00F66739" w:rsidRDefault="00F66739" w:rsidP="00F667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F66739">
        <w:rPr>
          <w:rFonts w:ascii="Times New Roman" w:eastAsia="Times New Roman" w:hAnsi="Times New Roman" w:cs="Times New Roman"/>
          <w:b/>
          <w:bCs/>
          <w:kern w:val="0"/>
          <w:sz w:val="27"/>
          <w:szCs w:val="27"/>
          <w:lang w:eastAsia="en-PH"/>
          <w14:ligatures w14:val="none"/>
        </w:rPr>
        <w:t>Key Takeaways</w:t>
      </w:r>
    </w:p>
    <w:p w14:paraId="541677E9" w14:textId="77777777" w:rsidR="00F66739" w:rsidRPr="00F66739" w:rsidRDefault="00F66739" w:rsidP="00F6673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Islamic inheritance (</w:t>
      </w:r>
      <w:proofErr w:type="spellStart"/>
      <w:r w:rsidRPr="00F66739">
        <w:rPr>
          <w:rFonts w:ascii="Times New Roman" w:eastAsia="Times New Roman" w:hAnsi="Times New Roman" w:cs="Times New Roman"/>
          <w:i/>
          <w:iCs/>
          <w:kern w:val="0"/>
          <w:sz w:val="24"/>
          <w:szCs w:val="24"/>
          <w:lang w:eastAsia="en-PH"/>
          <w14:ligatures w14:val="none"/>
        </w:rPr>
        <w:t>farāʾid</w:t>
      </w:r>
      <w:proofErr w:type="spellEnd"/>
      <w:r w:rsidRPr="00F66739">
        <w:rPr>
          <w:rFonts w:ascii="Times New Roman" w:eastAsia="Times New Roman" w:hAnsi="Times New Roman" w:cs="Times New Roman"/>
          <w:kern w:val="0"/>
          <w:sz w:val="24"/>
          <w:szCs w:val="24"/>
          <w:lang w:eastAsia="en-PH"/>
          <w14:ligatures w14:val="none"/>
        </w:rPr>
        <w:t xml:space="preserve">) is a </w:t>
      </w:r>
      <w:r w:rsidRPr="00F66739">
        <w:rPr>
          <w:rFonts w:ascii="Times New Roman" w:eastAsia="Times New Roman" w:hAnsi="Times New Roman" w:cs="Times New Roman"/>
          <w:b/>
          <w:bCs/>
          <w:kern w:val="0"/>
          <w:sz w:val="24"/>
          <w:szCs w:val="24"/>
          <w:lang w:eastAsia="en-PH"/>
          <w14:ligatures w14:val="none"/>
        </w:rPr>
        <w:t>divine ordinance (</w:t>
      </w:r>
      <w:proofErr w:type="spellStart"/>
      <w:r w:rsidRPr="00F66739">
        <w:rPr>
          <w:rFonts w:ascii="Times New Roman" w:eastAsia="Times New Roman" w:hAnsi="Times New Roman" w:cs="Times New Roman"/>
          <w:b/>
          <w:bCs/>
          <w:kern w:val="0"/>
          <w:sz w:val="24"/>
          <w:szCs w:val="24"/>
          <w:lang w:eastAsia="en-PH"/>
          <w14:ligatures w14:val="none"/>
        </w:rPr>
        <w:t>farḍ</w:t>
      </w:r>
      <w:proofErr w:type="spellEnd"/>
      <w:r w:rsidRPr="00F66739">
        <w:rPr>
          <w:rFonts w:ascii="Times New Roman" w:eastAsia="Times New Roman" w:hAnsi="Times New Roman" w:cs="Times New Roman"/>
          <w:b/>
          <w:bCs/>
          <w:kern w:val="0"/>
          <w:sz w:val="24"/>
          <w:szCs w:val="24"/>
          <w:lang w:eastAsia="en-PH"/>
          <w14:ligatures w14:val="none"/>
        </w:rPr>
        <w:t xml:space="preserve"> min </w:t>
      </w:r>
      <w:proofErr w:type="spellStart"/>
      <w:r w:rsidRPr="00F66739">
        <w:rPr>
          <w:rFonts w:ascii="Times New Roman" w:eastAsia="Times New Roman" w:hAnsi="Times New Roman" w:cs="Times New Roman"/>
          <w:b/>
          <w:bCs/>
          <w:kern w:val="0"/>
          <w:sz w:val="24"/>
          <w:szCs w:val="24"/>
          <w:lang w:eastAsia="en-PH"/>
          <w14:ligatures w14:val="none"/>
        </w:rPr>
        <w:t>Allāh</w:t>
      </w:r>
      <w:proofErr w:type="spellEnd"/>
      <w:r w:rsidRPr="00F66739">
        <w:rPr>
          <w:rFonts w:ascii="Times New Roman" w:eastAsia="Times New Roman" w:hAnsi="Times New Roman" w:cs="Times New Roman"/>
          <w:b/>
          <w:bCs/>
          <w:kern w:val="0"/>
          <w:sz w:val="24"/>
          <w:szCs w:val="24"/>
          <w:lang w:eastAsia="en-PH"/>
          <w14:ligatures w14:val="none"/>
        </w:rPr>
        <w:t>)</w:t>
      </w:r>
      <w:r w:rsidRPr="00F66739">
        <w:rPr>
          <w:rFonts w:ascii="Times New Roman" w:eastAsia="Times New Roman" w:hAnsi="Times New Roman" w:cs="Times New Roman"/>
          <w:kern w:val="0"/>
          <w:sz w:val="24"/>
          <w:szCs w:val="24"/>
          <w:lang w:eastAsia="en-PH"/>
          <w14:ligatures w14:val="none"/>
        </w:rPr>
        <w:t>, not subject to private alteration.</w:t>
      </w:r>
    </w:p>
    <w:p w14:paraId="7D02F537" w14:textId="77777777" w:rsidR="00F66739" w:rsidRPr="00F66739" w:rsidRDefault="00F66739" w:rsidP="00F6673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Distribution follows the order: </w:t>
      </w:r>
      <w:r w:rsidRPr="00F66739">
        <w:rPr>
          <w:rFonts w:ascii="Times New Roman" w:eastAsia="Times New Roman" w:hAnsi="Times New Roman" w:cs="Times New Roman"/>
          <w:b/>
          <w:bCs/>
          <w:kern w:val="0"/>
          <w:sz w:val="24"/>
          <w:szCs w:val="24"/>
          <w:lang w:eastAsia="en-PH"/>
          <w14:ligatures w14:val="none"/>
        </w:rPr>
        <w:t>funeral → debts → legacies → heirs.</w:t>
      </w:r>
    </w:p>
    <w:p w14:paraId="75863B6F" w14:textId="77777777" w:rsidR="00F66739" w:rsidRPr="00F66739" w:rsidRDefault="00F66739" w:rsidP="00F6673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Wasiyyah</w:t>
      </w:r>
      <w:r w:rsidRPr="00F66739">
        <w:rPr>
          <w:rFonts w:ascii="Times New Roman" w:eastAsia="Times New Roman" w:hAnsi="Times New Roman" w:cs="Times New Roman"/>
          <w:kern w:val="0"/>
          <w:sz w:val="24"/>
          <w:szCs w:val="24"/>
          <w:lang w:eastAsia="en-PH"/>
          <w14:ligatures w14:val="none"/>
        </w:rPr>
        <w:t xml:space="preserve"> is limited to </w:t>
      </w:r>
      <w:r w:rsidRPr="00F66739">
        <w:rPr>
          <w:rFonts w:ascii="Times New Roman" w:eastAsia="Times New Roman" w:hAnsi="Times New Roman" w:cs="Times New Roman"/>
          <w:b/>
          <w:bCs/>
          <w:kern w:val="0"/>
          <w:sz w:val="24"/>
          <w:szCs w:val="24"/>
          <w:lang w:eastAsia="en-PH"/>
          <w14:ligatures w14:val="none"/>
        </w:rPr>
        <w:t>⅓ of the estate</w:t>
      </w:r>
      <w:r w:rsidRPr="00F66739">
        <w:rPr>
          <w:rFonts w:ascii="Times New Roman" w:eastAsia="Times New Roman" w:hAnsi="Times New Roman" w:cs="Times New Roman"/>
          <w:kern w:val="0"/>
          <w:sz w:val="24"/>
          <w:szCs w:val="24"/>
          <w:lang w:eastAsia="en-PH"/>
          <w14:ligatures w14:val="none"/>
        </w:rPr>
        <w:t>, unless heirs consent.</w:t>
      </w:r>
    </w:p>
    <w:p w14:paraId="39A3064A" w14:textId="77777777" w:rsidR="00F66739" w:rsidRPr="00F66739" w:rsidRDefault="00F66739" w:rsidP="00F6673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The </w:t>
      </w:r>
      <w:proofErr w:type="spellStart"/>
      <w:proofErr w:type="gramStart"/>
      <w:r w:rsidRPr="00F66739">
        <w:rPr>
          <w:rFonts w:ascii="Times New Roman" w:eastAsia="Times New Roman" w:hAnsi="Times New Roman" w:cs="Times New Roman"/>
          <w:b/>
          <w:bCs/>
          <w:kern w:val="0"/>
          <w:sz w:val="24"/>
          <w:szCs w:val="24"/>
          <w:lang w:eastAsia="en-PH"/>
          <w14:ligatures w14:val="none"/>
        </w:rPr>
        <w:t>Shari‘</w:t>
      </w:r>
      <w:proofErr w:type="gramEnd"/>
      <w:r w:rsidRPr="00F66739">
        <w:rPr>
          <w:rFonts w:ascii="Times New Roman" w:eastAsia="Times New Roman" w:hAnsi="Times New Roman" w:cs="Times New Roman"/>
          <w:b/>
          <w:bCs/>
          <w:kern w:val="0"/>
          <w:sz w:val="24"/>
          <w:szCs w:val="24"/>
          <w:lang w:eastAsia="en-PH"/>
          <w14:ligatures w14:val="none"/>
        </w:rPr>
        <w:t>ah</w:t>
      </w:r>
      <w:proofErr w:type="spellEnd"/>
      <w:r w:rsidRPr="00F66739">
        <w:rPr>
          <w:rFonts w:ascii="Times New Roman" w:eastAsia="Times New Roman" w:hAnsi="Times New Roman" w:cs="Times New Roman"/>
          <w:b/>
          <w:bCs/>
          <w:kern w:val="0"/>
          <w:sz w:val="24"/>
          <w:szCs w:val="24"/>
          <w:lang w:eastAsia="en-PH"/>
          <w14:ligatures w14:val="none"/>
        </w:rPr>
        <w:t xml:space="preserve"> Court</w:t>
      </w:r>
      <w:r w:rsidRPr="00F66739">
        <w:rPr>
          <w:rFonts w:ascii="Times New Roman" w:eastAsia="Times New Roman" w:hAnsi="Times New Roman" w:cs="Times New Roman"/>
          <w:kern w:val="0"/>
          <w:sz w:val="24"/>
          <w:szCs w:val="24"/>
          <w:lang w:eastAsia="en-PH"/>
          <w14:ligatures w14:val="none"/>
        </w:rPr>
        <w:t xml:space="preserve"> ensures equitable settlement and upholds </w:t>
      </w:r>
      <w:proofErr w:type="spellStart"/>
      <w:r w:rsidRPr="00F66739">
        <w:rPr>
          <w:rFonts w:ascii="Times New Roman" w:eastAsia="Times New Roman" w:hAnsi="Times New Roman" w:cs="Times New Roman"/>
          <w:i/>
          <w:iCs/>
          <w:kern w:val="0"/>
          <w:sz w:val="24"/>
          <w:szCs w:val="24"/>
          <w:lang w:eastAsia="en-PH"/>
          <w14:ligatures w14:val="none"/>
        </w:rPr>
        <w:t>ʿadl</w:t>
      </w:r>
      <w:proofErr w:type="spellEnd"/>
      <w:r w:rsidRPr="00F66739">
        <w:rPr>
          <w:rFonts w:ascii="Times New Roman" w:eastAsia="Times New Roman" w:hAnsi="Times New Roman" w:cs="Times New Roman"/>
          <w:kern w:val="0"/>
          <w:sz w:val="24"/>
          <w:szCs w:val="24"/>
          <w:lang w:eastAsia="en-PH"/>
          <w14:ligatures w14:val="none"/>
        </w:rPr>
        <w:t xml:space="preserve"> (justice) and </w:t>
      </w:r>
      <w:proofErr w:type="spellStart"/>
      <w:r w:rsidRPr="00F66739">
        <w:rPr>
          <w:rFonts w:ascii="Times New Roman" w:eastAsia="Times New Roman" w:hAnsi="Times New Roman" w:cs="Times New Roman"/>
          <w:i/>
          <w:iCs/>
          <w:kern w:val="0"/>
          <w:sz w:val="24"/>
          <w:szCs w:val="24"/>
          <w:lang w:eastAsia="en-PH"/>
          <w14:ligatures w14:val="none"/>
        </w:rPr>
        <w:t>maṣlaḥah</w:t>
      </w:r>
      <w:proofErr w:type="spellEnd"/>
      <w:r w:rsidRPr="00F66739">
        <w:rPr>
          <w:rFonts w:ascii="Times New Roman" w:eastAsia="Times New Roman" w:hAnsi="Times New Roman" w:cs="Times New Roman"/>
          <w:kern w:val="0"/>
          <w:sz w:val="24"/>
          <w:szCs w:val="24"/>
          <w:lang w:eastAsia="en-PH"/>
          <w14:ligatures w14:val="none"/>
        </w:rPr>
        <w:t xml:space="preserve"> (welfare).</w:t>
      </w:r>
    </w:p>
    <w:p w14:paraId="3E350D30" w14:textId="77777777" w:rsidR="00F66739" w:rsidRPr="00F66739" w:rsidRDefault="00F66739" w:rsidP="00F6673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t xml:space="preserve">Mechanisms like </w:t>
      </w:r>
      <w:proofErr w:type="spellStart"/>
      <w:r w:rsidRPr="00F66739">
        <w:rPr>
          <w:rFonts w:ascii="Times New Roman" w:eastAsia="Times New Roman" w:hAnsi="Times New Roman" w:cs="Times New Roman"/>
          <w:i/>
          <w:iCs/>
          <w:kern w:val="0"/>
          <w:sz w:val="24"/>
          <w:szCs w:val="24"/>
          <w:lang w:eastAsia="en-PH"/>
          <w14:ligatures w14:val="none"/>
        </w:rPr>
        <w:t>hajb</w:t>
      </w:r>
      <w:proofErr w:type="spellEnd"/>
      <w:r w:rsidRPr="00F66739">
        <w:rPr>
          <w:rFonts w:ascii="Times New Roman" w:eastAsia="Times New Roman" w:hAnsi="Times New Roman" w:cs="Times New Roman"/>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radd</w:t>
      </w:r>
      <w:proofErr w:type="spellEnd"/>
      <w:r w:rsidRPr="00F66739">
        <w:rPr>
          <w:rFonts w:ascii="Times New Roman" w:eastAsia="Times New Roman" w:hAnsi="Times New Roman" w:cs="Times New Roman"/>
          <w:kern w:val="0"/>
          <w:sz w:val="24"/>
          <w:szCs w:val="24"/>
          <w:lang w:eastAsia="en-PH"/>
          <w14:ligatures w14:val="none"/>
        </w:rPr>
        <w:t xml:space="preserve">, and </w:t>
      </w:r>
      <w:proofErr w:type="spellStart"/>
      <w:r w:rsidRPr="00F66739">
        <w:rPr>
          <w:rFonts w:ascii="Times New Roman" w:eastAsia="Times New Roman" w:hAnsi="Times New Roman" w:cs="Times New Roman"/>
          <w:i/>
          <w:iCs/>
          <w:kern w:val="0"/>
          <w:sz w:val="24"/>
          <w:szCs w:val="24"/>
          <w:lang w:eastAsia="en-PH"/>
          <w14:ligatures w14:val="none"/>
        </w:rPr>
        <w:t>wasiyyah</w:t>
      </w:r>
      <w:proofErr w:type="spellEnd"/>
      <w:r w:rsidRPr="00F66739">
        <w:rPr>
          <w:rFonts w:ascii="Times New Roman" w:eastAsia="Times New Roman" w:hAnsi="Times New Roman" w:cs="Times New Roman"/>
          <w:i/>
          <w:iCs/>
          <w:kern w:val="0"/>
          <w:sz w:val="24"/>
          <w:szCs w:val="24"/>
          <w:lang w:eastAsia="en-PH"/>
          <w14:ligatures w14:val="none"/>
        </w:rPr>
        <w:t xml:space="preserve"> </w:t>
      </w:r>
      <w:proofErr w:type="spellStart"/>
      <w:r w:rsidRPr="00F66739">
        <w:rPr>
          <w:rFonts w:ascii="Times New Roman" w:eastAsia="Times New Roman" w:hAnsi="Times New Roman" w:cs="Times New Roman"/>
          <w:i/>
          <w:iCs/>
          <w:kern w:val="0"/>
          <w:sz w:val="24"/>
          <w:szCs w:val="24"/>
          <w:lang w:eastAsia="en-PH"/>
          <w14:ligatures w14:val="none"/>
        </w:rPr>
        <w:t>wajibah</w:t>
      </w:r>
      <w:proofErr w:type="spellEnd"/>
      <w:r w:rsidRPr="00F66739">
        <w:rPr>
          <w:rFonts w:ascii="Times New Roman" w:eastAsia="Times New Roman" w:hAnsi="Times New Roman" w:cs="Times New Roman"/>
          <w:kern w:val="0"/>
          <w:sz w:val="24"/>
          <w:szCs w:val="24"/>
          <w:lang w:eastAsia="en-PH"/>
          <w14:ligatures w14:val="none"/>
        </w:rPr>
        <w:t xml:space="preserve"> preserve fairness among generations.</w:t>
      </w:r>
    </w:p>
    <w:p w14:paraId="1447CF25" w14:textId="77777777" w:rsidR="00F66739" w:rsidRPr="00F66739" w:rsidRDefault="00F66739" w:rsidP="00F66739">
      <w:pPr>
        <w:spacing w:after="0"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kern w:val="0"/>
          <w:sz w:val="24"/>
          <w:szCs w:val="24"/>
          <w:lang w:eastAsia="en-PH"/>
          <w14:ligatures w14:val="none"/>
        </w:rPr>
        <w:pict w14:anchorId="17914BBF">
          <v:rect id="_x0000_i1086" style="width:0;height:1.5pt" o:hralign="center" o:hrstd="t" o:hr="t" fillcolor="#a0a0a0" stroked="f"/>
        </w:pict>
      </w:r>
    </w:p>
    <w:p w14:paraId="21E276B7" w14:textId="77777777" w:rsidR="00F66739" w:rsidRPr="00F66739" w:rsidRDefault="00F66739" w:rsidP="00F66739">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F66739">
        <w:rPr>
          <w:rFonts w:ascii="Times New Roman" w:eastAsia="Times New Roman" w:hAnsi="Times New Roman" w:cs="Times New Roman"/>
          <w:b/>
          <w:bCs/>
          <w:kern w:val="0"/>
          <w:sz w:val="24"/>
          <w:szCs w:val="24"/>
          <w:lang w:eastAsia="en-PH"/>
          <w14:ligatures w14:val="none"/>
        </w:rPr>
        <w:t>Disclaimer:</w:t>
      </w:r>
      <w:r w:rsidRPr="00F66739">
        <w:rPr>
          <w:rFonts w:ascii="Times New Roman" w:eastAsia="Times New Roman" w:hAnsi="Times New Roman" w:cs="Times New Roman"/>
          <w:kern w:val="0"/>
          <w:sz w:val="24"/>
          <w:szCs w:val="24"/>
          <w:lang w:eastAsia="en-PH"/>
          <w14:ligatures w14:val="none"/>
        </w:rPr>
        <w:br/>
        <w:t xml:space="preserve">This document is for </w:t>
      </w:r>
      <w:r w:rsidRPr="00F66739">
        <w:rPr>
          <w:rFonts w:ascii="Times New Roman" w:eastAsia="Times New Roman" w:hAnsi="Times New Roman" w:cs="Times New Roman"/>
          <w:b/>
          <w:bCs/>
          <w:kern w:val="0"/>
          <w:sz w:val="24"/>
          <w:szCs w:val="24"/>
          <w:lang w:eastAsia="en-PH"/>
          <w14:ligatures w14:val="none"/>
        </w:rPr>
        <w:t>academic and bar review purposes only.</w:t>
      </w:r>
      <w:r w:rsidRPr="00F66739">
        <w:rPr>
          <w:rFonts w:ascii="Times New Roman" w:eastAsia="Times New Roman" w:hAnsi="Times New Roman" w:cs="Times New Roman"/>
          <w:kern w:val="0"/>
          <w:sz w:val="24"/>
          <w:szCs w:val="24"/>
          <w:lang w:eastAsia="en-PH"/>
          <w14:ligatures w14:val="none"/>
        </w:rPr>
        <w:t xml:space="preserve"> It summarizes PD 1083, Qur’anic law, and classical </w:t>
      </w:r>
      <w:proofErr w:type="spellStart"/>
      <w:r w:rsidRPr="00F66739">
        <w:rPr>
          <w:rFonts w:ascii="Times New Roman" w:eastAsia="Times New Roman" w:hAnsi="Times New Roman" w:cs="Times New Roman"/>
          <w:kern w:val="0"/>
          <w:sz w:val="24"/>
          <w:szCs w:val="24"/>
          <w:lang w:eastAsia="en-PH"/>
          <w14:ligatures w14:val="none"/>
        </w:rPr>
        <w:t>fiqh</w:t>
      </w:r>
      <w:proofErr w:type="spellEnd"/>
      <w:r w:rsidRPr="00F66739">
        <w:rPr>
          <w:rFonts w:ascii="Times New Roman" w:eastAsia="Times New Roman" w:hAnsi="Times New Roman" w:cs="Times New Roman"/>
          <w:kern w:val="0"/>
          <w:sz w:val="24"/>
          <w:szCs w:val="24"/>
          <w:lang w:eastAsia="en-PH"/>
          <w14:ligatures w14:val="none"/>
        </w:rPr>
        <w:t xml:space="preserve"> principles. It </w:t>
      </w:r>
      <w:r w:rsidRPr="00F66739">
        <w:rPr>
          <w:rFonts w:ascii="Times New Roman" w:eastAsia="Times New Roman" w:hAnsi="Times New Roman" w:cs="Times New Roman"/>
          <w:b/>
          <w:bCs/>
          <w:kern w:val="0"/>
          <w:sz w:val="24"/>
          <w:szCs w:val="24"/>
          <w:lang w:eastAsia="en-PH"/>
          <w14:ligatures w14:val="none"/>
        </w:rPr>
        <w:t>does not constitute legal advice or a binding fatwa.</w:t>
      </w:r>
      <w:r w:rsidRPr="00F66739">
        <w:rPr>
          <w:rFonts w:ascii="Times New Roman" w:eastAsia="Times New Roman" w:hAnsi="Times New Roman" w:cs="Times New Roman"/>
          <w:kern w:val="0"/>
          <w:sz w:val="24"/>
          <w:szCs w:val="24"/>
          <w:lang w:eastAsia="en-PH"/>
          <w14:ligatures w14:val="none"/>
        </w:rPr>
        <w:t xml:space="preserve"> For case-specific guidance, consult a </w:t>
      </w:r>
      <w:proofErr w:type="spellStart"/>
      <w:proofErr w:type="gramStart"/>
      <w:r w:rsidRPr="00F66739">
        <w:rPr>
          <w:rFonts w:ascii="Times New Roman" w:eastAsia="Times New Roman" w:hAnsi="Times New Roman" w:cs="Times New Roman"/>
          <w:b/>
          <w:bCs/>
          <w:kern w:val="0"/>
          <w:sz w:val="24"/>
          <w:szCs w:val="24"/>
          <w:lang w:eastAsia="en-PH"/>
          <w14:ligatures w14:val="none"/>
        </w:rPr>
        <w:t>Shari‘</w:t>
      </w:r>
      <w:proofErr w:type="gramEnd"/>
      <w:r w:rsidRPr="00F66739">
        <w:rPr>
          <w:rFonts w:ascii="Times New Roman" w:eastAsia="Times New Roman" w:hAnsi="Times New Roman" w:cs="Times New Roman"/>
          <w:b/>
          <w:bCs/>
          <w:kern w:val="0"/>
          <w:sz w:val="24"/>
          <w:szCs w:val="24"/>
          <w:lang w:eastAsia="en-PH"/>
          <w14:ligatures w14:val="none"/>
        </w:rPr>
        <w:t>ah</w:t>
      </w:r>
      <w:proofErr w:type="spellEnd"/>
      <w:r w:rsidRPr="00F66739">
        <w:rPr>
          <w:rFonts w:ascii="Times New Roman" w:eastAsia="Times New Roman" w:hAnsi="Times New Roman" w:cs="Times New Roman"/>
          <w:b/>
          <w:bCs/>
          <w:kern w:val="0"/>
          <w:sz w:val="24"/>
          <w:szCs w:val="24"/>
          <w:lang w:eastAsia="en-PH"/>
          <w14:ligatures w14:val="none"/>
        </w:rPr>
        <w:t xml:space="preserve"> lawyer or judge.</w:t>
      </w:r>
    </w:p>
    <w:p w14:paraId="2B57B15A" w14:textId="77777777" w:rsidR="004E04C1" w:rsidRDefault="004E04C1"/>
    <w:sectPr w:rsidR="004E0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43D"/>
    <w:multiLevelType w:val="multilevel"/>
    <w:tmpl w:val="3C6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52568"/>
    <w:multiLevelType w:val="multilevel"/>
    <w:tmpl w:val="871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D3352"/>
    <w:multiLevelType w:val="multilevel"/>
    <w:tmpl w:val="1B8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B6F49"/>
    <w:multiLevelType w:val="multilevel"/>
    <w:tmpl w:val="0E0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605E2"/>
    <w:multiLevelType w:val="multilevel"/>
    <w:tmpl w:val="AA9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2750B"/>
    <w:multiLevelType w:val="multilevel"/>
    <w:tmpl w:val="0E8E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B727F"/>
    <w:multiLevelType w:val="multilevel"/>
    <w:tmpl w:val="809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4575D"/>
    <w:multiLevelType w:val="multilevel"/>
    <w:tmpl w:val="B67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170B3"/>
    <w:multiLevelType w:val="multilevel"/>
    <w:tmpl w:val="99D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B28C3"/>
    <w:multiLevelType w:val="multilevel"/>
    <w:tmpl w:val="FFA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D06A4"/>
    <w:multiLevelType w:val="multilevel"/>
    <w:tmpl w:val="FF7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A0B50"/>
    <w:multiLevelType w:val="multilevel"/>
    <w:tmpl w:val="5D00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A97828"/>
    <w:multiLevelType w:val="multilevel"/>
    <w:tmpl w:val="C32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F3B85"/>
    <w:multiLevelType w:val="multilevel"/>
    <w:tmpl w:val="4D2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5553E"/>
    <w:multiLevelType w:val="multilevel"/>
    <w:tmpl w:val="C1B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04B90"/>
    <w:multiLevelType w:val="multilevel"/>
    <w:tmpl w:val="2B8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F61E5"/>
    <w:multiLevelType w:val="multilevel"/>
    <w:tmpl w:val="C1EC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660F6"/>
    <w:multiLevelType w:val="multilevel"/>
    <w:tmpl w:val="F07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964CD"/>
    <w:multiLevelType w:val="multilevel"/>
    <w:tmpl w:val="CEB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53974"/>
    <w:multiLevelType w:val="multilevel"/>
    <w:tmpl w:val="D2C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50B8C"/>
    <w:multiLevelType w:val="multilevel"/>
    <w:tmpl w:val="5D2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9784A"/>
    <w:multiLevelType w:val="multilevel"/>
    <w:tmpl w:val="1D2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33F9A"/>
    <w:multiLevelType w:val="multilevel"/>
    <w:tmpl w:val="9592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8F57EB"/>
    <w:multiLevelType w:val="multilevel"/>
    <w:tmpl w:val="5104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543B3"/>
    <w:multiLevelType w:val="multilevel"/>
    <w:tmpl w:val="B64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51C49"/>
    <w:multiLevelType w:val="multilevel"/>
    <w:tmpl w:val="BEF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53F4A"/>
    <w:multiLevelType w:val="multilevel"/>
    <w:tmpl w:val="678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7158E"/>
    <w:multiLevelType w:val="multilevel"/>
    <w:tmpl w:val="41C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F12C00"/>
    <w:multiLevelType w:val="multilevel"/>
    <w:tmpl w:val="6770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02BCB"/>
    <w:multiLevelType w:val="multilevel"/>
    <w:tmpl w:val="7966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02704"/>
    <w:multiLevelType w:val="multilevel"/>
    <w:tmpl w:val="084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E203F"/>
    <w:multiLevelType w:val="multilevel"/>
    <w:tmpl w:val="9E2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106022"/>
    <w:multiLevelType w:val="multilevel"/>
    <w:tmpl w:val="6F0E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01873"/>
    <w:multiLevelType w:val="multilevel"/>
    <w:tmpl w:val="5F5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492235"/>
    <w:multiLevelType w:val="multilevel"/>
    <w:tmpl w:val="E89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492472"/>
    <w:multiLevelType w:val="multilevel"/>
    <w:tmpl w:val="B02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C11AD2"/>
    <w:multiLevelType w:val="multilevel"/>
    <w:tmpl w:val="5ED4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D32E27"/>
    <w:multiLevelType w:val="multilevel"/>
    <w:tmpl w:val="B44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077E38"/>
    <w:multiLevelType w:val="multilevel"/>
    <w:tmpl w:val="026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313C94"/>
    <w:multiLevelType w:val="multilevel"/>
    <w:tmpl w:val="89D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A05FC"/>
    <w:multiLevelType w:val="multilevel"/>
    <w:tmpl w:val="885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493E73"/>
    <w:multiLevelType w:val="multilevel"/>
    <w:tmpl w:val="173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086A16"/>
    <w:multiLevelType w:val="multilevel"/>
    <w:tmpl w:val="351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992E70"/>
    <w:multiLevelType w:val="multilevel"/>
    <w:tmpl w:val="76BE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54328E"/>
    <w:multiLevelType w:val="multilevel"/>
    <w:tmpl w:val="40A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CA5749"/>
    <w:multiLevelType w:val="multilevel"/>
    <w:tmpl w:val="AD9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CE7213"/>
    <w:multiLevelType w:val="multilevel"/>
    <w:tmpl w:val="20F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B80719"/>
    <w:multiLevelType w:val="multilevel"/>
    <w:tmpl w:val="ECE4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695307"/>
    <w:multiLevelType w:val="multilevel"/>
    <w:tmpl w:val="EE3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B0180D"/>
    <w:multiLevelType w:val="multilevel"/>
    <w:tmpl w:val="D3CE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6707F"/>
    <w:multiLevelType w:val="multilevel"/>
    <w:tmpl w:val="2D8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C25711"/>
    <w:multiLevelType w:val="multilevel"/>
    <w:tmpl w:val="C0E8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6436E7"/>
    <w:multiLevelType w:val="multilevel"/>
    <w:tmpl w:val="F5B4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3A0C70"/>
    <w:multiLevelType w:val="multilevel"/>
    <w:tmpl w:val="AFB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A1E25"/>
    <w:multiLevelType w:val="multilevel"/>
    <w:tmpl w:val="3C64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354BAE"/>
    <w:multiLevelType w:val="multilevel"/>
    <w:tmpl w:val="0948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E273AE"/>
    <w:multiLevelType w:val="multilevel"/>
    <w:tmpl w:val="436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372C34"/>
    <w:multiLevelType w:val="multilevel"/>
    <w:tmpl w:val="F9A0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386840"/>
    <w:multiLevelType w:val="multilevel"/>
    <w:tmpl w:val="4ED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D700B3"/>
    <w:multiLevelType w:val="multilevel"/>
    <w:tmpl w:val="E74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B22D5F"/>
    <w:multiLevelType w:val="multilevel"/>
    <w:tmpl w:val="B19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EF0C70"/>
    <w:multiLevelType w:val="multilevel"/>
    <w:tmpl w:val="B9FE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7C431F"/>
    <w:multiLevelType w:val="multilevel"/>
    <w:tmpl w:val="6A3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0946AF"/>
    <w:multiLevelType w:val="multilevel"/>
    <w:tmpl w:val="C77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77937"/>
    <w:multiLevelType w:val="multilevel"/>
    <w:tmpl w:val="F8C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D90768"/>
    <w:multiLevelType w:val="multilevel"/>
    <w:tmpl w:val="BB9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6D20EB"/>
    <w:multiLevelType w:val="multilevel"/>
    <w:tmpl w:val="13C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AB5415"/>
    <w:multiLevelType w:val="multilevel"/>
    <w:tmpl w:val="E0C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387D0A"/>
    <w:multiLevelType w:val="multilevel"/>
    <w:tmpl w:val="8E6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1F65D0"/>
    <w:multiLevelType w:val="multilevel"/>
    <w:tmpl w:val="72A8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302B41"/>
    <w:multiLevelType w:val="multilevel"/>
    <w:tmpl w:val="1A8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C034DC"/>
    <w:multiLevelType w:val="multilevel"/>
    <w:tmpl w:val="1E7A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812180"/>
    <w:multiLevelType w:val="multilevel"/>
    <w:tmpl w:val="DCEE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BB7653"/>
    <w:multiLevelType w:val="multilevel"/>
    <w:tmpl w:val="5920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7E6A47"/>
    <w:multiLevelType w:val="multilevel"/>
    <w:tmpl w:val="F366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AD0C22"/>
    <w:multiLevelType w:val="multilevel"/>
    <w:tmpl w:val="4BC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0C4989"/>
    <w:multiLevelType w:val="multilevel"/>
    <w:tmpl w:val="918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B92E25"/>
    <w:multiLevelType w:val="multilevel"/>
    <w:tmpl w:val="0D3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CE6352"/>
    <w:multiLevelType w:val="multilevel"/>
    <w:tmpl w:val="2A4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076675">
    <w:abstractNumId w:val="45"/>
  </w:num>
  <w:num w:numId="2" w16cid:durableId="1212573262">
    <w:abstractNumId w:val="19"/>
  </w:num>
  <w:num w:numId="3" w16cid:durableId="299500738">
    <w:abstractNumId w:val="75"/>
  </w:num>
  <w:num w:numId="4" w16cid:durableId="922758374">
    <w:abstractNumId w:val="22"/>
  </w:num>
  <w:num w:numId="5" w16cid:durableId="1863981347">
    <w:abstractNumId w:val="37"/>
  </w:num>
  <w:num w:numId="6" w16cid:durableId="825786086">
    <w:abstractNumId w:val="77"/>
  </w:num>
  <w:num w:numId="7" w16cid:durableId="242838403">
    <w:abstractNumId w:val="3"/>
  </w:num>
  <w:num w:numId="8" w16cid:durableId="1227959128">
    <w:abstractNumId w:val="50"/>
  </w:num>
  <w:num w:numId="9" w16cid:durableId="475756595">
    <w:abstractNumId w:val="11"/>
  </w:num>
  <w:num w:numId="10" w16cid:durableId="863178050">
    <w:abstractNumId w:val="2"/>
  </w:num>
  <w:num w:numId="11" w16cid:durableId="547187141">
    <w:abstractNumId w:val="54"/>
  </w:num>
  <w:num w:numId="12" w16cid:durableId="1106775138">
    <w:abstractNumId w:val="68"/>
  </w:num>
  <w:num w:numId="13" w16cid:durableId="286277606">
    <w:abstractNumId w:val="49"/>
  </w:num>
  <w:num w:numId="14" w16cid:durableId="346057285">
    <w:abstractNumId w:val="17"/>
  </w:num>
  <w:num w:numId="15" w16cid:durableId="702095332">
    <w:abstractNumId w:val="18"/>
  </w:num>
  <w:num w:numId="16" w16cid:durableId="444545676">
    <w:abstractNumId w:val="27"/>
  </w:num>
  <w:num w:numId="17" w16cid:durableId="542064975">
    <w:abstractNumId w:val="58"/>
  </w:num>
  <w:num w:numId="18" w16cid:durableId="1959751262">
    <w:abstractNumId w:val="47"/>
  </w:num>
  <w:num w:numId="19" w16cid:durableId="632292595">
    <w:abstractNumId w:val="64"/>
  </w:num>
  <w:num w:numId="20" w16cid:durableId="1713845726">
    <w:abstractNumId w:val="78"/>
  </w:num>
  <w:num w:numId="21" w16cid:durableId="735125840">
    <w:abstractNumId w:val="53"/>
  </w:num>
  <w:num w:numId="22" w16cid:durableId="645746490">
    <w:abstractNumId w:val="35"/>
  </w:num>
  <w:num w:numId="23" w16cid:durableId="77874804">
    <w:abstractNumId w:val="14"/>
  </w:num>
  <w:num w:numId="24" w16cid:durableId="713820241">
    <w:abstractNumId w:val="4"/>
  </w:num>
  <w:num w:numId="25" w16cid:durableId="944772768">
    <w:abstractNumId w:val="29"/>
  </w:num>
  <w:num w:numId="26" w16cid:durableId="2044670195">
    <w:abstractNumId w:val="46"/>
  </w:num>
  <w:num w:numId="27" w16cid:durableId="119495593">
    <w:abstractNumId w:val="9"/>
  </w:num>
  <w:num w:numId="28" w16cid:durableId="822968096">
    <w:abstractNumId w:val="42"/>
  </w:num>
  <w:num w:numId="29" w16cid:durableId="395014137">
    <w:abstractNumId w:val="28"/>
  </w:num>
  <w:num w:numId="30" w16cid:durableId="1204901761">
    <w:abstractNumId w:val="62"/>
  </w:num>
  <w:num w:numId="31" w16cid:durableId="1315260893">
    <w:abstractNumId w:val="44"/>
  </w:num>
  <w:num w:numId="32" w16cid:durableId="88087154">
    <w:abstractNumId w:val="70"/>
  </w:num>
  <w:num w:numId="33" w16cid:durableId="610862242">
    <w:abstractNumId w:val="32"/>
  </w:num>
  <w:num w:numId="34" w16cid:durableId="284310331">
    <w:abstractNumId w:val="72"/>
  </w:num>
  <w:num w:numId="35" w16cid:durableId="640310275">
    <w:abstractNumId w:val="71"/>
  </w:num>
  <w:num w:numId="36" w16cid:durableId="390151233">
    <w:abstractNumId w:val="34"/>
  </w:num>
  <w:num w:numId="37" w16cid:durableId="1577670663">
    <w:abstractNumId w:val="57"/>
  </w:num>
  <w:num w:numId="38" w16cid:durableId="1186291999">
    <w:abstractNumId w:val="52"/>
  </w:num>
  <w:num w:numId="39" w16cid:durableId="885675627">
    <w:abstractNumId w:val="38"/>
  </w:num>
  <w:num w:numId="40" w16cid:durableId="1338847765">
    <w:abstractNumId w:val="10"/>
  </w:num>
  <w:num w:numId="41" w16cid:durableId="1294361346">
    <w:abstractNumId w:val="6"/>
  </w:num>
  <w:num w:numId="42" w16cid:durableId="764418230">
    <w:abstractNumId w:val="73"/>
  </w:num>
  <w:num w:numId="43" w16cid:durableId="872694160">
    <w:abstractNumId w:val="21"/>
  </w:num>
  <w:num w:numId="44" w16cid:durableId="1641379318">
    <w:abstractNumId w:val="76"/>
  </w:num>
  <w:num w:numId="45" w16cid:durableId="632255736">
    <w:abstractNumId w:val="23"/>
  </w:num>
  <w:num w:numId="46" w16cid:durableId="1657612012">
    <w:abstractNumId w:val="25"/>
  </w:num>
  <w:num w:numId="47" w16cid:durableId="887910439">
    <w:abstractNumId w:val="56"/>
  </w:num>
  <w:num w:numId="48" w16cid:durableId="702441661">
    <w:abstractNumId w:val="60"/>
  </w:num>
  <w:num w:numId="49" w16cid:durableId="1589343423">
    <w:abstractNumId w:val="65"/>
  </w:num>
  <w:num w:numId="50" w16cid:durableId="159741247">
    <w:abstractNumId w:val="12"/>
  </w:num>
  <w:num w:numId="51" w16cid:durableId="127286923">
    <w:abstractNumId w:val="39"/>
  </w:num>
  <w:num w:numId="52" w16cid:durableId="1894926149">
    <w:abstractNumId w:val="20"/>
  </w:num>
  <w:num w:numId="53" w16cid:durableId="477964278">
    <w:abstractNumId w:val="24"/>
  </w:num>
  <w:num w:numId="54" w16cid:durableId="874856084">
    <w:abstractNumId w:val="36"/>
  </w:num>
  <w:num w:numId="55" w16cid:durableId="803934785">
    <w:abstractNumId w:val="66"/>
  </w:num>
  <w:num w:numId="56" w16cid:durableId="766655328">
    <w:abstractNumId w:val="69"/>
  </w:num>
  <w:num w:numId="57" w16cid:durableId="1099760527">
    <w:abstractNumId w:val="16"/>
  </w:num>
  <w:num w:numId="58" w16cid:durableId="1911572115">
    <w:abstractNumId w:val="51"/>
  </w:num>
  <w:num w:numId="59" w16cid:durableId="2136824909">
    <w:abstractNumId w:val="48"/>
  </w:num>
  <w:num w:numId="60" w16cid:durableId="54015019">
    <w:abstractNumId w:val="31"/>
  </w:num>
  <w:num w:numId="61" w16cid:durableId="915821616">
    <w:abstractNumId w:val="15"/>
  </w:num>
  <w:num w:numId="62" w16cid:durableId="2097362102">
    <w:abstractNumId w:val="0"/>
  </w:num>
  <w:num w:numId="63" w16cid:durableId="1460150207">
    <w:abstractNumId w:val="61"/>
  </w:num>
  <w:num w:numId="64" w16cid:durableId="1970241112">
    <w:abstractNumId w:val="13"/>
  </w:num>
  <w:num w:numId="65" w16cid:durableId="497303751">
    <w:abstractNumId w:val="41"/>
  </w:num>
  <w:num w:numId="66" w16cid:durableId="1390225437">
    <w:abstractNumId w:val="55"/>
  </w:num>
  <w:num w:numId="67" w16cid:durableId="1929461343">
    <w:abstractNumId w:val="5"/>
  </w:num>
  <w:num w:numId="68" w16cid:durableId="931814183">
    <w:abstractNumId w:val="8"/>
  </w:num>
  <w:num w:numId="69" w16cid:durableId="1149053962">
    <w:abstractNumId w:val="43"/>
  </w:num>
  <w:num w:numId="70" w16cid:durableId="1510561937">
    <w:abstractNumId w:val="40"/>
  </w:num>
  <w:num w:numId="71" w16cid:durableId="551383537">
    <w:abstractNumId w:val="67"/>
  </w:num>
  <w:num w:numId="72" w16cid:durableId="2122989464">
    <w:abstractNumId w:val="1"/>
  </w:num>
  <w:num w:numId="73" w16cid:durableId="1612591476">
    <w:abstractNumId w:val="74"/>
  </w:num>
  <w:num w:numId="74" w16cid:durableId="1488206062">
    <w:abstractNumId w:val="63"/>
  </w:num>
  <w:num w:numId="75" w16cid:durableId="982929083">
    <w:abstractNumId w:val="33"/>
  </w:num>
  <w:num w:numId="76" w16cid:durableId="400295032">
    <w:abstractNumId w:val="7"/>
  </w:num>
  <w:num w:numId="77" w16cid:durableId="606080015">
    <w:abstractNumId w:val="26"/>
  </w:num>
  <w:num w:numId="78" w16cid:durableId="679743777">
    <w:abstractNumId w:val="59"/>
  </w:num>
  <w:num w:numId="79" w16cid:durableId="6239259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39"/>
    <w:rsid w:val="00417A55"/>
    <w:rsid w:val="004E04C1"/>
    <w:rsid w:val="0068135C"/>
    <w:rsid w:val="00F66739"/>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BA01"/>
  <w15:chartTrackingRefBased/>
  <w15:docId w15:val="{E3FF1537-9BD6-4468-80ED-AD7FD98B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739"/>
    <w:rPr>
      <w:rFonts w:eastAsiaTheme="majorEastAsia" w:cstheme="majorBidi"/>
      <w:color w:val="272727" w:themeColor="text1" w:themeTint="D8"/>
    </w:rPr>
  </w:style>
  <w:style w:type="paragraph" w:styleId="Title">
    <w:name w:val="Title"/>
    <w:basedOn w:val="Normal"/>
    <w:next w:val="Normal"/>
    <w:link w:val="TitleChar"/>
    <w:uiPriority w:val="10"/>
    <w:qFormat/>
    <w:rsid w:val="00F6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739"/>
    <w:pPr>
      <w:spacing w:before="160"/>
      <w:jc w:val="center"/>
    </w:pPr>
    <w:rPr>
      <w:i/>
      <w:iCs/>
      <w:color w:val="404040" w:themeColor="text1" w:themeTint="BF"/>
    </w:rPr>
  </w:style>
  <w:style w:type="character" w:customStyle="1" w:styleId="QuoteChar">
    <w:name w:val="Quote Char"/>
    <w:basedOn w:val="DefaultParagraphFont"/>
    <w:link w:val="Quote"/>
    <w:uiPriority w:val="29"/>
    <w:rsid w:val="00F66739"/>
    <w:rPr>
      <w:i/>
      <w:iCs/>
      <w:color w:val="404040" w:themeColor="text1" w:themeTint="BF"/>
    </w:rPr>
  </w:style>
  <w:style w:type="paragraph" w:styleId="ListParagraph">
    <w:name w:val="List Paragraph"/>
    <w:basedOn w:val="Normal"/>
    <w:uiPriority w:val="34"/>
    <w:qFormat/>
    <w:rsid w:val="00F66739"/>
    <w:pPr>
      <w:ind w:left="720"/>
      <w:contextualSpacing/>
    </w:pPr>
  </w:style>
  <w:style w:type="character" w:styleId="IntenseEmphasis">
    <w:name w:val="Intense Emphasis"/>
    <w:basedOn w:val="DefaultParagraphFont"/>
    <w:uiPriority w:val="21"/>
    <w:qFormat/>
    <w:rsid w:val="00F66739"/>
    <w:rPr>
      <w:i/>
      <w:iCs/>
      <w:color w:val="2F5496" w:themeColor="accent1" w:themeShade="BF"/>
    </w:rPr>
  </w:style>
  <w:style w:type="paragraph" w:styleId="IntenseQuote">
    <w:name w:val="Intense Quote"/>
    <w:basedOn w:val="Normal"/>
    <w:next w:val="Normal"/>
    <w:link w:val="IntenseQuoteChar"/>
    <w:uiPriority w:val="30"/>
    <w:qFormat/>
    <w:rsid w:val="00F6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739"/>
    <w:rPr>
      <w:i/>
      <w:iCs/>
      <w:color w:val="2F5496" w:themeColor="accent1" w:themeShade="BF"/>
    </w:rPr>
  </w:style>
  <w:style w:type="character" w:styleId="IntenseReference">
    <w:name w:val="Intense Reference"/>
    <w:basedOn w:val="DefaultParagraphFont"/>
    <w:uiPriority w:val="32"/>
    <w:qFormat/>
    <w:rsid w:val="00F667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3799</Words>
  <Characters>20630</Characters>
  <Application>Microsoft Office Word</Application>
  <DocSecurity>0</DocSecurity>
  <Lines>557</Lines>
  <Paragraphs>428</Paragraphs>
  <ScaleCrop>false</ScaleCrop>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Ashary Tamano</dc:creator>
  <cp:keywords/>
  <dc:description/>
  <cp:lastModifiedBy>Ashary Tamano</cp:lastModifiedBy>
  <cp:revision>1</cp:revision>
  <dcterms:created xsi:type="dcterms:W3CDTF">2025-10-04T06:56:00Z</dcterms:created>
  <dcterms:modified xsi:type="dcterms:W3CDTF">2025-10-04T07:03:00Z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2025-10-04T07:03:10Z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1c02c5e5-46e2-4fef-94ee-1251e1a40102</vt:lpwstr>
  </property>
  <property fmtid="{D5CDD505-2E9C-101B-9397-08002B2CF9AE}" pid="7" name="MSIP_Label_defa4170-0d19-0005-0004-bc88714345d2_ActionId">
    <vt:lpwstr>89ac0938-1df9-4e3d-95fa-8ab467592b6a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