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238125</wp:posOffset>
            </wp:positionV>
            <wp:extent cx="2128838" cy="474582"/>
            <wp:effectExtent b="0" l="0" r="0" t="0"/>
            <wp:wrapTopAndBottom distB="114300" distT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474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12" w:lineRule="auto"/>
        <w:contextualSpacing w:val="0"/>
        <w:jc w:val="center"/>
        <w:rPr>
          <w:rFonts w:ascii="Proxima Nova" w:cs="Proxima Nova" w:eastAsia="Proxima Nova" w:hAnsi="Proxima Nova"/>
          <w:b w:val="1"/>
          <w:sz w:val="84"/>
          <w:szCs w:val="8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84"/>
          <w:szCs w:val="84"/>
          <w:rtl w:val="0"/>
        </w:rPr>
        <w:t xml:space="preserve">Testing Document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Proxima Nova" w:cs="Proxima Nova" w:eastAsia="Proxima Nova" w:hAnsi="Proxima Nova"/>
          <w:sz w:val="42"/>
          <w:szCs w:val="4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2"/>
          <w:szCs w:val="42"/>
          <w:rtl w:val="0"/>
        </w:rPr>
        <w:t xml:space="preserve">USC </w:t>
      </w:r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CSCI 201</w:t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jc w:val="righ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1. Tests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1.1 Whiteboard and Documents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performing a draw event on a course whiteboard propagates the event to all connected users.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All connected users receive a draw event spawned from another user.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 in as a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one browser instance and log in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another browser instance.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Open a course whiteboard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both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draw a curved line of approximately 100px in length using the pen tool with a specific color,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check that the drawn line of color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appears on the whiteboard instance.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performing a draw event on a course whiteboard persists across page loads.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Drawn objects by a user should persist and load for future visits by all users.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 in as a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one browser instance and log in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another browser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Open a course whiteboard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both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draw a curved line of approximately 100px in length using the pen tool with a specific color,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reload the page and check that the drawn line of color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appears on the whiteboard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changing the selected draw tool on the whiteboard sends the correct type of draw action.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Changing the selected draw tool (e.g. from pen to ellipse) should the sent draw action for all connected clients.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 in as a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one browser instance and log in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another browser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Open a course whiteboard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both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draw a curved line of approximately 100px in length using the pen tool with a specific color,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switch to the ellipse tool and draw an ellipse of approximately 100px by 50px with the color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check that the drawn line of color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appears on the whiteboard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check that the drawn ellipse of color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appears on the whiteboard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changing the selected color on the whiteboard sends the correct color for future draw events.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Switching colors should cause future draw events to take on the new color.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 in as a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one browser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Open a course whiteboard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draw a curved line of approximately 100px in length using the pen tool with a specific color,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change the selected color to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draw a curved line of approximately 100px in length using the pen tool and check that the new line has color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C</w:t>
      </w:r>
      <w:r w:rsidDel="00000000" w:rsidR="00000000" w:rsidRPr="00000000">
        <w:rPr>
          <w:rFonts w:ascii="Proxima Nova" w:cs="Proxima Nova" w:eastAsia="Proxima Nova" w:hAnsi="Proxima Nova"/>
          <w:i w:val="1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a user can add a new whiteboard to a course.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Pressing the button to add a new whiteboard to a course adds and opens the new whiteboard.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 in as a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one browser instance and log in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another browser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Create a new whiteboard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course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check that the page now shows the newly created whiteboard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open the link to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check that the whiteboard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appears as expected.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a user can change the view permissions of a whiteboard.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Selecting a new whiteboard permission should allow or disallow others to view the whiteboard depending on the setting.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 in as a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one browser instance and log in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another browser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Create a new whiteboard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course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check that the page now shows the newly created whiteboard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set the whiteboard access permissions to “Only Me”.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open the private link to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check access to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is not permitted.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set the whiteboard access permissions to “Private”.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open the link to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check that the whiteboard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appears as expected.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uploading a document to a course shows the document in the course documents list.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Uploading a document should update the course documents list with the same metadata as the uploaded file.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 in as a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one browser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Upload a document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a course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check that the document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appears in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’s document list with the correct metadata.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an uploaded document can be downloaded.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Uploading a document as one user should allow other users to download the same document.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 in as a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one browser instance and log in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another browser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upload a document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a course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check that the document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appears in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’s document list with the correct metadata.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download the document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under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 verify that the SHA-256 matches the original document uploaded by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documents can be searched by name.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Uploading a document with a filename and file title should allow the document to be searched by other users.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 in as a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one browser instance and log in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another browser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upload a document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a course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check that the document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appears in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’s document list with the correct metadata.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enter the document filename of document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through the search bar module and check that the document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appears in the filtered results as expected.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enter the document file title of document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through the search bar module and check that the document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appears in the filtered results as expected.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documents can be sorted by date added, filename, or file size.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Selecting a sort order for a course documents list should order the documents listed.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 in as a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on one browser instance.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navigate to a course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K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with a minimum of three documents.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select the date added sort filter and check that the documents listed are sorted by date.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select the filename sort filter and check that the documents listed are sorted by filename.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As user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select the file size sort filter and check that the documents listed are sorted by file size.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1.2 Forum and Chat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a new post can be created after clicking the “plus icon” on the forum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new post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Navigate to the forum page and click the “plus icon”.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should be prompted to create a new post.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Fill in the appropriate fields for the new post and submit.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forum page should now display this new post.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Tests whether upvoting a post correctly updates the upvote count.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Upv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ote counter increments by 1.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Find an existing post on the forum page (If none exists, create a new post).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the orange upvote button.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expected change in the upvote counter should be observed.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downvoting a post correctly updates the upvote count.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Upv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ote counter decrements by 1.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Find an existing post on the forum page (If none exists, create a new post).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the blue downvote button.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expected change in the upvote counter should be observed.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title and body of a post is properly displayed upon the creation of a new post.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title and body of a post is displayed as a snapshot on the forum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Find an existing post on the forum page (If none exists, create a new post).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associated title and body for that post should be displayed as a snapshot.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a post on the forum page is clickable and navigates to the associated post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Clicking on a post navigates to the post’s page; the page should be correctly formatted.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Find an existing post on the forum page (If none exists, create a new post).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on this post.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should be taken to the post page associated with the post they clicked 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post’s title and body should be displayed at the top of this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comments of the post should be displayed on this page below the body of the post.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the comments are sorted in descending order based on their number of upvotes.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Comments are sorted from top to bottom by number of votes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Find an existing post on the forum page (If none exist, create a new post).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on this post.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should be taken to the post page associated with the post they clicked 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Ensure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that there are at least two comments on this post of different ratings (If none exist, add two comments and only upvote one of them).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comments should be sorted in descending order based on their number of upvotes.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a user can add a new comment to a post on the forum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Clicking on the “plus” button should prompt a user to add a new comment, and the post page should be updated accordingly.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Find an existing post on the forum page (If none exists, create a new post).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on this post.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should be taken to the post page associated with the post they clicked 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on the “plus” button to add a new comment.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Fill in the appropriate fields then submit.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should be navigated back to the course page and observe updates to the page which include this new comment.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a user can reply to a comment on the post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Clicking on the “reply” button should expand a text input below the item in which the user can enter their reply. The reply should appear under the comment.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Find an existing post on the forum page (If none exists, create a new post).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on this post.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should be taken to the post page associated with the post they clicked 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Find an existing comment on the forum page (If none exist, create a new comment).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the “reply” button.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A text input field should be displayed for a reply.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Type a reply then submit it.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This new reply should appear under the associated comment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search for forum posts.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The posts whose titles contain the keyword appear in a list, their titles should be clickable and navigate to the associated post.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Search for a title of a forum post which has been previously created.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post(s) title(s) should appear in a list.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a post in the list.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should be redirected to that post’s page with the appropriate information of the post displayed.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the course channel chat persists on all tabs of the course.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The course channel chat should persist on all tabs of the course as a floating chat box.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Navigate to each tab within a course.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Ensure that the course channel chat persists on each tab.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a user can send a message to the course channel chat.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After sending a message, the user’s message should appear within the course channel chat.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Type a message in the chat box and send it.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message should appear within the chat log of the chat box.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course channel chat lists chat in chronological order with the newest messages at the bottom of the chat log.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Chat log lists messages in chronological order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Type a message in the chat box and send it.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message should appear within the chat log of the chat box.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Type another message in the chat box and send it.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message should appear within the chat log of the chat box and appear below the previous message.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course channel chat is minimizable.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Clicking on the title of the chat box minimizes it.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on the title of the chat box.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box should be minimized.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whether a user’s course chat is properly updated with new chat messages from other users.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A user’s course chat is updated when another user sends a message.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 into two different user accounts who share a course.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Navigate to this shared course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In User A, send a message over the course chat.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Ensure this message appears in User B’s chat log.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1.3 Login, Registration, and User Settings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Tests whether the user needs the correct credentials to access the site.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Redirects user to their feed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Try to login with nonexistent username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notification that the username does not exist and to try again should be observed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•Try to login with existing username but incorrect password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notification that the password does not match username and to try again should be observed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Tests whether the user is signing up with valid credentials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Redirects user to their feed page (which should be empty initially)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Try to register for a new account with an already existing username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A notification that the username is already taken should be observed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Try to register with a unique username but with a password of insufficient length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A notification that the password is not long enough should be observed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Tests whether a request to change the user’s password is valid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user’s password is changed to a new, requested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Navigate to the user’s settings from the profile page, and from here change the password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will be queried for their current password; if incorrect, they will continue to be queried until they either exit or provide the correct one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will be queried for a new password; try to enter the current password and/or a password of insufficient length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A notification that the password is not long enough or is unchanged should be observed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Tests whether a request to delete the user’s account goes through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user’s account is deleted and they are redirected to the site landing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Navigate to the user’s settings from the profile page, and from here delete your account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will be queried for their current password; if incorrect, they will continue to be queried until they either exit or provide the correct one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will be asked if they are sure they would like to delete their account, and that this action is final and irreversible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If they choose to proceed, the account should be deleted and they should be redirected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Tests whether a request to change the profile picture goes through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user’s profile picture is changed sitewide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Navigate to the user’s settings from the profile page, and from here change your profile picture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will be asked to upload a picture from their client of type .png or .jpg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If the file type is not one of those two, the user will be requested to provide a valid file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Upon successful retrieval of the file, the user’s profile picture/icon should be updated sitewide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1.4 Profile and Feed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that the correct information is loaded on the user’s profile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Profile page displays the information of the logged in user.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on the profile button.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profile image, name, and other information should be that of the logged in user. The page should not have an “Add Friend” button.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that the page’s class list navigates to the correct classes.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The page of the clicked class is shown.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on a class from the class list.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That class’s class page is displayed with the correct information.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that the page’s friend list links to that user’s profile, and that the friend’s profile indicates that they are friends.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Profile page displays the information of the user whose username was clicked.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on a friend’s name in the friend list.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Redirect to that person’s profile page. Information should now be that of the clicked user. The “Add Friend” button should be greyed out and say “Friends”.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search for users.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The users whose username contains the keyword appear in a list, their names are clickable and navigate to their profiles.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Search a random username.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User’s name and image should appear in a list.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user’s name.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Redirect to that user’s profile. Appropriate information is shown and the “Add Friend” button displays the correct text and behavior based on the logged in user’s relationship with that user.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that a user who the logged in user is not friends with is able to be added from their profile page.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Add friend button adds the user to the friend list and changes the button accordingly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Navigate to a user’s page who is not friends with the logged in user.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“Add Friend” button should be clickable and read “Add Friend”.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the “Add Friend” button.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Button should now read “Friends” and the user should be added to the friends list of the logged in user.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Feed displays correct information.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Feed displays forum posts and document uploads of the logged in user’s friends. Also displays any instructor actions from the user’s classes.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Navigate to the home page.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Feed displays actions of friends of the user and Instructor actions are displayed. Actions are sorted chronologically.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Feed usernames are clickable.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Navigate to the profile page of the clicked user.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a username in the feed.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Profile page displays the information of the clicked user.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Feed actions are clickable.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Navigate to the post or document of the action.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Click an action in the feed.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correct document or forum post is navigated to.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1.5 User Hierarchy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the read-only permissions of the guest user.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Guest user should be able to view all content, but not modify or add new content.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On the login page, click continue as guest.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Feed is empty, but displays a prompt to search for a user or class.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Search for a class and click on the result.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Class chat, forum, whiteboard, and documents should be viewable.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is not able to add chat messages, forum posts, documents, or whiteboard items.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the ability of a user to join a new class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The course should be accessible from the Homepage and the user’s Profile Page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Search for a class using the search bar at the top of any page and navigate to the desired class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Choose to join the class on the class’ page, if not already joined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The user should now be a part of the course and should see notifications from it in their feed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the ability of the TA to add students to their classes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Added student is now in the class.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Login as a user with TA privileges and navigate to the class that those privileges are for.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On the class page click “Add Student”.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Student now appears in the list of registered students for the class.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the ability of the TA to remove students from their classes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Removed student is no longer a member of the class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Login as a user with TA privileges and navigate to the class that those privileges are for.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On the class page click the “Remove” button next a student’s name in the list of registered students.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Student no longer appears in the list.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the ability of the TA to delete content from their classes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Content is deleted from the class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Login as a user with TA privileges and navigate to the class that those privileges are for.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On the a forum post or documents or chat message click the “Remove” button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removed content is no longer visible.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the ability of the Instructor, Moderator, or Admin to add a TA to a class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A student in the class is elevated to TA status for that class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Login as a user with TA/Moderator/Admin privileges and navigate to the class that you want to add a TA to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Navigate to the list of students that have joined the class, and select the student you would like to make a TA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selected user should now have TA privileges for that class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the ability of the moderator to suspend a user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User has read-only permissions for the given amount of time.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Login as a user with moderator privileges.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On a user’s page, click the suspend button and enter the specified amount of time.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That user’s account is not able to create or modify content for the specified amount of time.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the ability of a moderator to create an Instructor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User now has the requested permissions.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Login as a user with moderator privileges.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On a user’s page, click the “Add as Instructor” button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You will be queried for the classID of the course you want to add the Instructor to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The user now has Instructor privileges for that course.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the ability of an admin to create a Moderator or an Admin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User now has the requested permissions.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Login as a user with admin privileges.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On a user’s page, click the “Mod” or “Admin” button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The user now has moderator or admin privileges based on the button pressed.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the ability of an admin to create a class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New class is created.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Login as a user with admin privileges.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On the Home page click “Create Class” and enter the class name.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New class is created and joinable by students.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Test Case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Description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Tests the ability of an admin to delete a class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Expected result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The class is deleted.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Login as a user with admin privileges.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• On a class page click “Delete Class” and click “Confirm”.</w:t>
      </w:r>
    </w:p>
    <w:p w:rsidR="00000000" w:rsidDel="00000000" w:rsidP="00000000" w:rsidRDefault="00000000" w:rsidRPr="00000000">
      <w:pPr>
        <w:pBdr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The class is deleted.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72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firstLine="720"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firstLine="720"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Andrew Chang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chan489@usc.edu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Ryan Espiritu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raespiri@usc.edu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Ashay Vipinkumar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vipinkum@usc.edu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Grant Price • </w:t>
    </w: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gprice@usc.edu</w:t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fldSimple w:instr="PAGE" w:fldLock="0" w:dirty="0">
      <w:r w:rsidDel="00000000" w:rsidR="00000000" w:rsidRPr="00000000">
        <w:rPr>
          <w:rFonts w:ascii="Proxima Nova" w:cs="Proxima Nova" w:eastAsia="Proxima Nova" w:hAnsi="Proxima Nova"/>
          <w:b w:val="1"/>
        </w:rPr>
      </w:r>
    </w:fldSimple>
    <w:r w:rsidDel="00000000" w:rsidR="00000000" w:rsidRPr="00000000">
      <w:rPr>
        <w:rFonts w:ascii="Proxima Nova" w:cs="Proxima Nova" w:eastAsia="Proxima Nova" w:hAnsi="Proxima Nova"/>
        <w:b w:val="1"/>
        <w:rtl w:val="0"/>
      </w:rPr>
      <w:t xml:space="preserve"> </w:t>
    </w:r>
    <w:r w:rsidDel="00000000" w:rsidR="00000000" w:rsidRPr="00000000">
      <w:rPr>
        <w:rFonts w:ascii="Proxima Nova" w:cs="Proxima Nova" w:eastAsia="Proxima Nova" w:hAnsi="Proxima Nova"/>
        <w:rtl w:val="0"/>
      </w:rPr>
      <w:t xml:space="preserve">of </w:t>
    </w:r>
    <w:fldSimple w:instr="NUMPAGES" w:fldLock="0" w:dirty="0">
      <w:r w:rsidDel="00000000" w:rsidR="00000000" w:rsidRPr="00000000">
        <w:rPr>
          <w:rFonts w:ascii="Proxima Nova" w:cs="Proxima Nova" w:eastAsia="Proxima Nova" w:hAnsi="Proxima Nova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